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B0" w:rsidRDefault="004B72B0" w:rsidP="004B72B0">
      <w:pPr>
        <w:rPr>
          <w:b/>
        </w:rPr>
      </w:pPr>
      <w:bookmarkStart w:id="0" w:name="_GoBack"/>
      <w:bookmarkEnd w:id="0"/>
    </w:p>
    <w:p w:rsidR="004B72B0" w:rsidRDefault="004B72B0" w:rsidP="004B72B0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6106A8D8" wp14:editId="578848D9">
            <wp:extent cx="1609725" cy="1190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25F99A1" wp14:editId="48958570">
            <wp:extent cx="145732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B0" w:rsidRDefault="004B72B0" w:rsidP="004B72B0">
      <w:pPr>
        <w:spacing w:line="240" w:lineRule="auto"/>
        <w:jc w:val="center"/>
        <w:rPr>
          <w:b/>
        </w:rPr>
      </w:pPr>
      <w:r w:rsidRPr="00AA77B6">
        <w:rPr>
          <w:b/>
        </w:rPr>
        <w:t xml:space="preserve">FFURFLEN GAIS CYMRODORIAETH MSCA COFUND </w:t>
      </w:r>
    </w:p>
    <w:p w:rsidR="004B72B0" w:rsidRDefault="004B72B0" w:rsidP="004B72B0">
      <w:pPr>
        <w:spacing w:line="240" w:lineRule="auto"/>
      </w:pPr>
      <w:r w:rsidRPr="00AA77B6">
        <w:t xml:space="preserve">Dylid llenwi’r ffurflenni cais yn Saesneg a’u cyflwyno ynghyd â’r dogfennau eraill sy’n ofynnol, fel yr amlinellir yn y </w:t>
      </w:r>
      <w:r w:rsidRPr="00AA77B6">
        <w:rPr>
          <w:b/>
          <w:u w:val="single"/>
        </w:rPr>
        <w:t>tabl cryno</w:t>
      </w:r>
      <w:r w:rsidRPr="00AA77B6">
        <w:t>. Cyfyngir ceisiadau (</w:t>
      </w:r>
      <w:r>
        <w:t>a 3 dudalen CV</w:t>
      </w:r>
      <w:r w:rsidRPr="00AA77B6">
        <w:t>) i 12 o dudalennau, maint ffont 11 Times New Roman neu Arial ag ymylon sydd ddim llai na 2cm (chwith, dde a gwaelod) ac 1 cm ar y brig. Dylid rhestru tystlythyrau ar ddiwedd y ddogfen a bydd hynny’n cyfrif tuag at y cyfyngiad tudalennau.</w:t>
      </w:r>
    </w:p>
    <w:p w:rsidR="004B72B0" w:rsidRPr="00AA77B6" w:rsidRDefault="004B72B0" w:rsidP="004B72B0">
      <w:pPr>
        <w:spacing w:line="240" w:lineRule="auto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84"/>
      </w:tblGrid>
      <w:tr w:rsidR="004B72B0" w:rsidRPr="00A75907" w:rsidTr="0061278B">
        <w:tc>
          <w:tcPr>
            <w:tcW w:w="2122" w:type="dxa"/>
            <w:shd w:val="pct10" w:color="auto" w:fill="auto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Pennawd</w:t>
            </w:r>
          </w:p>
        </w:tc>
        <w:tc>
          <w:tcPr>
            <w:tcW w:w="7484" w:type="dxa"/>
            <w:shd w:val="pct10" w:color="auto" w:fill="auto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Disgrifiad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Enw</w:t>
            </w:r>
          </w:p>
        </w:tc>
        <w:tc>
          <w:tcPr>
            <w:tcW w:w="7484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 xml:space="preserve">Enw’r Ymgeisydd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Teitl y Prosiect</w:t>
            </w:r>
          </w:p>
        </w:tc>
        <w:tc>
          <w:tcPr>
            <w:tcW w:w="7484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Teitl y Gymrodoriaeth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Crynodeb</w:t>
            </w:r>
          </w:p>
        </w:tc>
        <w:tc>
          <w:tcPr>
            <w:tcW w:w="7484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ascii="Calibri" w:hAnsi="Calibri" w:cs="Calibri"/>
              </w:rPr>
              <w:t>Crynodeb byr o’r gwaith a fydd yn cael ei wneud.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Cyflwyniad</w:t>
            </w:r>
          </w:p>
        </w:tc>
        <w:tc>
          <w:tcPr>
            <w:tcW w:w="7484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Nodau, Amcanion a gweledigaeth eich gwaith ymchwil</w:t>
            </w:r>
          </w:p>
        </w:tc>
        <w:tc>
          <w:tcPr>
            <w:tcW w:w="7484" w:type="dxa"/>
          </w:tcPr>
          <w:p w:rsidR="004B72B0" w:rsidRPr="00A74A44" w:rsidRDefault="004B72B0" w:rsidP="004B72B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 xml:space="preserve">Dangoswch weledigaeth ac athroniaeth eich gwaith ymchwil ac amlinellwch ym mha ffyrdd y gellid datblygu eich gwaith ymchwil yn ystod cyfnod y dyfarniad hwn. 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Methodolegau ymchwil</w:t>
            </w:r>
          </w:p>
        </w:tc>
        <w:tc>
          <w:tcPr>
            <w:tcW w:w="7484" w:type="dxa"/>
          </w:tcPr>
          <w:p w:rsidR="004B72B0" w:rsidRPr="00A74A44" w:rsidRDefault="004B72B0" w:rsidP="004B72B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Rhowch drosolwg o’r math o weithgareddau ymchwil ac arloesi a gynigir.</w:t>
            </w:r>
          </w:p>
          <w:p w:rsidR="004B72B0" w:rsidRPr="00A74A44" w:rsidRDefault="004B72B0" w:rsidP="004B72B0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Nodwch ystyriaethau moesegol os ydynt yn berthnasol.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Yr Amgylchedd ymchwil</w:t>
            </w:r>
          </w:p>
        </w:tc>
        <w:tc>
          <w:tcPr>
            <w:tcW w:w="7484" w:type="dxa"/>
          </w:tcPr>
          <w:p w:rsidR="004B72B0" w:rsidRPr="00A75907" w:rsidRDefault="004B72B0" w:rsidP="0061278B">
            <w:pPr>
              <w:pStyle w:val="ListParagraph"/>
              <w:spacing w:line="240" w:lineRule="auto"/>
              <w:ind w:left="501"/>
              <w:rPr>
                <w:rFonts w:cs="Arial"/>
              </w:rPr>
            </w:pPr>
            <w:r w:rsidRPr="00A74A44">
              <w:rPr>
                <w:rFonts w:cs="Arial"/>
              </w:rPr>
              <w:t>Rhowch dystiolaeth o'r cofnod ac arbenigedd ymchwil goruchwyliwr / partner trac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Gwreiddioldeb</w:t>
            </w:r>
          </w:p>
        </w:tc>
        <w:tc>
          <w:tcPr>
            <w:tcW w:w="7484" w:type="dxa"/>
          </w:tcPr>
          <w:p w:rsidR="004B72B0" w:rsidRPr="00A74A44" w:rsidRDefault="004B72B0" w:rsidP="004B72B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 xml:space="preserve">Eglurwch y cyfraniad y disgwylir i’r prosiect ei wneud at ddatblygiadau ym maes y prosiect. </w:t>
            </w:r>
          </w:p>
          <w:p w:rsidR="004B72B0" w:rsidRPr="00A74A44" w:rsidRDefault="004B72B0" w:rsidP="004B72B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 xml:space="preserve">Sut y bydd eich gwaith ymchwil yn cael effaith ar raddfa ryngwladol a thrafodwch sut y byddwch yn rhyngweithio gyda grwpiau arweiniol perthnasol ar y lefel honno. </w:t>
            </w:r>
          </w:p>
          <w:p w:rsidR="004B72B0" w:rsidRPr="00A74A44" w:rsidRDefault="004B72B0" w:rsidP="004B72B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 xml:space="preserve">Disgrifiwch unrhyw gysyniadau, ymagweddau neu ddulliau newydd a fydd yn cael eu defnyddio. 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4A44" w:rsidRDefault="004B72B0" w:rsidP="0061278B">
            <w:pPr>
              <w:spacing w:line="240" w:lineRule="auto"/>
              <w:rPr>
                <w:rFonts w:cs="Arial"/>
              </w:rPr>
            </w:pPr>
            <w:r w:rsidRPr="00A74A44">
              <w:rPr>
                <w:rFonts w:cs="Arial"/>
              </w:rPr>
              <w:t>Datblygu gyrfa a hyfforddiant</w:t>
            </w:r>
          </w:p>
        </w:tc>
        <w:tc>
          <w:tcPr>
            <w:tcW w:w="7484" w:type="dxa"/>
          </w:tcPr>
          <w:p w:rsidR="004B72B0" w:rsidRPr="00A74A44" w:rsidRDefault="004B72B0" w:rsidP="004B72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A74A44">
              <w:rPr>
                <w:rFonts w:cs="TTDBt00"/>
              </w:rPr>
              <w:t xml:space="preserve">Beth yw eich amcanion uniongyrchol a hirdymor ar gyfer eich gyrfa?         </w:t>
            </w:r>
          </w:p>
          <w:p w:rsidR="004B72B0" w:rsidRPr="00A74A44" w:rsidRDefault="004B72B0" w:rsidP="004B72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A74A44">
              <w:rPr>
                <w:rFonts w:cs="TTDBt00"/>
              </w:rPr>
              <w:t>Rhowch ddisgrifiad o’ch cynlluniau ar gyfer caffael gwybodaeth a sgiliau newydd</w:t>
            </w:r>
          </w:p>
          <w:p w:rsidR="004B72B0" w:rsidRPr="00A74A44" w:rsidRDefault="004B72B0" w:rsidP="004B72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A74A44">
              <w:rPr>
                <w:rFonts w:cs="TTDBt00"/>
              </w:rPr>
              <w:t xml:space="preserve">Eglurwch eich rhesymau am ddewis y Gymrodoriaeth hon a’r lleoliad hwn.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850632" w:rsidRDefault="004B72B0" w:rsidP="0061278B">
            <w:pPr>
              <w:spacing w:line="240" w:lineRule="auto"/>
              <w:rPr>
                <w:rFonts w:cs="Arial"/>
              </w:rPr>
            </w:pPr>
            <w:r w:rsidRPr="00850632">
              <w:rPr>
                <w:rFonts w:cs="Arial"/>
              </w:rPr>
              <w:t>Seibiant gyrfa</w:t>
            </w:r>
          </w:p>
        </w:tc>
        <w:tc>
          <w:tcPr>
            <w:tcW w:w="7484" w:type="dxa"/>
          </w:tcPr>
          <w:p w:rsidR="004B72B0" w:rsidRPr="00850632" w:rsidRDefault="004B72B0" w:rsidP="004B72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850632">
              <w:rPr>
                <w:rFonts w:cs="TTDBt00"/>
              </w:rPr>
              <w:t xml:space="preserve">Os ydych wedi cymryd seibiant gyrfa am unrhyw reswm, e.e. absenoldeb mamolaeth/tadolaeth, cyfrifoldebau gofalu ac ati, rhowch unrhyw fanylion yr </w:t>
            </w:r>
            <w:r w:rsidRPr="00850632">
              <w:rPr>
                <w:rFonts w:cs="TTDBt00"/>
              </w:rPr>
              <w:lastRenderedPageBreak/>
              <w:t xml:space="preserve">hoffech eu rhannu yma.  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lastRenderedPageBreak/>
              <w:t>Trosglwyddo gwybodaeth / hyfforddiant</w:t>
            </w:r>
          </w:p>
        </w:tc>
        <w:tc>
          <w:tcPr>
            <w:tcW w:w="7484" w:type="dxa"/>
          </w:tcPr>
          <w:p w:rsidR="004B72B0" w:rsidRPr="00A75907" w:rsidRDefault="004B72B0" w:rsidP="004B72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A75907">
              <w:rPr>
                <w:rFonts w:cs="TTDBt00"/>
              </w:rPr>
              <w:t xml:space="preserve">Trafodwch sut y byddwch yn cael gwybodaeth newydd gan y sefydliadau sy’n lletya yn ystod y Gymrodoriaeth  </w:t>
            </w:r>
          </w:p>
          <w:p w:rsidR="004B72B0" w:rsidRPr="00A75907" w:rsidRDefault="004B72B0" w:rsidP="004B72B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A75907">
              <w:rPr>
                <w:rFonts w:cs="TTDBt00"/>
              </w:rPr>
              <w:t xml:space="preserve">Eglurwch sut y gallai eich sefydliadau sy’n lletya elwa o’ch profiad blaenorol.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850632" w:rsidRDefault="004B72B0" w:rsidP="0061278B">
            <w:pPr>
              <w:autoSpaceDE w:val="0"/>
              <w:autoSpaceDN w:val="0"/>
              <w:adjustRightInd w:val="0"/>
              <w:spacing w:line="240" w:lineRule="auto"/>
              <w:rPr>
                <w:rFonts w:cs="TTE8t00"/>
              </w:rPr>
            </w:pPr>
            <w:r w:rsidRPr="00850632">
              <w:rPr>
                <w:rFonts w:cs="TTE8t00"/>
              </w:rPr>
              <w:t xml:space="preserve">Goruchwyliaeth a’r trefniadau lletyol a’r amgylchedd ymchwil  </w:t>
            </w:r>
          </w:p>
        </w:tc>
        <w:tc>
          <w:tcPr>
            <w:tcW w:w="7484" w:type="dxa"/>
          </w:tcPr>
          <w:p w:rsidR="004B72B0" w:rsidRPr="00850632" w:rsidRDefault="004B72B0" w:rsidP="004B72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850632">
              <w:rPr>
                <w:rFonts w:cs="TTDBt00"/>
              </w:rPr>
              <w:t xml:space="preserve">Amlinellwch gymwysterau a phrofiad y goruchwylwyr sy’n lletya (gan gynnwys un ar gyfer pob sector y byddwch yn gweithio ynddi), gan gynnwys profiad o bwnc ymchwil y cynnig, a hanes blaenorol.    </w:t>
            </w:r>
          </w:p>
          <w:p w:rsidR="004B72B0" w:rsidRPr="00850632" w:rsidRDefault="004B72B0" w:rsidP="004B72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TDBt00"/>
              </w:rPr>
            </w:pPr>
            <w:r w:rsidRPr="00850632">
              <w:rPr>
                <w:rFonts w:cs="TTDBt00"/>
              </w:rPr>
              <w:t>Rhowch fanylion yr amgylchedd ymchwil.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Effaith</w:t>
            </w:r>
            <w:r>
              <w:rPr>
                <w:rFonts w:cs="Arial"/>
              </w:rPr>
              <w:t xml:space="preserve"> 12</w:t>
            </w:r>
          </w:p>
        </w:tc>
        <w:tc>
          <w:tcPr>
            <w:tcW w:w="7484" w:type="dxa"/>
          </w:tcPr>
          <w:p w:rsidR="004B72B0" w:rsidRPr="00A75907" w:rsidRDefault="004B72B0" w:rsidP="004B72B0">
            <w:pPr>
              <w:numPr>
                <w:ilvl w:val="0"/>
                <w:numId w:val="1"/>
              </w:numPr>
              <w:spacing w:after="0" w:line="240" w:lineRule="auto"/>
              <w:rPr>
                <w:rFonts w:cs="TTDBt00"/>
              </w:rPr>
            </w:pPr>
            <w:r w:rsidRPr="00A75907">
              <w:rPr>
                <w:rFonts w:cs="Arial"/>
              </w:rPr>
              <w:t xml:space="preserve">Disgrifiwch unrhyw effaith debygol a allai ddeillio o’r gwaith ymchwil hwn, e.e. datblygiadau posibl ym maes gwyddoniaeth, neu gyflwyno technoleg newydd </w:t>
            </w:r>
          </w:p>
          <w:p w:rsidR="004B72B0" w:rsidRPr="00A75907" w:rsidRDefault="004B72B0" w:rsidP="004B72B0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A75907">
              <w:rPr>
                <w:rFonts w:cs="TTDBt00"/>
              </w:rPr>
              <w:t xml:space="preserve">Disgrifiwch sut yr ydych yn bwriadu rhannu eich canlyniadau ac unrhyw weithgareddau ymgysylltu â’r cyhoedd yr hoffech gymryd rhan ynddynt. </w:t>
            </w:r>
          </w:p>
        </w:tc>
      </w:tr>
      <w:tr w:rsidR="004B72B0" w:rsidRPr="00A75907" w:rsidTr="0061278B">
        <w:tc>
          <w:tcPr>
            <w:tcW w:w="2122" w:type="dxa"/>
          </w:tcPr>
          <w:p w:rsidR="004B72B0" w:rsidRPr="00A75907" w:rsidRDefault="004B72B0" w:rsidP="0061278B">
            <w:pPr>
              <w:spacing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Gweithredu</w:t>
            </w:r>
            <w:r>
              <w:rPr>
                <w:rFonts w:cs="Arial"/>
              </w:rPr>
              <w:t xml:space="preserve"> 13</w:t>
            </w:r>
          </w:p>
        </w:tc>
        <w:tc>
          <w:tcPr>
            <w:tcW w:w="7484" w:type="dxa"/>
          </w:tcPr>
          <w:p w:rsidR="004B72B0" w:rsidRPr="00A75907" w:rsidRDefault="004B72B0" w:rsidP="004B72B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Sut wnewch chi gyflawni eich gwaith ymchwil? Darperwch linell amser neu Siart Gantt sy’n cynnwys cerrig milltir a phwyntiau adolygu eglur</w:t>
            </w:r>
          </w:p>
          <w:p w:rsidR="004B72B0" w:rsidRPr="00A75907" w:rsidRDefault="004B72B0" w:rsidP="004B72B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Disgrifiwch unrhyw risgiau i’ch cynllun ac amlinellwch unrhyw gynlluniau wrth gefn a wnaed gennych</w:t>
            </w:r>
          </w:p>
          <w:p w:rsidR="004B72B0" w:rsidRPr="00A75907" w:rsidRDefault="004B72B0" w:rsidP="004B72B0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</w:rPr>
            </w:pPr>
            <w:r w:rsidRPr="00A75907">
              <w:rPr>
                <w:rFonts w:cs="Arial"/>
              </w:rPr>
              <w:t>Sut y bydd manteision economaidd neu gymdeithasol eich gwaith ymchwil yn cael eu gwireddu?</w:t>
            </w:r>
          </w:p>
        </w:tc>
      </w:tr>
    </w:tbl>
    <w:p w:rsidR="004B72B0" w:rsidRDefault="004B72B0" w:rsidP="004B72B0">
      <w:pPr>
        <w:rPr>
          <w:b/>
        </w:rPr>
      </w:pPr>
    </w:p>
    <w:p w:rsidR="004B72B0" w:rsidRDefault="004B72B0" w:rsidP="004B72B0">
      <w:pPr>
        <w:rPr>
          <w:b/>
        </w:rPr>
      </w:pPr>
    </w:p>
    <w:p w:rsidR="004B72B0" w:rsidRDefault="004B72B0" w:rsidP="004B72B0">
      <w:pPr>
        <w:rPr>
          <w:b/>
        </w:rPr>
      </w:pPr>
    </w:p>
    <w:p w:rsidR="00EE3C46" w:rsidRDefault="00EE3C46"/>
    <w:sectPr w:rsidR="00EE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D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51C"/>
    <w:multiLevelType w:val="hybridMultilevel"/>
    <w:tmpl w:val="9E3E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9C5"/>
    <w:multiLevelType w:val="hybridMultilevel"/>
    <w:tmpl w:val="71705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28175C"/>
    <w:multiLevelType w:val="hybridMultilevel"/>
    <w:tmpl w:val="AF60A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1B203A"/>
    <w:multiLevelType w:val="hybridMultilevel"/>
    <w:tmpl w:val="0C78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1096A"/>
    <w:multiLevelType w:val="hybridMultilevel"/>
    <w:tmpl w:val="9682A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E31188"/>
    <w:multiLevelType w:val="hybridMultilevel"/>
    <w:tmpl w:val="A84AA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DA79FE"/>
    <w:multiLevelType w:val="hybridMultilevel"/>
    <w:tmpl w:val="5FA23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B0"/>
    <w:rsid w:val="004B72B0"/>
    <w:rsid w:val="00824E7B"/>
    <w:rsid w:val="00E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57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769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1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4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7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35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4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30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70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051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26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7074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56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1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0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33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0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12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0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1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6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52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587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39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2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0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2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70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65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11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65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F82E54E1</Template>
  <TotalTime>0</TotalTime>
  <Pages>2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Delyth (EST - Science)</dc:creator>
  <cp:lastModifiedBy>Natalie Crawley</cp:lastModifiedBy>
  <cp:revision>2</cp:revision>
  <dcterms:created xsi:type="dcterms:W3CDTF">2016-02-01T14:22:00Z</dcterms:created>
  <dcterms:modified xsi:type="dcterms:W3CDTF">2016-02-01T14:22:00Z</dcterms:modified>
</cp:coreProperties>
</file>