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51" w:rsidRDefault="00642675" w:rsidP="00AD6951">
      <w:pPr>
        <w:tabs>
          <w:tab w:val="center" w:pos="4513"/>
          <w:tab w:val="left" w:pos="7920"/>
        </w:tabs>
        <w:spacing w:after="0" w:line="240" w:lineRule="auto"/>
        <w:rPr>
          <w:rFonts w:ascii="Times New Roman" w:eastAsia="Calibri" w:hAnsi="Times New Roman" w:cs="Times New Roman"/>
          <w:sz w:val="24"/>
          <w:szCs w:val="24"/>
        </w:rPr>
      </w:pPr>
      <w:r w:rsidRPr="000B50D0">
        <w:rPr>
          <w:rFonts w:ascii="Times New Roman" w:eastAsia="Calibri" w:hAnsi="Times New Roman" w:cs="Times New Roman"/>
          <w:sz w:val="24"/>
          <w:szCs w:val="24"/>
        </w:rPr>
        <w:tab/>
      </w:r>
    </w:p>
    <w:p w:rsidR="0012296A" w:rsidRPr="00AD6951" w:rsidRDefault="0012296A" w:rsidP="00AD6951">
      <w:pPr>
        <w:tabs>
          <w:tab w:val="center" w:pos="4513"/>
          <w:tab w:val="left" w:pos="7920"/>
        </w:tabs>
        <w:spacing w:after="0" w:line="240" w:lineRule="auto"/>
        <w:rPr>
          <w:rFonts w:ascii="Times New Roman" w:eastAsia="Calibri" w:hAnsi="Times New Roman" w:cs="Times New Roman"/>
          <w:sz w:val="24"/>
          <w:szCs w:val="24"/>
        </w:rPr>
      </w:pPr>
      <w:proofErr w:type="spellStart"/>
      <w:r w:rsidRPr="0012296A">
        <w:rPr>
          <w:rFonts w:ascii="Syntax-Bold" w:eastAsia="Times New Roman" w:hAnsi="Syntax-Bold" w:cs="Syntax-Bold"/>
          <w:b/>
          <w:bCs/>
          <w:color w:val="0070C0"/>
          <w:sz w:val="48"/>
          <w:szCs w:val="24"/>
          <w:lang w:eastAsia="en-GB"/>
        </w:rPr>
        <w:t>SMARTCymru</w:t>
      </w:r>
      <w:proofErr w:type="spellEnd"/>
      <w:r w:rsidRPr="0012296A">
        <w:rPr>
          <w:rFonts w:ascii="Syntax-Bold" w:eastAsia="Times New Roman" w:hAnsi="Syntax-Bold" w:cs="Syntax-Bold"/>
          <w:b/>
          <w:bCs/>
          <w:color w:val="0070C0"/>
          <w:sz w:val="48"/>
          <w:szCs w:val="24"/>
          <w:lang w:eastAsia="en-GB"/>
        </w:rPr>
        <w:t xml:space="preserve"> - RD&amp;I</w:t>
      </w:r>
    </w:p>
    <w:p w:rsidR="0012296A" w:rsidRPr="0012296A" w:rsidRDefault="0012296A" w:rsidP="0012296A">
      <w:pPr>
        <w:tabs>
          <w:tab w:val="center" w:pos="4513"/>
          <w:tab w:val="right" w:pos="9026"/>
        </w:tabs>
        <w:spacing w:after="0" w:line="240" w:lineRule="auto"/>
        <w:rPr>
          <w:rFonts w:ascii="Syntax-Bold" w:eastAsia="Times New Roman" w:hAnsi="Syntax-Bold" w:cs="Syntax-Bold"/>
          <w:b/>
          <w:bCs/>
          <w:color w:val="0070C0"/>
          <w:sz w:val="40"/>
          <w:szCs w:val="40"/>
          <w:lang w:eastAsia="en-GB"/>
        </w:rPr>
      </w:pPr>
      <w:r w:rsidRPr="0012296A">
        <w:rPr>
          <w:rFonts w:ascii="Syntax-Bold" w:eastAsia="Times New Roman" w:hAnsi="Syntax-Bold" w:cs="Syntax-Bold"/>
          <w:b/>
          <w:bCs/>
          <w:color w:val="0070C0"/>
          <w:sz w:val="40"/>
          <w:szCs w:val="40"/>
          <w:lang w:eastAsia="en-GB"/>
        </w:rPr>
        <w:t>Open Innovation</w:t>
      </w:r>
    </w:p>
    <w:p w:rsidR="0012296A" w:rsidRPr="0012296A" w:rsidRDefault="0012296A" w:rsidP="0012296A">
      <w:pPr>
        <w:tabs>
          <w:tab w:val="center" w:pos="4513"/>
          <w:tab w:val="right" w:pos="9026"/>
        </w:tabs>
        <w:spacing w:after="0" w:line="240" w:lineRule="auto"/>
        <w:rPr>
          <w:rFonts w:ascii="Syntax-Bold" w:eastAsia="Times New Roman" w:hAnsi="Syntax-Bold" w:cs="Syntax-Bold"/>
          <w:b/>
          <w:bCs/>
          <w:color w:val="0070C0"/>
          <w:sz w:val="40"/>
          <w:szCs w:val="40"/>
          <w:lang w:eastAsia="en-GB"/>
        </w:rPr>
      </w:pPr>
      <w:r w:rsidRPr="0012296A">
        <w:rPr>
          <w:rFonts w:ascii="Syntax-Bold" w:eastAsia="Times New Roman" w:hAnsi="Syntax-Bold" w:cs="Syntax-Bold"/>
          <w:b/>
          <w:bCs/>
          <w:color w:val="0070C0"/>
          <w:sz w:val="40"/>
          <w:szCs w:val="40"/>
          <w:lang w:eastAsia="en-GB"/>
        </w:rPr>
        <w:t>Feasibility Support</w:t>
      </w:r>
    </w:p>
    <w:p w:rsidR="0012296A" w:rsidRDefault="0012296A" w:rsidP="0012296A">
      <w:pPr>
        <w:tabs>
          <w:tab w:val="left" w:pos="5800"/>
        </w:tabs>
        <w:autoSpaceDE w:val="0"/>
        <w:autoSpaceDN w:val="0"/>
        <w:adjustRightInd w:val="0"/>
        <w:spacing w:after="0" w:line="240" w:lineRule="auto"/>
        <w:rPr>
          <w:rFonts w:ascii="Arial" w:eastAsia="Times New Roman" w:hAnsi="Arial" w:cs="Arial"/>
          <w:sz w:val="24"/>
          <w:szCs w:val="24"/>
          <w:lang w:eastAsia="en-GB"/>
        </w:rPr>
      </w:pPr>
    </w:p>
    <w:p w:rsidR="008F6DB9" w:rsidRPr="00A66DCB" w:rsidRDefault="008F6DB9" w:rsidP="00A66DCB">
      <w:pPr>
        <w:tabs>
          <w:tab w:val="center" w:pos="4513"/>
          <w:tab w:val="right" w:pos="9026"/>
        </w:tabs>
        <w:spacing w:after="0" w:line="240" w:lineRule="auto"/>
        <w:rPr>
          <w:rFonts w:ascii="Syntax-Bold" w:eastAsia="Times New Roman" w:hAnsi="Syntax-Bold" w:cs="Syntax-Bold"/>
          <w:b/>
          <w:bCs/>
          <w:color w:val="0070C0"/>
          <w:sz w:val="40"/>
          <w:szCs w:val="40"/>
          <w:lang w:eastAsia="en-GB"/>
        </w:rPr>
      </w:pPr>
      <w:r w:rsidRPr="00A66DCB">
        <w:rPr>
          <w:rFonts w:ascii="Syntax-Bold" w:eastAsia="Times New Roman" w:hAnsi="Syntax-Bold" w:cs="Syntax-Bold"/>
          <w:b/>
          <w:bCs/>
          <w:color w:val="0070C0"/>
          <w:sz w:val="40"/>
          <w:szCs w:val="40"/>
          <w:lang w:eastAsia="en-GB"/>
        </w:rPr>
        <w:t>Gui</w:t>
      </w:r>
      <w:r w:rsidR="002F5CA5" w:rsidRPr="00A66DCB">
        <w:rPr>
          <w:rFonts w:ascii="Syntax-Bold" w:eastAsia="Times New Roman" w:hAnsi="Syntax-Bold" w:cs="Syntax-Bold"/>
          <w:b/>
          <w:bCs/>
          <w:color w:val="0070C0"/>
          <w:sz w:val="40"/>
          <w:szCs w:val="40"/>
          <w:lang w:eastAsia="en-GB"/>
        </w:rPr>
        <w:t>delines for applicants</w:t>
      </w:r>
    </w:p>
    <w:p w:rsidR="0012296A" w:rsidRDefault="0012296A"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8F6DB9" w:rsidRDefault="008F6DB9"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8F6DB9" w:rsidRDefault="008F6DB9"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12296A" w:rsidRPr="0012296A" w:rsidRDefault="0012296A" w:rsidP="0012296A">
      <w:pPr>
        <w:autoSpaceDE w:val="0"/>
        <w:autoSpaceDN w:val="0"/>
        <w:adjustRightInd w:val="0"/>
        <w:spacing w:after="0" w:line="240" w:lineRule="auto"/>
        <w:rPr>
          <w:rFonts w:ascii="Arial" w:eastAsia="Times New Roman" w:hAnsi="Arial" w:cs="Arial"/>
          <w:sz w:val="36"/>
          <w:szCs w:val="36"/>
          <w:lang w:eastAsia="en-GB"/>
        </w:rPr>
      </w:pPr>
      <w:r w:rsidRPr="0012296A">
        <w:rPr>
          <w:rFonts w:ascii="Arial" w:eastAsia="Times New Roman" w:hAnsi="Arial" w:cs="Arial"/>
          <w:color w:val="1F497D" w:themeColor="text2"/>
          <w:sz w:val="36"/>
          <w:szCs w:val="36"/>
          <w:lang w:eastAsia="en-GB"/>
        </w:rPr>
        <w:t>To co-invest in business Research, Development and Innovation for sustainable growth</w:t>
      </w:r>
    </w:p>
    <w:p w:rsidR="0012296A" w:rsidRDefault="0012296A" w:rsidP="00355184">
      <w:pPr>
        <w:spacing w:after="0"/>
        <w:rPr>
          <w:rFonts w:ascii="Arial" w:eastAsia="Calibri" w:hAnsi="Arial" w:cs="Arial"/>
          <w:sz w:val="36"/>
        </w:rPr>
      </w:pPr>
    </w:p>
    <w:p w:rsidR="00355184" w:rsidRDefault="00355184"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355184" w:rsidRDefault="008B4DA5" w:rsidP="00A56BB7">
      <w:pPr>
        <w:spacing w:after="0"/>
        <w:rPr>
          <w:rFonts w:ascii="Arial" w:hAnsi="Arial" w:cs="Arial"/>
          <w:b/>
          <w:sz w:val="24"/>
          <w:szCs w:val="24"/>
        </w:rPr>
      </w:pPr>
      <w:r w:rsidRPr="004301A1">
        <w:rPr>
          <w:rFonts w:ascii="Arial" w:hAnsi="Arial" w:cs="Arial"/>
          <w:noProof/>
          <w:lang w:eastAsia="en-GB"/>
        </w:rPr>
        <w:drawing>
          <wp:anchor distT="0" distB="0" distL="114300" distR="114300" simplePos="0" relativeHeight="251659264" behindDoc="0" locked="0" layoutInCell="1" allowOverlap="1" wp14:anchorId="4B1B53ED" wp14:editId="726F9485">
            <wp:simplePos x="0" y="0"/>
            <wp:positionH relativeFrom="column">
              <wp:posOffset>3467100</wp:posOffset>
            </wp:positionH>
            <wp:positionV relativeFrom="paragraph">
              <wp:posOffset>168275</wp:posOffset>
            </wp:positionV>
            <wp:extent cx="2540000" cy="1850390"/>
            <wp:effectExtent l="0" t="0" r="0" b="0"/>
            <wp:wrapSquare wrapText="bothSides"/>
            <wp:docPr id="1" name="Picture 1"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000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AD6951" w:rsidRDefault="00AD6951"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r>
        <w:rPr>
          <w:rFonts w:ascii="Arial" w:hAnsi="Arial" w:cs="Arial"/>
          <w:b/>
          <w:sz w:val="24"/>
          <w:szCs w:val="24"/>
        </w:rPr>
        <w:t>CONTENTS</w:t>
      </w:r>
    </w:p>
    <w:p w:rsidR="00355184" w:rsidRDefault="00355184" w:rsidP="00A56BB7">
      <w:pPr>
        <w:spacing w:after="0"/>
        <w:rPr>
          <w:rFonts w:ascii="Arial" w:hAnsi="Arial" w:cs="Arial"/>
          <w:b/>
          <w:sz w:val="24"/>
          <w:szCs w:val="24"/>
        </w:rPr>
      </w:pPr>
    </w:p>
    <w:sdt>
      <w:sdtPr>
        <w:rPr>
          <w:rFonts w:asciiTheme="minorHAnsi" w:eastAsiaTheme="minorHAnsi" w:hAnsiTheme="minorHAnsi" w:cstheme="minorBidi"/>
          <w:b w:val="0"/>
          <w:bCs w:val="0"/>
          <w:color w:val="auto"/>
          <w:sz w:val="22"/>
          <w:szCs w:val="22"/>
          <w:lang w:val="en-GB" w:eastAsia="en-US"/>
        </w:rPr>
        <w:id w:val="-2117662653"/>
        <w:docPartObj>
          <w:docPartGallery w:val="Table of Contents"/>
          <w:docPartUnique/>
        </w:docPartObj>
      </w:sdtPr>
      <w:sdtEndPr>
        <w:rPr>
          <w:noProof/>
        </w:rPr>
      </w:sdtEndPr>
      <w:sdtContent>
        <w:p w:rsidR="00D0496E" w:rsidRPr="00085942" w:rsidRDefault="00D0496E">
          <w:pPr>
            <w:pStyle w:val="TOCHeading"/>
            <w:rPr>
              <w:rFonts w:ascii="Arial" w:hAnsi="Arial" w:cs="Arial"/>
              <w:sz w:val="22"/>
              <w:szCs w:val="22"/>
            </w:rPr>
          </w:pPr>
          <w:r w:rsidRPr="00085942">
            <w:rPr>
              <w:rFonts w:ascii="Arial" w:hAnsi="Arial" w:cs="Arial"/>
              <w:sz w:val="22"/>
              <w:szCs w:val="22"/>
            </w:rPr>
            <w:t>Contents</w:t>
          </w:r>
        </w:p>
        <w:p w:rsidR="00085942" w:rsidRPr="00085942" w:rsidRDefault="00D0496E">
          <w:pPr>
            <w:pStyle w:val="TOC1"/>
            <w:tabs>
              <w:tab w:val="left" w:pos="440"/>
              <w:tab w:val="right" w:leader="dot" w:pos="9016"/>
            </w:tabs>
            <w:rPr>
              <w:rFonts w:ascii="Arial" w:eastAsiaTheme="minorEastAsia" w:hAnsi="Arial" w:cs="Arial"/>
              <w:noProof/>
              <w:lang w:eastAsia="en-GB"/>
            </w:rPr>
          </w:pPr>
          <w:r w:rsidRPr="00085942">
            <w:rPr>
              <w:rFonts w:ascii="Arial" w:hAnsi="Arial" w:cs="Arial"/>
            </w:rPr>
            <w:fldChar w:fldCharType="begin"/>
          </w:r>
          <w:r w:rsidRPr="00085942">
            <w:rPr>
              <w:rFonts w:ascii="Arial" w:hAnsi="Arial" w:cs="Arial"/>
            </w:rPr>
            <w:instrText xml:space="preserve"> TOC \o "1-3" \h \z \u </w:instrText>
          </w:r>
          <w:r w:rsidRPr="00085942">
            <w:rPr>
              <w:rFonts w:ascii="Arial" w:hAnsi="Arial" w:cs="Arial"/>
            </w:rPr>
            <w:fldChar w:fldCharType="separate"/>
          </w:r>
          <w:hyperlink w:anchor="_Toc497308620" w:history="1">
            <w:r w:rsidR="00085942" w:rsidRPr="00085942">
              <w:rPr>
                <w:rStyle w:val="Hyperlink"/>
                <w:rFonts w:ascii="Arial" w:eastAsia="Times New Roman" w:hAnsi="Arial" w:cs="Arial"/>
                <w:b/>
                <w:noProof/>
                <w:color w:val="auto"/>
                <w:lang w:eastAsia="en-GB"/>
              </w:rPr>
              <w:t>1.</w:t>
            </w:r>
            <w:r w:rsidR="00085942" w:rsidRPr="00085942">
              <w:rPr>
                <w:rFonts w:ascii="Arial" w:eastAsiaTheme="minorEastAsia" w:hAnsi="Arial" w:cs="Arial"/>
                <w:noProof/>
                <w:lang w:eastAsia="en-GB"/>
              </w:rPr>
              <w:tab/>
            </w:r>
            <w:r w:rsidR="00847BC9">
              <w:rPr>
                <w:rStyle w:val="Hyperlink"/>
                <w:rFonts w:ascii="Arial" w:eastAsia="Times New Roman" w:hAnsi="Arial" w:cs="Arial"/>
                <w:b/>
                <w:noProof/>
                <w:color w:val="auto"/>
                <w:lang w:eastAsia="en-GB"/>
              </w:rPr>
              <w:t>What is SMARTCymru</w:t>
            </w:r>
            <w:r w:rsidR="00085942" w:rsidRPr="00085942">
              <w:rPr>
                <w:rStyle w:val="Hyperlink"/>
                <w:rFonts w:ascii="Arial" w:eastAsia="Times New Roman" w:hAnsi="Arial" w:cs="Arial"/>
                <w:b/>
                <w:noProof/>
                <w:color w:val="auto"/>
                <w:lang w:eastAsia="en-GB"/>
              </w:rPr>
              <w:t>?</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_Toc497308620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3</w:t>
            </w:r>
            <w:r w:rsidR="00085942" w:rsidRPr="00085942">
              <w:rPr>
                <w:rFonts w:ascii="Arial" w:hAnsi="Arial" w:cs="Arial"/>
                <w:noProof/>
                <w:webHidden/>
              </w:rPr>
              <w:fldChar w:fldCharType="end"/>
            </w:r>
          </w:hyperlink>
        </w:p>
        <w:p w:rsidR="00085942" w:rsidRPr="00085942" w:rsidRDefault="007D68FB">
          <w:pPr>
            <w:pStyle w:val="TOC1"/>
            <w:tabs>
              <w:tab w:val="left" w:pos="440"/>
              <w:tab w:val="right" w:leader="dot" w:pos="9016"/>
            </w:tabs>
            <w:rPr>
              <w:rFonts w:ascii="Arial" w:eastAsiaTheme="minorEastAsia" w:hAnsi="Arial" w:cs="Arial"/>
              <w:noProof/>
              <w:lang w:eastAsia="en-GB"/>
            </w:rPr>
          </w:pPr>
          <w:hyperlink w:anchor="_Toc497308621" w:history="1">
            <w:r w:rsidR="00085942" w:rsidRPr="00085942">
              <w:rPr>
                <w:rStyle w:val="Hyperlink"/>
                <w:rFonts w:ascii="Arial" w:hAnsi="Arial" w:cs="Arial"/>
                <w:b/>
                <w:noProof/>
                <w:color w:val="auto"/>
              </w:rPr>
              <w:t>2.</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What is open innovation in our context?</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_Toc497308621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3</w:t>
            </w:r>
            <w:r w:rsidR="00085942" w:rsidRPr="00085942">
              <w:rPr>
                <w:rFonts w:ascii="Arial" w:hAnsi="Arial" w:cs="Arial"/>
                <w:noProof/>
                <w:webHidden/>
              </w:rPr>
              <w:fldChar w:fldCharType="end"/>
            </w:r>
          </w:hyperlink>
        </w:p>
        <w:p w:rsidR="00085942" w:rsidRPr="00085942" w:rsidRDefault="007D68FB">
          <w:pPr>
            <w:pStyle w:val="TOC1"/>
            <w:tabs>
              <w:tab w:val="left" w:pos="440"/>
              <w:tab w:val="right" w:leader="dot" w:pos="9016"/>
            </w:tabs>
            <w:rPr>
              <w:rFonts w:ascii="Arial" w:eastAsiaTheme="minorEastAsia" w:hAnsi="Arial" w:cs="Arial"/>
              <w:noProof/>
              <w:lang w:eastAsia="en-GB"/>
            </w:rPr>
          </w:pPr>
          <w:hyperlink w:anchor="_Toc497308622" w:history="1">
            <w:r w:rsidR="00085942" w:rsidRPr="00085942">
              <w:rPr>
                <w:rStyle w:val="Hyperlink"/>
                <w:rFonts w:ascii="Arial" w:eastAsia="Times New Roman" w:hAnsi="Arial" w:cs="Arial"/>
                <w:b/>
                <w:noProof/>
                <w:color w:val="auto"/>
                <w:lang w:eastAsia="en-GB"/>
              </w:rPr>
              <w:t>3.</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Aims of the support</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_Toc497308622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3</w:t>
            </w:r>
            <w:r w:rsidR="00085942" w:rsidRPr="00085942">
              <w:rPr>
                <w:rFonts w:ascii="Arial" w:hAnsi="Arial" w:cs="Arial"/>
                <w:noProof/>
                <w:webHidden/>
              </w:rPr>
              <w:fldChar w:fldCharType="end"/>
            </w:r>
          </w:hyperlink>
        </w:p>
        <w:p w:rsidR="00085942" w:rsidRPr="00085942" w:rsidRDefault="007D68FB">
          <w:pPr>
            <w:pStyle w:val="TOC1"/>
            <w:tabs>
              <w:tab w:val="left" w:pos="440"/>
              <w:tab w:val="right" w:leader="dot" w:pos="9016"/>
            </w:tabs>
            <w:rPr>
              <w:rFonts w:ascii="Arial" w:eastAsiaTheme="minorEastAsia" w:hAnsi="Arial" w:cs="Arial"/>
              <w:noProof/>
              <w:lang w:eastAsia="en-GB"/>
            </w:rPr>
          </w:pPr>
          <w:hyperlink w:anchor="_Toc497308623" w:history="1">
            <w:r w:rsidR="00085942" w:rsidRPr="00085942">
              <w:rPr>
                <w:rStyle w:val="Hyperlink"/>
                <w:rFonts w:ascii="Arial" w:eastAsia="Times New Roman" w:hAnsi="Arial" w:cs="Arial"/>
                <w:b/>
                <w:noProof/>
                <w:color w:val="auto"/>
                <w:lang w:eastAsia="en-GB"/>
              </w:rPr>
              <w:t>4.</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Key facts regarding Open Innovation Feasibility support</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_Toc497308623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4</w:t>
            </w:r>
            <w:r w:rsidR="00085942" w:rsidRPr="00085942">
              <w:rPr>
                <w:rFonts w:ascii="Arial" w:hAnsi="Arial" w:cs="Arial"/>
                <w:noProof/>
                <w:webHidden/>
              </w:rPr>
              <w:fldChar w:fldCharType="end"/>
            </w:r>
          </w:hyperlink>
        </w:p>
        <w:p w:rsidR="00085942" w:rsidRPr="00085942" w:rsidRDefault="007D68FB">
          <w:pPr>
            <w:pStyle w:val="TOC1"/>
            <w:tabs>
              <w:tab w:val="left" w:pos="440"/>
              <w:tab w:val="right" w:leader="dot" w:pos="9016"/>
            </w:tabs>
            <w:rPr>
              <w:rFonts w:ascii="Arial" w:eastAsiaTheme="minorEastAsia" w:hAnsi="Arial" w:cs="Arial"/>
              <w:noProof/>
              <w:lang w:eastAsia="en-GB"/>
            </w:rPr>
          </w:pPr>
          <w:hyperlink w:anchor="_Toc497308624" w:history="1">
            <w:r w:rsidR="00085942" w:rsidRPr="00085942">
              <w:rPr>
                <w:rStyle w:val="Hyperlink"/>
                <w:rFonts w:ascii="Arial" w:eastAsia="Times New Roman" w:hAnsi="Arial" w:cs="Arial"/>
                <w:b/>
                <w:noProof/>
                <w:color w:val="auto"/>
                <w:lang w:eastAsia="en-GB"/>
              </w:rPr>
              <w:t>5.</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Typical Activities</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_Toc497308624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4</w:t>
            </w:r>
            <w:r w:rsidR="00085942" w:rsidRPr="00085942">
              <w:rPr>
                <w:rFonts w:ascii="Arial" w:hAnsi="Arial" w:cs="Arial"/>
                <w:noProof/>
                <w:webHidden/>
              </w:rPr>
              <w:fldChar w:fldCharType="end"/>
            </w:r>
          </w:hyperlink>
        </w:p>
        <w:p w:rsidR="00085942" w:rsidRPr="00085942" w:rsidRDefault="007D68FB">
          <w:pPr>
            <w:pStyle w:val="TOC1"/>
            <w:tabs>
              <w:tab w:val="left" w:pos="440"/>
              <w:tab w:val="right" w:leader="dot" w:pos="9016"/>
            </w:tabs>
            <w:rPr>
              <w:rFonts w:ascii="Arial" w:eastAsiaTheme="minorEastAsia" w:hAnsi="Arial" w:cs="Arial"/>
              <w:noProof/>
              <w:lang w:eastAsia="en-GB"/>
            </w:rPr>
          </w:pPr>
          <w:hyperlink w:anchor="_Toc497308625" w:history="1">
            <w:r w:rsidR="00085942" w:rsidRPr="00085942">
              <w:rPr>
                <w:rStyle w:val="Hyperlink"/>
                <w:rFonts w:ascii="Arial" w:eastAsia="Times New Roman" w:hAnsi="Arial" w:cs="Arial"/>
                <w:b/>
                <w:noProof/>
                <w:color w:val="auto"/>
                <w:lang w:eastAsia="en-GB"/>
              </w:rPr>
              <w:t>6.</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Commitments</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_Toc497308625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5</w:t>
            </w:r>
            <w:r w:rsidR="00085942" w:rsidRPr="00085942">
              <w:rPr>
                <w:rFonts w:ascii="Arial" w:hAnsi="Arial" w:cs="Arial"/>
                <w:noProof/>
                <w:webHidden/>
              </w:rPr>
              <w:fldChar w:fldCharType="end"/>
            </w:r>
          </w:hyperlink>
        </w:p>
        <w:p w:rsidR="00085942" w:rsidRPr="00085942" w:rsidRDefault="007D68FB">
          <w:pPr>
            <w:pStyle w:val="TOC1"/>
            <w:tabs>
              <w:tab w:val="left" w:pos="440"/>
              <w:tab w:val="right" w:leader="dot" w:pos="9016"/>
            </w:tabs>
            <w:rPr>
              <w:rFonts w:ascii="Arial" w:eastAsiaTheme="minorEastAsia" w:hAnsi="Arial" w:cs="Arial"/>
              <w:noProof/>
              <w:lang w:eastAsia="en-GB"/>
            </w:rPr>
          </w:pPr>
          <w:hyperlink w:anchor="_Toc497308626" w:history="1">
            <w:r w:rsidR="00085942" w:rsidRPr="00085942">
              <w:rPr>
                <w:rStyle w:val="Hyperlink"/>
                <w:rFonts w:ascii="Arial" w:eastAsia="Times New Roman" w:hAnsi="Arial" w:cs="Arial"/>
                <w:b/>
                <w:noProof/>
                <w:color w:val="auto"/>
                <w:lang w:eastAsia="en-GB"/>
              </w:rPr>
              <w:t>7.</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Expected outcomes and outputs</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_Toc497308626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5</w:t>
            </w:r>
            <w:r w:rsidR="00085942" w:rsidRPr="00085942">
              <w:rPr>
                <w:rFonts w:ascii="Arial" w:hAnsi="Arial" w:cs="Arial"/>
                <w:noProof/>
                <w:webHidden/>
              </w:rPr>
              <w:fldChar w:fldCharType="end"/>
            </w:r>
          </w:hyperlink>
        </w:p>
        <w:p w:rsidR="00085942" w:rsidRPr="00085942" w:rsidRDefault="007D68FB">
          <w:pPr>
            <w:pStyle w:val="TOC1"/>
            <w:tabs>
              <w:tab w:val="left" w:pos="440"/>
              <w:tab w:val="right" w:leader="dot" w:pos="9016"/>
            </w:tabs>
            <w:rPr>
              <w:rFonts w:ascii="Arial" w:eastAsiaTheme="minorEastAsia" w:hAnsi="Arial" w:cs="Arial"/>
              <w:noProof/>
              <w:lang w:eastAsia="en-GB"/>
            </w:rPr>
          </w:pPr>
          <w:hyperlink w:anchor="_Toc497308628" w:history="1">
            <w:r w:rsidR="00085942" w:rsidRPr="00085942">
              <w:rPr>
                <w:rStyle w:val="Hyperlink"/>
                <w:rFonts w:ascii="Arial" w:eastAsia="Times New Roman" w:hAnsi="Arial" w:cs="Arial"/>
                <w:b/>
                <w:noProof/>
                <w:color w:val="auto"/>
                <w:lang w:eastAsia="en-GB"/>
              </w:rPr>
              <w:t>8.</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Am I eligible to apply?</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_Toc497308628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5</w:t>
            </w:r>
            <w:r w:rsidR="00085942" w:rsidRPr="00085942">
              <w:rPr>
                <w:rFonts w:ascii="Arial" w:hAnsi="Arial" w:cs="Arial"/>
                <w:noProof/>
                <w:webHidden/>
              </w:rPr>
              <w:fldChar w:fldCharType="end"/>
            </w:r>
          </w:hyperlink>
        </w:p>
        <w:p w:rsidR="00085942" w:rsidRPr="00085942" w:rsidRDefault="007D68FB">
          <w:pPr>
            <w:pStyle w:val="TOC1"/>
            <w:tabs>
              <w:tab w:val="left" w:pos="440"/>
              <w:tab w:val="right" w:leader="dot" w:pos="9016"/>
            </w:tabs>
            <w:rPr>
              <w:rFonts w:ascii="Arial" w:eastAsiaTheme="minorEastAsia" w:hAnsi="Arial" w:cs="Arial"/>
              <w:noProof/>
              <w:lang w:eastAsia="en-GB"/>
            </w:rPr>
          </w:pPr>
          <w:hyperlink w:anchor="_Toc497308629" w:history="1">
            <w:r w:rsidR="00085942" w:rsidRPr="00085942">
              <w:rPr>
                <w:rStyle w:val="Hyperlink"/>
                <w:rFonts w:ascii="Arial" w:eastAsia="Times New Roman" w:hAnsi="Arial" w:cs="Arial"/>
                <w:b/>
                <w:noProof/>
                <w:color w:val="auto"/>
                <w:lang w:eastAsia="en-GB"/>
              </w:rPr>
              <w:t>9.</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How will the Welsh Government decide which projects are supported?</w:t>
            </w:r>
            <w:r w:rsidR="00085942" w:rsidRPr="00085942">
              <w:rPr>
                <w:rFonts w:ascii="Arial" w:hAnsi="Arial" w:cs="Arial"/>
                <w:noProof/>
                <w:webHidden/>
              </w:rPr>
              <w:tab/>
            </w:r>
            <w:r w:rsidR="008B3AC6">
              <w:rPr>
                <w:rFonts w:ascii="Arial" w:hAnsi="Arial" w:cs="Arial"/>
                <w:noProof/>
                <w:webHidden/>
              </w:rPr>
              <w:t>5</w:t>
            </w:r>
          </w:hyperlink>
        </w:p>
        <w:p w:rsidR="00085942" w:rsidRPr="00085942" w:rsidRDefault="007D68FB">
          <w:pPr>
            <w:pStyle w:val="TOC1"/>
            <w:tabs>
              <w:tab w:val="left" w:pos="660"/>
              <w:tab w:val="right" w:leader="dot" w:pos="9016"/>
            </w:tabs>
            <w:rPr>
              <w:rFonts w:ascii="Arial" w:eastAsiaTheme="minorEastAsia" w:hAnsi="Arial" w:cs="Arial"/>
              <w:noProof/>
              <w:lang w:eastAsia="en-GB"/>
            </w:rPr>
          </w:pPr>
          <w:hyperlink w:anchor="_Toc497308630" w:history="1">
            <w:r w:rsidR="00085942" w:rsidRPr="00085942">
              <w:rPr>
                <w:rStyle w:val="Hyperlink"/>
                <w:rFonts w:ascii="Arial" w:eastAsia="Times New Roman" w:hAnsi="Arial" w:cs="Arial"/>
                <w:b/>
                <w:noProof/>
                <w:color w:val="auto"/>
                <w:lang w:eastAsia="en-GB"/>
              </w:rPr>
              <w:t>10.</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How do I apply?</w:t>
            </w:r>
            <w:r w:rsidR="00085942" w:rsidRPr="00085942">
              <w:rPr>
                <w:rFonts w:ascii="Arial" w:hAnsi="Arial" w:cs="Arial"/>
                <w:noProof/>
                <w:webHidden/>
              </w:rPr>
              <w:tab/>
            </w:r>
            <w:r w:rsidR="007521E9">
              <w:rPr>
                <w:rFonts w:ascii="Arial" w:hAnsi="Arial" w:cs="Arial"/>
                <w:noProof/>
                <w:webHidden/>
              </w:rPr>
              <w:t>6</w:t>
            </w:r>
          </w:hyperlink>
        </w:p>
        <w:p w:rsidR="00085942" w:rsidRPr="00085942" w:rsidRDefault="007D68FB">
          <w:pPr>
            <w:pStyle w:val="TOC1"/>
            <w:tabs>
              <w:tab w:val="left" w:pos="660"/>
              <w:tab w:val="right" w:leader="dot" w:pos="9016"/>
            </w:tabs>
            <w:rPr>
              <w:rFonts w:ascii="Arial" w:eastAsiaTheme="minorEastAsia" w:hAnsi="Arial" w:cs="Arial"/>
              <w:noProof/>
              <w:lang w:eastAsia="en-GB"/>
            </w:rPr>
          </w:pPr>
          <w:hyperlink w:anchor="_Toc497308631" w:history="1">
            <w:r w:rsidR="00085942" w:rsidRPr="00085942">
              <w:rPr>
                <w:rStyle w:val="Hyperlink"/>
                <w:rFonts w:ascii="Arial" w:eastAsia="Times New Roman" w:hAnsi="Arial" w:cs="Arial"/>
                <w:b/>
                <w:noProof/>
                <w:color w:val="auto"/>
                <w:lang w:eastAsia="en-GB"/>
              </w:rPr>
              <w:t>11.</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What happens if I get Business Finance?</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_Toc497308631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8</w:t>
            </w:r>
            <w:r w:rsidR="00085942" w:rsidRPr="00085942">
              <w:rPr>
                <w:rFonts w:ascii="Arial" w:hAnsi="Arial" w:cs="Arial"/>
                <w:noProof/>
                <w:webHidden/>
              </w:rPr>
              <w:fldChar w:fldCharType="end"/>
            </w:r>
          </w:hyperlink>
        </w:p>
        <w:p w:rsidR="00085942" w:rsidRPr="00085942" w:rsidRDefault="007D68FB">
          <w:pPr>
            <w:pStyle w:val="TOC1"/>
            <w:tabs>
              <w:tab w:val="left" w:pos="660"/>
              <w:tab w:val="right" w:leader="dot" w:pos="9016"/>
            </w:tabs>
            <w:rPr>
              <w:rFonts w:ascii="Arial" w:eastAsiaTheme="minorEastAsia" w:hAnsi="Arial" w:cs="Arial"/>
              <w:noProof/>
              <w:lang w:eastAsia="en-GB"/>
            </w:rPr>
          </w:pPr>
          <w:hyperlink w:anchor="_Toc497308632" w:history="1">
            <w:r w:rsidR="00085942" w:rsidRPr="00085942">
              <w:rPr>
                <w:rStyle w:val="Hyperlink"/>
                <w:rFonts w:ascii="Arial" w:eastAsia="Times New Roman" w:hAnsi="Arial" w:cs="Arial"/>
                <w:b/>
                <w:noProof/>
                <w:color w:val="auto"/>
                <w:lang w:eastAsia="en-GB"/>
              </w:rPr>
              <w:t>12.</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Complaints</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_Toc497308632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9</w:t>
            </w:r>
            <w:r w:rsidR="00085942" w:rsidRPr="00085942">
              <w:rPr>
                <w:rFonts w:ascii="Arial" w:hAnsi="Arial" w:cs="Arial"/>
                <w:noProof/>
                <w:webHidden/>
              </w:rPr>
              <w:fldChar w:fldCharType="end"/>
            </w:r>
          </w:hyperlink>
        </w:p>
        <w:p w:rsidR="00085942" w:rsidRPr="00085942" w:rsidRDefault="007D68FB">
          <w:pPr>
            <w:pStyle w:val="TOC1"/>
            <w:tabs>
              <w:tab w:val="left" w:pos="660"/>
              <w:tab w:val="right" w:leader="dot" w:pos="9016"/>
            </w:tabs>
            <w:rPr>
              <w:rFonts w:ascii="Arial" w:eastAsiaTheme="minorEastAsia" w:hAnsi="Arial" w:cs="Arial"/>
              <w:noProof/>
              <w:lang w:eastAsia="en-GB"/>
            </w:rPr>
          </w:pPr>
          <w:hyperlink w:anchor="_Toc497308633" w:history="1">
            <w:r w:rsidR="00085942" w:rsidRPr="00085942">
              <w:rPr>
                <w:rStyle w:val="Hyperlink"/>
                <w:rFonts w:ascii="Arial" w:eastAsia="Times New Roman" w:hAnsi="Arial" w:cs="Arial"/>
                <w:b/>
                <w:noProof/>
                <w:color w:val="auto"/>
                <w:lang w:eastAsia="en-GB"/>
              </w:rPr>
              <w:t>13.</w:t>
            </w:r>
            <w:r w:rsidR="00085942" w:rsidRPr="00085942">
              <w:rPr>
                <w:rFonts w:ascii="Arial" w:eastAsiaTheme="minorEastAsia" w:hAnsi="Arial" w:cs="Arial"/>
                <w:noProof/>
                <w:lang w:eastAsia="en-GB"/>
              </w:rPr>
              <w:tab/>
            </w:r>
            <w:r w:rsidR="00085942" w:rsidRPr="00085942">
              <w:rPr>
                <w:rStyle w:val="Hyperlink"/>
                <w:rFonts w:ascii="Arial" w:eastAsia="Times New Roman" w:hAnsi="Arial" w:cs="Arial"/>
                <w:b/>
                <w:noProof/>
                <w:color w:val="auto"/>
                <w:lang w:eastAsia="en-GB"/>
              </w:rPr>
              <w:t>Contact us</w:t>
            </w:r>
            <w:r w:rsidR="00085942" w:rsidRPr="00085942">
              <w:rPr>
                <w:rFonts w:ascii="Arial" w:hAnsi="Arial" w:cs="Arial"/>
                <w:noProof/>
                <w:webHidden/>
              </w:rPr>
              <w:tab/>
            </w:r>
            <w:r w:rsidR="00085942" w:rsidRPr="00085942">
              <w:rPr>
                <w:rFonts w:ascii="Arial" w:hAnsi="Arial" w:cs="Arial"/>
                <w:noProof/>
                <w:webHidden/>
              </w:rPr>
              <w:fldChar w:fldCharType="begin"/>
            </w:r>
            <w:r w:rsidR="00085942" w:rsidRPr="00085942">
              <w:rPr>
                <w:rFonts w:ascii="Arial" w:hAnsi="Arial" w:cs="Arial"/>
                <w:noProof/>
                <w:webHidden/>
              </w:rPr>
              <w:instrText xml:space="preserve"> PAGEREF _Toc497308633 \h </w:instrText>
            </w:r>
            <w:r w:rsidR="00085942" w:rsidRPr="00085942">
              <w:rPr>
                <w:rFonts w:ascii="Arial" w:hAnsi="Arial" w:cs="Arial"/>
                <w:noProof/>
                <w:webHidden/>
              </w:rPr>
            </w:r>
            <w:r w:rsidR="00085942" w:rsidRPr="00085942">
              <w:rPr>
                <w:rFonts w:ascii="Arial" w:hAnsi="Arial" w:cs="Arial"/>
                <w:noProof/>
                <w:webHidden/>
              </w:rPr>
              <w:fldChar w:fldCharType="separate"/>
            </w:r>
            <w:r w:rsidR="00085942" w:rsidRPr="00085942">
              <w:rPr>
                <w:rFonts w:ascii="Arial" w:hAnsi="Arial" w:cs="Arial"/>
                <w:noProof/>
                <w:webHidden/>
              </w:rPr>
              <w:t>9</w:t>
            </w:r>
            <w:r w:rsidR="00085942" w:rsidRPr="00085942">
              <w:rPr>
                <w:rFonts w:ascii="Arial" w:hAnsi="Arial" w:cs="Arial"/>
                <w:noProof/>
                <w:webHidden/>
              </w:rPr>
              <w:fldChar w:fldCharType="end"/>
            </w:r>
          </w:hyperlink>
        </w:p>
        <w:p w:rsidR="00085942" w:rsidRPr="00085942" w:rsidRDefault="00085942">
          <w:pPr>
            <w:pStyle w:val="TOC1"/>
            <w:tabs>
              <w:tab w:val="right" w:leader="dot" w:pos="9016"/>
            </w:tabs>
            <w:rPr>
              <w:rFonts w:ascii="Arial" w:eastAsiaTheme="minorEastAsia" w:hAnsi="Arial" w:cs="Arial"/>
              <w:b/>
              <w:noProof/>
              <w:lang w:eastAsia="en-GB"/>
            </w:rPr>
          </w:pPr>
          <w:r w:rsidRPr="00085942">
            <w:rPr>
              <w:rStyle w:val="Hyperlink"/>
              <w:rFonts w:ascii="Arial" w:hAnsi="Arial" w:cs="Arial"/>
              <w:b/>
              <w:noProof/>
              <w:color w:val="auto"/>
              <w:u w:val="none"/>
            </w:rPr>
            <w:t xml:space="preserve">Appendix A - </w:t>
          </w:r>
          <w:hyperlink w:anchor="_Toc497308634" w:history="1">
            <w:r w:rsidRPr="00085942">
              <w:rPr>
                <w:rStyle w:val="Hyperlink"/>
                <w:rFonts w:ascii="Arial" w:eastAsia="Times New Roman" w:hAnsi="Arial" w:cs="Arial"/>
                <w:b/>
                <w:noProof/>
                <w:color w:val="auto"/>
                <w:u w:val="none"/>
                <w:lang w:eastAsia="en-GB"/>
              </w:rPr>
              <w:t>What type of funding is available through SMARTCymru RD&amp;I?</w:t>
            </w:r>
            <w:r w:rsidR="00755EDF">
              <w:rPr>
                <w:rFonts w:ascii="Arial" w:hAnsi="Arial" w:cs="Arial"/>
                <w:noProof/>
                <w:webHidden/>
              </w:rPr>
              <w:t>............</w:t>
            </w:r>
            <w:r w:rsidRPr="00755EDF">
              <w:rPr>
                <w:rFonts w:ascii="Arial" w:hAnsi="Arial" w:cs="Arial"/>
                <w:noProof/>
                <w:webHidden/>
              </w:rPr>
              <w:fldChar w:fldCharType="begin"/>
            </w:r>
            <w:r w:rsidRPr="00755EDF">
              <w:rPr>
                <w:rFonts w:ascii="Arial" w:hAnsi="Arial" w:cs="Arial"/>
                <w:noProof/>
                <w:webHidden/>
              </w:rPr>
              <w:instrText xml:space="preserve"> PAGEREF _Toc497308634 \h </w:instrText>
            </w:r>
            <w:r w:rsidRPr="00755EDF">
              <w:rPr>
                <w:rFonts w:ascii="Arial" w:hAnsi="Arial" w:cs="Arial"/>
                <w:noProof/>
                <w:webHidden/>
              </w:rPr>
            </w:r>
            <w:r w:rsidRPr="00755EDF">
              <w:rPr>
                <w:rFonts w:ascii="Arial" w:hAnsi="Arial" w:cs="Arial"/>
                <w:noProof/>
                <w:webHidden/>
              </w:rPr>
              <w:fldChar w:fldCharType="separate"/>
            </w:r>
            <w:r w:rsidRPr="00755EDF">
              <w:rPr>
                <w:rFonts w:ascii="Arial" w:hAnsi="Arial" w:cs="Arial"/>
                <w:noProof/>
                <w:webHidden/>
              </w:rPr>
              <w:t>10</w:t>
            </w:r>
            <w:r w:rsidRPr="00755EDF">
              <w:rPr>
                <w:rFonts w:ascii="Arial" w:hAnsi="Arial" w:cs="Arial"/>
                <w:noProof/>
                <w:webHidden/>
              </w:rPr>
              <w:fldChar w:fldCharType="end"/>
            </w:r>
          </w:hyperlink>
        </w:p>
        <w:p w:rsidR="00085942" w:rsidRPr="00085942" w:rsidRDefault="00085942">
          <w:pPr>
            <w:pStyle w:val="TOC1"/>
            <w:tabs>
              <w:tab w:val="right" w:leader="dot" w:pos="9016"/>
            </w:tabs>
            <w:rPr>
              <w:rStyle w:val="Hyperlink"/>
              <w:rFonts w:ascii="Arial" w:hAnsi="Arial" w:cs="Arial"/>
              <w:noProof/>
              <w:color w:val="auto"/>
              <w:u w:val="none"/>
            </w:rPr>
          </w:pPr>
          <w:r w:rsidRPr="00085942">
            <w:rPr>
              <w:rStyle w:val="Hyperlink"/>
              <w:rFonts w:ascii="Arial" w:hAnsi="Arial" w:cs="Arial"/>
              <w:b/>
              <w:noProof/>
              <w:color w:val="auto"/>
              <w:u w:val="none"/>
            </w:rPr>
            <w:t>Appendix B - Open Innovation Feasibility Report Guidelines</w:t>
          </w:r>
          <w:r w:rsidRPr="00085942">
            <w:rPr>
              <w:rStyle w:val="Hyperlink"/>
              <w:rFonts w:ascii="Arial" w:hAnsi="Arial" w:cs="Arial"/>
              <w:noProof/>
              <w:color w:val="auto"/>
              <w:u w:val="none"/>
            </w:rPr>
            <w:t>.........................................11</w:t>
          </w:r>
        </w:p>
        <w:p w:rsidR="00085942" w:rsidRDefault="00085942">
          <w:pPr>
            <w:pStyle w:val="TOC1"/>
            <w:tabs>
              <w:tab w:val="right" w:leader="dot" w:pos="9016"/>
            </w:tabs>
            <w:rPr>
              <w:rFonts w:ascii="Arial" w:hAnsi="Arial" w:cs="Arial"/>
              <w:noProof/>
            </w:rPr>
          </w:pPr>
          <w:r w:rsidRPr="00085942">
            <w:rPr>
              <w:rStyle w:val="Hyperlink"/>
              <w:rFonts w:ascii="Arial" w:hAnsi="Arial" w:cs="Arial"/>
              <w:b/>
              <w:noProof/>
              <w:color w:val="auto"/>
              <w:u w:val="none"/>
            </w:rPr>
            <w:t>Appendix C -</w:t>
          </w:r>
          <w:r w:rsidRPr="00085942">
            <w:rPr>
              <w:rStyle w:val="Hyperlink"/>
              <w:rFonts w:ascii="Arial" w:hAnsi="Arial" w:cs="Arial"/>
              <w:noProof/>
              <w:color w:val="auto"/>
              <w:u w:val="none"/>
            </w:rPr>
            <w:t xml:space="preserve"> </w:t>
          </w:r>
          <w:hyperlink w:anchor="_Toc497308636" w:history="1">
            <w:r w:rsidRPr="00085942">
              <w:rPr>
                <w:rStyle w:val="Hyperlink"/>
                <w:rFonts w:ascii="Arial" w:eastAsia="Times New Roman" w:hAnsi="Arial" w:cs="Arial"/>
                <w:b/>
                <w:noProof/>
                <w:color w:val="auto"/>
                <w:u w:val="none"/>
                <w:lang w:eastAsia="en-GB"/>
              </w:rPr>
              <w:t>Well-being of Future Generations (Wales) Act 2015</w:t>
            </w:r>
            <w:r w:rsidR="00755EDF">
              <w:rPr>
                <w:rFonts w:ascii="Arial" w:hAnsi="Arial" w:cs="Arial"/>
                <w:noProof/>
                <w:webHidden/>
              </w:rPr>
              <w:t>……………………….</w:t>
            </w:r>
            <w:r w:rsidRPr="00085942">
              <w:rPr>
                <w:rFonts w:ascii="Arial" w:hAnsi="Arial" w:cs="Arial"/>
                <w:noProof/>
                <w:webHidden/>
              </w:rPr>
              <w:fldChar w:fldCharType="begin"/>
            </w:r>
            <w:r w:rsidRPr="00085942">
              <w:rPr>
                <w:rFonts w:ascii="Arial" w:hAnsi="Arial" w:cs="Arial"/>
                <w:noProof/>
                <w:webHidden/>
              </w:rPr>
              <w:instrText xml:space="preserve"> PAGEREF _Toc497308636 \h </w:instrText>
            </w:r>
            <w:r w:rsidRPr="00085942">
              <w:rPr>
                <w:rFonts w:ascii="Arial" w:hAnsi="Arial" w:cs="Arial"/>
                <w:noProof/>
                <w:webHidden/>
              </w:rPr>
            </w:r>
            <w:r w:rsidRPr="00085942">
              <w:rPr>
                <w:rFonts w:ascii="Arial" w:hAnsi="Arial" w:cs="Arial"/>
                <w:noProof/>
                <w:webHidden/>
              </w:rPr>
              <w:fldChar w:fldCharType="separate"/>
            </w:r>
            <w:r w:rsidRPr="00085942">
              <w:rPr>
                <w:rFonts w:ascii="Arial" w:hAnsi="Arial" w:cs="Arial"/>
                <w:noProof/>
                <w:webHidden/>
              </w:rPr>
              <w:t>13</w:t>
            </w:r>
            <w:r w:rsidRPr="00085942">
              <w:rPr>
                <w:rFonts w:ascii="Arial" w:hAnsi="Arial" w:cs="Arial"/>
                <w:noProof/>
                <w:webHidden/>
              </w:rPr>
              <w:fldChar w:fldCharType="end"/>
            </w:r>
          </w:hyperlink>
        </w:p>
        <w:p w:rsidR="00F00BEF" w:rsidRPr="00F00BEF" w:rsidRDefault="00F00BEF" w:rsidP="00F00BEF">
          <w:pPr>
            <w:rPr>
              <w:rStyle w:val="Hyperlink"/>
              <w:rFonts w:ascii="Arial" w:hAnsi="Arial" w:cs="Arial"/>
              <w:b/>
              <w:noProof/>
              <w:color w:val="auto"/>
              <w:u w:val="none"/>
            </w:rPr>
          </w:pPr>
          <w:r w:rsidRPr="00F00BEF">
            <w:rPr>
              <w:rStyle w:val="Hyperlink"/>
              <w:rFonts w:ascii="Arial" w:hAnsi="Arial" w:cs="Arial"/>
              <w:b/>
              <w:noProof/>
              <w:color w:val="auto"/>
              <w:u w:val="none"/>
            </w:rPr>
            <w:t>Appendix D - SME Declaration</w:t>
          </w:r>
          <w:r w:rsidRPr="00F00BEF">
            <w:rPr>
              <w:rStyle w:val="Hyperlink"/>
              <w:rFonts w:ascii="Arial" w:hAnsi="Arial" w:cs="Arial"/>
              <w:noProof/>
              <w:color w:val="auto"/>
              <w:u w:val="none"/>
            </w:rPr>
            <w:t>…………………………………………………………………</w:t>
          </w:r>
          <w:r>
            <w:rPr>
              <w:rStyle w:val="Hyperlink"/>
              <w:rFonts w:ascii="Arial" w:hAnsi="Arial" w:cs="Arial"/>
              <w:noProof/>
              <w:color w:val="auto"/>
              <w:u w:val="none"/>
            </w:rPr>
            <w:t>..14</w:t>
          </w:r>
        </w:p>
        <w:p w:rsidR="00355184" w:rsidRPr="00F21D66" w:rsidRDefault="00D0496E" w:rsidP="00F21D66">
          <w:r w:rsidRPr="00085942">
            <w:rPr>
              <w:rFonts w:ascii="Arial" w:hAnsi="Arial" w:cs="Arial"/>
              <w:b/>
              <w:bCs/>
              <w:noProof/>
            </w:rPr>
            <w:fldChar w:fldCharType="end"/>
          </w:r>
        </w:p>
      </w:sdtContent>
    </w:sdt>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CF3B1C" w:rsidP="00CF3B1C">
      <w:pPr>
        <w:tabs>
          <w:tab w:val="left" w:pos="1725"/>
        </w:tabs>
        <w:spacing w:after="0"/>
        <w:rPr>
          <w:rFonts w:ascii="Arial" w:hAnsi="Arial" w:cs="Arial"/>
          <w:b/>
          <w:sz w:val="24"/>
          <w:szCs w:val="24"/>
        </w:rPr>
      </w:pPr>
      <w:r>
        <w:rPr>
          <w:rFonts w:ascii="Arial" w:hAnsi="Arial" w:cs="Arial"/>
          <w:b/>
          <w:sz w:val="24"/>
          <w:szCs w:val="24"/>
        </w:rPr>
        <w:tab/>
      </w: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355184" w:rsidRDefault="00355184" w:rsidP="00A56BB7">
      <w:pPr>
        <w:spacing w:after="0"/>
        <w:rPr>
          <w:rFonts w:ascii="Arial" w:hAnsi="Arial" w:cs="Arial"/>
          <w:b/>
          <w:sz w:val="24"/>
          <w:szCs w:val="24"/>
        </w:rPr>
      </w:pPr>
    </w:p>
    <w:p w:rsidR="00461F79" w:rsidRDefault="00461F79" w:rsidP="00A56BB7">
      <w:pPr>
        <w:spacing w:after="0"/>
        <w:rPr>
          <w:rFonts w:ascii="Arial" w:hAnsi="Arial" w:cs="Arial"/>
          <w:b/>
          <w:sz w:val="24"/>
          <w:szCs w:val="24"/>
        </w:rPr>
      </w:pPr>
    </w:p>
    <w:p w:rsidR="00461F79" w:rsidRDefault="00461F79" w:rsidP="00A56BB7">
      <w:pPr>
        <w:spacing w:after="0"/>
        <w:rPr>
          <w:rFonts w:ascii="Arial" w:hAnsi="Arial" w:cs="Arial"/>
          <w:b/>
          <w:sz w:val="24"/>
          <w:szCs w:val="24"/>
        </w:rPr>
      </w:pPr>
    </w:p>
    <w:p w:rsidR="00285F43" w:rsidRDefault="00285F43" w:rsidP="00A56BB7">
      <w:pPr>
        <w:spacing w:after="0"/>
        <w:rPr>
          <w:rFonts w:ascii="Arial" w:hAnsi="Arial" w:cs="Arial"/>
          <w:b/>
          <w:sz w:val="24"/>
          <w:szCs w:val="24"/>
        </w:rPr>
      </w:pPr>
    </w:p>
    <w:p w:rsidR="00D0496E" w:rsidRDefault="00D0496E" w:rsidP="00A56BB7">
      <w:pPr>
        <w:spacing w:after="0"/>
        <w:rPr>
          <w:rFonts w:ascii="Arial" w:hAnsi="Arial" w:cs="Arial"/>
          <w:b/>
          <w:sz w:val="24"/>
          <w:szCs w:val="24"/>
        </w:rPr>
      </w:pPr>
    </w:p>
    <w:p w:rsidR="00A16465" w:rsidRPr="000B6E37" w:rsidRDefault="00847BC9" w:rsidP="00A16465">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0" w:name="_Toc492906635"/>
      <w:bookmarkStart w:id="1" w:name="_Toc497308620"/>
      <w:r>
        <w:rPr>
          <w:rFonts w:ascii="Arial" w:eastAsia="Times New Roman" w:hAnsi="Arial" w:cs="Times New Roman"/>
          <w:b/>
          <w:sz w:val="24"/>
          <w:szCs w:val="24"/>
          <w:u w:val="single"/>
          <w:lang w:eastAsia="en-GB"/>
        </w:rPr>
        <w:t xml:space="preserve">What is </w:t>
      </w:r>
      <w:proofErr w:type="spellStart"/>
      <w:r>
        <w:rPr>
          <w:rFonts w:ascii="Arial" w:eastAsia="Times New Roman" w:hAnsi="Arial" w:cs="Times New Roman"/>
          <w:b/>
          <w:sz w:val="24"/>
          <w:szCs w:val="24"/>
          <w:u w:val="single"/>
          <w:lang w:eastAsia="en-GB"/>
        </w:rPr>
        <w:t>SMARTCymru</w:t>
      </w:r>
      <w:proofErr w:type="spellEnd"/>
      <w:r w:rsidR="00A16465" w:rsidRPr="000B6E37">
        <w:rPr>
          <w:rFonts w:ascii="Arial" w:eastAsia="Times New Roman" w:hAnsi="Arial" w:cs="Times New Roman"/>
          <w:b/>
          <w:sz w:val="24"/>
          <w:szCs w:val="24"/>
          <w:u w:val="single"/>
          <w:lang w:eastAsia="en-GB"/>
        </w:rPr>
        <w:t>?</w:t>
      </w:r>
      <w:bookmarkEnd w:id="0"/>
      <w:bookmarkEnd w:id="1"/>
    </w:p>
    <w:p w:rsidR="00A16465" w:rsidRPr="00A16465" w:rsidRDefault="00A16465" w:rsidP="00A16465">
      <w:pPr>
        <w:autoSpaceDE w:val="0"/>
        <w:autoSpaceDN w:val="0"/>
        <w:adjustRightInd w:val="0"/>
        <w:spacing w:after="0" w:line="240" w:lineRule="auto"/>
        <w:rPr>
          <w:rFonts w:ascii="Arial" w:eastAsia="Times New Roman" w:hAnsi="Arial" w:cs="Arial"/>
          <w:color w:val="000000"/>
          <w:sz w:val="24"/>
          <w:szCs w:val="24"/>
          <w:lang w:eastAsia="en-GB"/>
        </w:rPr>
      </w:pPr>
      <w:r w:rsidRPr="00A16465">
        <w:rPr>
          <w:rFonts w:ascii="Arial" w:eastAsia="Times New Roman" w:hAnsi="Arial" w:cs="Arial"/>
          <w:color w:val="000000"/>
          <w:sz w:val="24"/>
          <w:szCs w:val="24"/>
          <w:lang w:eastAsia="en-GB"/>
        </w:rPr>
        <w:t>Technological innovation is key for many businesses to improve competitiveness and to stimulate business growth.</w:t>
      </w:r>
    </w:p>
    <w:p w:rsidR="00A16465" w:rsidRPr="00A16465" w:rsidRDefault="00A16465" w:rsidP="00A16465">
      <w:pPr>
        <w:autoSpaceDE w:val="0"/>
        <w:autoSpaceDN w:val="0"/>
        <w:adjustRightInd w:val="0"/>
        <w:spacing w:after="0" w:line="240" w:lineRule="auto"/>
        <w:rPr>
          <w:rFonts w:ascii="Arial" w:eastAsia="Times New Roman" w:hAnsi="Arial" w:cs="Arial"/>
          <w:color w:val="000000"/>
          <w:sz w:val="24"/>
          <w:szCs w:val="24"/>
          <w:lang w:eastAsia="en-GB"/>
        </w:rPr>
      </w:pPr>
    </w:p>
    <w:p w:rsidR="00A16465" w:rsidRPr="00A16465" w:rsidRDefault="00AA7372" w:rsidP="00A16465">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purpose of </w:t>
      </w:r>
      <w:proofErr w:type="spellStart"/>
      <w:r>
        <w:rPr>
          <w:rFonts w:ascii="Arial" w:eastAsia="Times New Roman" w:hAnsi="Arial" w:cs="Arial"/>
          <w:sz w:val="24"/>
          <w:szCs w:val="24"/>
          <w:lang w:eastAsia="en-GB"/>
        </w:rPr>
        <w:t>SMARTCymru</w:t>
      </w:r>
      <w:proofErr w:type="spellEnd"/>
      <w:r>
        <w:rPr>
          <w:rFonts w:ascii="Arial" w:eastAsia="Times New Roman" w:hAnsi="Arial" w:cs="Arial"/>
          <w:sz w:val="24"/>
          <w:szCs w:val="24"/>
          <w:lang w:eastAsia="en-GB"/>
        </w:rPr>
        <w:t xml:space="preserve"> RD&amp;I</w:t>
      </w:r>
      <w:r w:rsidR="00F17B75">
        <w:rPr>
          <w:rFonts w:ascii="Arial" w:eastAsia="Times New Roman" w:hAnsi="Arial" w:cs="Arial"/>
          <w:sz w:val="24"/>
          <w:szCs w:val="24"/>
          <w:lang w:eastAsia="en-GB"/>
        </w:rPr>
        <w:t xml:space="preserve"> (Research, Development &amp; Innovation)</w:t>
      </w:r>
      <w:r>
        <w:rPr>
          <w:rFonts w:ascii="Arial" w:eastAsia="Times New Roman" w:hAnsi="Arial" w:cs="Arial"/>
          <w:sz w:val="24"/>
          <w:szCs w:val="24"/>
          <w:lang w:eastAsia="en-GB"/>
        </w:rPr>
        <w:t xml:space="preserve"> </w:t>
      </w:r>
      <w:r w:rsidR="00A16465" w:rsidRPr="00A16465">
        <w:rPr>
          <w:rFonts w:ascii="Arial" w:eastAsia="Times New Roman" w:hAnsi="Arial" w:cs="Arial"/>
          <w:sz w:val="24"/>
          <w:szCs w:val="24"/>
          <w:lang w:eastAsia="en-GB"/>
        </w:rPr>
        <w:t xml:space="preserve">is to co-invest in business Research, Development and Innovation for sustainable growth.  </w:t>
      </w:r>
    </w:p>
    <w:p w:rsidR="00A16465" w:rsidRPr="00A16465" w:rsidRDefault="00A16465" w:rsidP="00A16465">
      <w:pPr>
        <w:autoSpaceDE w:val="0"/>
        <w:autoSpaceDN w:val="0"/>
        <w:adjustRightInd w:val="0"/>
        <w:spacing w:after="0" w:line="240" w:lineRule="auto"/>
        <w:rPr>
          <w:rFonts w:ascii="Arial" w:eastAsia="Times New Roman" w:hAnsi="Arial" w:cs="Arial"/>
          <w:color w:val="000000"/>
          <w:sz w:val="24"/>
          <w:szCs w:val="24"/>
          <w:lang w:eastAsia="en-GB"/>
        </w:rPr>
      </w:pPr>
    </w:p>
    <w:p w:rsidR="00FD403D" w:rsidRDefault="00A16465" w:rsidP="00A16465">
      <w:pPr>
        <w:autoSpaceDE w:val="0"/>
        <w:autoSpaceDN w:val="0"/>
        <w:adjustRightInd w:val="0"/>
        <w:spacing w:after="0" w:line="240" w:lineRule="auto"/>
        <w:rPr>
          <w:rFonts w:ascii="Arial" w:eastAsia="Times New Roman" w:hAnsi="Arial" w:cs="Arial"/>
          <w:color w:val="000000"/>
          <w:sz w:val="24"/>
          <w:szCs w:val="24"/>
          <w:lang w:eastAsia="en-GB"/>
        </w:rPr>
      </w:pPr>
      <w:r w:rsidRPr="00A16465">
        <w:rPr>
          <w:rFonts w:ascii="Arial" w:eastAsia="Times New Roman" w:hAnsi="Arial" w:cs="Arial"/>
          <w:color w:val="000000"/>
          <w:sz w:val="24"/>
          <w:szCs w:val="24"/>
          <w:lang w:eastAsia="en-GB"/>
        </w:rPr>
        <w:t>Business Finance is offered, at the discretion of the Welsh Government, to help businesses carry out research and development work that will lead to technologically innovative products or processes. Proposals are assessed against selec</w:t>
      </w:r>
      <w:r w:rsidR="00E673E6">
        <w:rPr>
          <w:rFonts w:ascii="Arial" w:eastAsia="Times New Roman" w:hAnsi="Arial" w:cs="Arial"/>
          <w:color w:val="000000"/>
          <w:sz w:val="24"/>
          <w:szCs w:val="24"/>
          <w:lang w:eastAsia="en-GB"/>
        </w:rPr>
        <w:t>tion criteria that include the motivation behind the project, benefits to Wales, project viability and v</w:t>
      </w:r>
      <w:r w:rsidRPr="00A16465">
        <w:rPr>
          <w:rFonts w:ascii="Arial" w:eastAsia="Times New Roman" w:hAnsi="Arial" w:cs="Arial"/>
          <w:color w:val="000000"/>
          <w:sz w:val="24"/>
          <w:szCs w:val="24"/>
          <w:lang w:eastAsia="en-GB"/>
        </w:rPr>
        <w:t>alue for money. The proposal must demonstrate that grant funding support is ess</w:t>
      </w:r>
      <w:r w:rsidR="00E673E6">
        <w:rPr>
          <w:rFonts w:ascii="Arial" w:eastAsia="Times New Roman" w:hAnsi="Arial" w:cs="Arial"/>
          <w:color w:val="000000"/>
          <w:sz w:val="24"/>
          <w:szCs w:val="24"/>
          <w:lang w:eastAsia="en-GB"/>
        </w:rPr>
        <w:t xml:space="preserve">ential to the project. </w:t>
      </w:r>
    </w:p>
    <w:p w:rsidR="00FD403D" w:rsidRDefault="00FD403D" w:rsidP="00A16465">
      <w:pPr>
        <w:autoSpaceDE w:val="0"/>
        <w:autoSpaceDN w:val="0"/>
        <w:adjustRightInd w:val="0"/>
        <w:spacing w:after="0" w:line="240" w:lineRule="auto"/>
        <w:rPr>
          <w:rFonts w:ascii="Arial" w:eastAsia="Times New Roman" w:hAnsi="Arial" w:cs="Arial"/>
          <w:color w:val="000000"/>
          <w:sz w:val="24"/>
          <w:szCs w:val="24"/>
          <w:lang w:eastAsia="en-GB"/>
        </w:rPr>
      </w:pPr>
    </w:p>
    <w:p w:rsidR="00A16465" w:rsidRPr="00A16465" w:rsidRDefault="00E673E6" w:rsidP="00A16465">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A16465" w:rsidRPr="00A16465">
        <w:rPr>
          <w:rFonts w:ascii="Arial" w:eastAsia="Times New Roman" w:hAnsi="Arial" w:cs="Arial"/>
          <w:color w:val="000000"/>
          <w:sz w:val="24"/>
          <w:szCs w:val="24"/>
          <w:lang w:eastAsia="en-GB"/>
        </w:rPr>
        <w:t>upport</w:t>
      </w:r>
      <w:r>
        <w:rPr>
          <w:rFonts w:ascii="Arial" w:eastAsia="Times New Roman" w:hAnsi="Arial" w:cs="Arial"/>
          <w:color w:val="000000"/>
          <w:sz w:val="24"/>
          <w:szCs w:val="24"/>
          <w:lang w:eastAsia="en-GB"/>
        </w:rPr>
        <w:t xml:space="preserve"> is available</w:t>
      </w:r>
      <w:r w:rsidR="00A16465" w:rsidRPr="00A16465">
        <w:rPr>
          <w:rFonts w:ascii="Arial" w:eastAsia="Times New Roman" w:hAnsi="Arial" w:cs="Arial"/>
          <w:color w:val="000000"/>
          <w:sz w:val="24"/>
          <w:szCs w:val="24"/>
          <w:lang w:eastAsia="en-GB"/>
        </w:rPr>
        <w:t xml:space="preserve"> for 6 different phases of a r</w:t>
      </w:r>
      <w:r w:rsidR="00A03B3F">
        <w:rPr>
          <w:rFonts w:ascii="Arial" w:eastAsia="Times New Roman" w:hAnsi="Arial" w:cs="Arial"/>
          <w:color w:val="000000"/>
          <w:sz w:val="24"/>
          <w:szCs w:val="24"/>
          <w:lang w:eastAsia="en-GB"/>
        </w:rPr>
        <w:t>esearch and developme</w:t>
      </w:r>
      <w:r w:rsidR="00FD403D">
        <w:rPr>
          <w:rFonts w:ascii="Arial" w:eastAsia="Times New Roman" w:hAnsi="Arial" w:cs="Arial"/>
          <w:color w:val="000000"/>
          <w:sz w:val="24"/>
          <w:szCs w:val="24"/>
          <w:lang w:eastAsia="en-GB"/>
        </w:rPr>
        <w:t xml:space="preserve">nt project. </w:t>
      </w:r>
      <w:r w:rsidR="00A03B3F">
        <w:rPr>
          <w:rFonts w:ascii="Arial" w:eastAsia="Times New Roman" w:hAnsi="Arial" w:cs="Arial"/>
          <w:color w:val="000000"/>
          <w:sz w:val="24"/>
          <w:szCs w:val="24"/>
          <w:lang w:eastAsia="en-GB"/>
        </w:rPr>
        <w:t>These guidelines are specifically for the Open Innovation Feasibility phase</w:t>
      </w:r>
      <w:r w:rsidR="00CE336D">
        <w:rPr>
          <w:rFonts w:ascii="Arial" w:eastAsia="Times New Roman" w:hAnsi="Arial" w:cs="Arial"/>
          <w:color w:val="000000"/>
          <w:sz w:val="24"/>
          <w:szCs w:val="24"/>
          <w:lang w:eastAsia="en-GB"/>
        </w:rPr>
        <w:t xml:space="preserve">, </w:t>
      </w:r>
      <w:r w:rsidR="00F17B75">
        <w:rPr>
          <w:rFonts w:ascii="Arial" w:eastAsia="Times New Roman" w:hAnsi="Arial" w:cs="Arial"/>
          <w:color w:val="000000"/>
          <w:sz w:val="24"/>
          <w:szCs w:val="24"/>
          <w:lang w:eastAsia="en-GB"/>
        </w:rPr>
        <w:t>informa</w:t>
      </w:r>
      <w:r w:rsidR="00AB121B">
        <w:rPr>
          <w:rFonts w:ascii="Arial" w:eastAsia="Times New Roman" w:hAnsi="Arial" w:cs="Arial"/>
          <w:color w:val="000000"/>
          <w:sz w:val="24"/>
          <w:szCs w:val="24"/>
          <w:lang w:eastAsia="en-GB"/>
        </w:rPr>
        <w:t>tion on the other phases is available</w:t>
      </w:r>
      <w:r w:rsidR="00F17B75">
        <w:rPr>
          <w:rFonts w:ascii="Arial" w:eastAsia="Times New Roman" w:hAnsi="Arial" w:cs="Arial"/>
          <w:color w:val="000000"/>
          <w:sz w:val="24"/>
          <w:szCs w:val="24"/>
          <w:lang w:eastAsia="en-GB"/>
        </w:rPr>
        <w:t xml:space="preserve"> </w:t>
      </w:r>
      <w:r w:rsidR="004442A9">
        <w:rPr>
          <w:rFonts w:ascii="Arial" w:eastAsia="Times New Roman" w:hAnsi="Arial" w:cs="Arial"/>
          <w:sz w:val="24"/>
          <w:szCs w:val="24"/>
          <w:lang w:eastAsia="en-GB"/>
        </w:rPr>
        <w:t>in A</w:t>
      </w:r>
      <w:r w:rsidR="00F17B75" w:rsidRPr="00643B14">
        <w:rPr>
          <w:rFonts w:ascii="Arial" w:eastAsia="Times New Roman" w:hAnsi="Arial" w:cs="Arial"/>
          <w:sz w:val="24"/>
          <w:szCs w:val="24"/>
          <w:lang w:eastAsia="en-GB"/>
        </w:rPr>
        <w:t>ppendix A.</w:t>
      </w:r>
    </w:p>
    <w:p w:rsidR="006E604E" w:rsidRDefault="006E604E" w:rsidP="006E604E">
      <w:pPr>
        <w:spacing w:after="0"/>
        <w:rPr>
          <w:rFonts w:ascii="Arial" w:hAnsi="Arial" w:cs="Arial"/>
          <w:b/>
          <w:sz w:val="24"/>
          <w:szCs w:val="24"/>
        </w:rPr>
      </w:pPr>
    </w:p>
    <w:p w:rsidR="006E604E" w:rsidRPr="000B6E37" w:rsidRDefault="006E604E" w:rsidP="006E604E">
      <w:pPr>
        <w:keepNext/>
        <w:numPr>
          <w:ilvl w:val="0"/>
          <w:numId w:val="33"/>
        </w:numPr>
        <w:spacing w:after="0" w:line="240" w:lineRule="auto"/>
        <w:ind w:left="426" w:hanging="426"/>
        <w:outlineLvl w:val="0"/>
        <w:rPr>
          <w:rFonts w:ascii="Arial" w:hAnsi="Arial" w:cs="Arial"/>
          <w:b/>
          <w:sz w:val="24"/>
          <w:szCs w:val="24"/>
          <w:u w:val="single"/>
        </w:rPr>
      </w:pPr>
      <w:bookmarkStart w:id="2" w:name="_Toc497308621"/>
      <w:r w:rsidRPr="000B6E37">
        <w:rPr>
          <w:rFonts w:ascii="Arial" w:eastAsia="Times New Roman" w:hAnsi="Arial" w:cs="Times New Roman"/>
          <w:b/>
          <w:sz w:val="24"/>
          <w:szCs w:val="24"/>
          <w:u w:val="single"/>
          <w:lang w:eastAsia="en-GB"/>
        </w:rPr>
        <w:t>What is open innovation in our context?</w:t>
      </w:r>
      <w:bookmarkEnd w:id="2"/>
      <w:r w:rsidRPr="000B6E37">
        <w:rPr>
          <w:rFonts w:ascii="Arial" w:eastAsia="Times New Roman" w:hAnsi="Arial" w:cs="Times New Roman"/>
          <w:b/>
          <w:sz w:val="24"/>
          <w:szCs w:val="24"/>
          <w:u w:val="single"/>
          <w:lang w:eastAsia="en-GB"/>
        </w:rPr>
        <w:t xml:space="preserve"> </w:t>
      </w:r>
    </w:p>
    <w:p w:rsidR="006E604E" w:rsidRPr="005C6868" w:rsidRDefault="006E604E" w:rsidP="006E604E">
      <w:pPr>
        <w:kinsoku w:val="0"/>
        <w:overflowPunct w:val="0"/>
        <w:spacing w:after="0" w:line="240" w:lineRule="auto"/>
        <w:contextualSpacing/>
        <w:textAlignment w:val="baseline"/>
        <w:rPr>
          <w:rFonts w:ascii="Arial" w:eastAsiaTheme="minorEastAsia" w:hAnsi="Arial" w:cs="Arial"/>
          <w:color w:val="000000" w:themeColor="text1"/>
          <w:sz w:val="24"/>
          <w:szCs w:val="24"/>
          <w:lang w:eastAsia="en-GB"/>
        </w:rPr>
      </w:pPr>
      <w:r w:rsidRPr="005C6868">
        <w:rPr>
          <w:rFonts w:ascii="Arial" w:eastAsiaTheme="minorEastAsia" w:hAnsi="Arial" w:cs="Arial"/>
          <w:color w:val="000000" w:themeColor="text1"/>
          <w:sz w:val="24"/>
          <w:szCs w:val="24"/>
          <w:lang w:eastAsia="en-GB"/>
        </w:rPr>
        <w:t>The commercialisation function of SMART Innovation aims to build collaborative relati</w:t>
      </w:r>
      <w:r w:rsidR="003D7B7A">
        <w:rPr>
          <w:rFonts w:ascii="Arial" w:eastAsiaTheme="minorEastAsia" w:hAnsi="Arial" w:cs="Arial"/>
          <w:color w:val="000000" w:themeColor="text1"/>
          <w:sz w:val="24"/>
          <w:szCs w:val="24"/>
          <w:lang w:eastAsia="en-GB"/>
        </w:rPr>
        <w:t>onships between businesses</w:t>
      </w:r>
      <w:r w:rsidRPr="005C6868">
        <w:rPr>
          <w:rFonts w:ascii="Arial" w:eastAsiaTheme="minorEastAsia" w:hAnsi="Arial" w:cs="Arial"/>
          <w:color w:val="000000" w:themeColor="text1"/>
          <w:sz w:val="24"/>
          <w:szCs w:val="24"/>
          <w:lang w:eastAsia="en-GB"/>
        </w:rPr>
        <w:t xml:space="preserve"> which results in new products or processes being developed and introduced to new markets for profit.</w:t>
      </w:r>
    </w:p>
    <w:p w:rsidR="006E604E" w:rsidRPr="005C6868" w:rsidRDefault="006E604E" w:rsidP="006E604E">
      <w:pPr>
        <w:spacing w:after="0" w:line="240" w:lineRule="auto"/>
        <w:rPr>
          <w:rFonts w:ascii="Arial" w:eastAsia="Times New Roman" w:hAnsi="Arial" w:cs="Arial"/>
          <w:color w:val="FF0000"/>
          <w:sz w:val="24"/>
          <w:szCs w:val="24"/>
          <w:lang w:eastAsia="en-GB"/>
        </w:rPr>
      </w:pPr>
    </w:p>
    <w:p w:rsidR="006E604E" w:rsidRDefault="009F395C" w:rsidP="006E604E">
      <w:pPr>
        <w:spacing w:after="0" w:line="240" w:lineRule="auto"/>
        <w:rPr>
          <w:rFonts w:ascii="Arial" w:hAnsi="Arial" w:cs="Arial"/>
          <w:sz w:val="24"/>
          <w:szCs w:val="24"/>
          <w:lang w:val="en"/>
        </w:rPr>
      </w:pPr>
      <w:r w:rsidRPr="005C6868">
        <w:rPr>
          <w:rFonts w:ascii="Arial" w:eastAsia="Times New Roman" w:hAnsi="Arial" w:cs="Arial"/>
          <w:sz w:val="24"/>
          <w:szCs w:val="24"/>
          <w:lang w:eastAsia="en-GB"/>
        </w:rPr>
        <w:t>Open innovation in our context is seen as collaborative innovation for the successful c</w:t>
      </w:r>
      <w:r>
        <w:rPr>
          <w:rFonts w:ascii="Arial" w:eastAsia="Times New Roman" w:hAnsi="Arial" w:cs="Arial"/>
          <w:sz w:val="24"/>
          <w:szCs w:val="24"/>
          <w:lang w:eastAsia="en-GB"/>
        </w:rPr>
        <w:t xml:space="preserve">ommercialisation of new ideas. </w:t>
      </w:r>
      <w:r w:rsidR="006E604E" w:rsidRPr="005C6868">
        <w:rPr>
          <w:rFonts w:ascii="Arial" w:eastAsia="Times New Roman" w:hAnsi="Arial" w:cs="Arial"/>
          <w:sz w:val="24"/>
          <w:szCs w:val="24"/>
          <w:lang w:eastAsia="en-GB"/>
        </w:rPr>
        <w:t>Open Innov</w:t>
      </w:r>
      <w:r w:rsidR="003D7B7A">
        <w:rPr>
          <w:rFonts w:ascii="Arial" w:eastAsia="Times New Roman" w:hAnsi="Arial" w:cs="Arial"/>
          <w:sz w:val="24"/>
          <w:szCs w:val="24"/>
          <w:lang w:eastAsia="en-GB"/>
        </w:rPr>
        <w:t>ation assumes that organisations</w:t>
      </w:r>
      <w:r w:rsidR="006E604E" w:rsidRPr="005C6868">
        <w:rPr>
          <w:rFonts w:ascii="Arial" w:hAnsi="Arial" w:cs="Arial"/>
          <w:sz w:val="24"/>
          <w:szCs w:val="24"/>
          <w:lang w:val="en"/>
        </w:rPr>
        <w:t xml:space="preserve"> should use external ideas as well as internal ideas, and internal and ex</w:t>
      </w:r>
      <w:r w:rsidR="002A5017">
        <w:rPr>
          <w:rFonts w:ascii="Arial" w:hAnsi="Arial" w:cs="Arial"/>
          <w:sz w:val="24"/>
          <w:szCs w:val="24"/>
          <w:lang w:val="en"/>
        </w:rPr>
        <w:t>ternal paths to market, as businesses</w:t>
      </w:r>
      <w:r w:rsidR="006E604E" w:rsidRPr="005C6868">
        <w:rPr>
          <w:rFonts w:ascii="Arial" w:hAnsi="Arial" w:cs="Arial"/>
          <w:sz w:val="24"/>
          <w:szCs w:val="24"/>
          <w:lang w:val="en"/>
        </w:rPr>
        <w:t xml:space="preserve"> look to advance their technology in line with their business model. </w:t>
      </w:r>
    </w:p>
    <w:p w:rsidR="009F395C" w:rsidRDefault="009F395C" w:rsidP="006E604E">
      <w:pPr>
        <w:spacing w:after="0" w:line="240" w:lineRule="auto"/>
        <w:rPr>
          <w:rFonts w:ascii="Arial" w:eastAsia="Times New Roman" w:hAnsi="Arial" w:cs="Arial"/>
          <w:sz w:val="24"/>
          <w:szCs w:val="24"/>
          <w:lang w:eastAsia="en-GB"/>
        </w:rPr>
      </w:pPr>
    </w:p>
    <w:p w:rsidR="006E604E" w:rsidRPr="000B6E37" w:rsidRDefault="006E604E" w:rsidP="006E604E">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3" w:name="_Toc497308622"/>
      <w:r w:rsidRPr="000B6E37">
        <w:rPr>
          <w:rFonts w:ascii="Arial" w:eastAsia="Times New Roman" w:hAnsi="Arial" w:cs="Times New Roman"/>
          <w:b/>
          <w:sz w:val="24"/>
          <w:szCs w:val="24"/>
          <w:u w:val="single"/>
          <w:lang w:eastAsia="en-GB"/>
        </w:rPr>
        <w:t>Aims of the support</w:t>
      </w:r>
      <w:bookmarkEnd w:id="3"/>
    </w:p>
    <w:p w:rsidR="006E604E" w:rsidRPr="005C6868" w:rsidRDefault="009F395C" w:rsidP="006E604E">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SMART</w:t>
      </w:r>
      <w:r w:rsidR="006E604E" w:rsidRPr="005C6868">
        <w:rPr>
          <w:rFonts w:ascii="Arial" w:eastAsia="Times New Roman" w:hAnsi="Arial" w:cs="Arial"/>
          <w:sz w:val="24"/>
          <w:szCs w:val="24"/>
          <w:lang w:eastAsia="en-GB"/>
        </w:rPr>
        <w:t>Cymru</w:t>
      </w:r>
      <w:proofErr w:type="spellEnd"/>
      <w:r w:rsidR="006E604E" w:rsidRPr="005C6868">
        <w:rPr>
          <w:rFonts w:ascii="Arial" w:eastAsia="Times New Roman" w:hAnsi="Arial" w:cs="Arial"/>
          <w:sz w:val="24"/>
          <w:szCs w:val="24"/>
          <w:lang w:eastAsia="en-GB"/>
        </w:rPr>
        <w:t xml:space="preserve"> Open Innovation Feasibility</w:t>
      </w:r>
      <w:r w:rsidR="006E604E">
        <w:rPr>
          <w:rFonts w:ascii="Arial" w:eastAsia="Times New Roman" w:hAnsi="Arial" w:cs="Arial"/>
          <w:sz w:val="24"/>
          <w:szCs w:val="24"/>
          <w:lang w:eastAsia="en-GB"/>
        </w:rPr>
        <w:t xml:space="preserve"> support enables</w:t>
      </w:r>
      <w:r w:rsidR="003D7B7A">
        <w:rPr>
          <w:rFonts w:ascii="Arial" w:eastAsia="Times New Roman" w:hAnsi="Arial" w:cs="Arial"/>
          <w:sz w:val="24"/>
          <w:szCs w:val="24"/>
          <w:lang w:eastAsia="en-GB"/>
        </w:rPr>
        <w:t xml:space="preserve"> businesses</w:t>
      </w:r>
      <w:r w:rsidR="006E604E">
        <w:rPr>
          <w:rFonts w:ascii="Arial" w:eastAsia="Times New Roman" w:hAnsi="Arial" w:cs="Arial"/>
          <w:sz w:val="24"/>
          <w:szCs w:val="24"/>
          <w:lang w:eastAsia="en-GB"/>
        </w:rPr>
        <w:t xml:space="preserve"> to undertake a</w:t>
      </w:r>
      <w:r w:rsidR="006E604E" w:rsidRPr="005C6868">
        <w:rPr>
          <w:rFonts w:ascii="Arial" w:eastAsia="Times New Roman" w:hAnsi="Arial" w:cs="Arial"/>
          <w:sz w:val="24"/>
          <w:szCs w:val="24"/>
          <w:lang w:eastAsia="en-GB"/>
        </w:rPr>
        <w:t xml:space="preserve"> study into how they could apply a strategic and managed approach to open innovation. The purpose is to</w:t>
      </w:r>
      <w:r w:rsidR="006E604E">
        <w:rPr>
          <w:rFonts w:ascii="Arial" w:eastAsia="Times New Roman" w:hAnsi="Arial" w:cs="Arial"/>
          <w:sz w:val="24"/>
          <w:szCs w:val="24"/>
          <w:lang w:eastAsia="en-GB"/>
        </w:rPr>
        <w:t xml:space="preserve"> explore i</w:t>
      </w:r>
      <w:r w:rsidR="00CE336D">
        <w:rPr>
          <w:rFonts w:ascii="Arial" w:eastAsia="Times New Roman" w:hAnsi="Arial" w:cs="Arial"/>
          <w:sz w:val="24"/>
          <w:szCs w:val="24"/>
          <w:lang w:eastAsia="en-GB"/>
        </w:rPr>
        <w:t>f</w:t>
      </w:r>
      <w:r w:rsidR="00CF2FD4">
        <w:rPr>
          <w:rFonts w:ascii="Arial" w:eastAsia="Times New Roman" w:hAnsi="Arial" w:cs="Arial"/>
          <w:sz w:val="24"/>
          <w:szCs w:val="24"/>
          <w:lang w:eastAsia="en-GB"/>
        </w:rPr>
        <w:t xml:space="preserve"> it</w:t>
      </w:r>
      <w:r w:rsidR="00CE336D">
        <w:rPr>
          <w:rFonts w:ascii="Arial" w:eastAsia="Times New Roman" w:hAnsi="Arial" w:cs="Arial"/>
          <w:sz w:val="24"/>
          <w:szCs w:val="24"/>
          <w:lang w:eastAsia="en-GB"/>
        </w:rPr>
        <w:t xml:space="preserve"> is</w:t>
      </w:r>
      <w:r w:rsidR="00CF2FD4">
        <w:rPr>
          <w:rFonts w:ascii="Arial" w:eastAsia="Times New Roman" w:hAnsi="Arial" w:cs="Arial"/>
          <w:sz w:val="24"/>
          <w:szCs w:val="24"/>
          <w:lang w:eastAsia="en-GB"/>
        </w:rPr>
        <w:t xml:space="preserve"> the right course of action and how might it be implemented</w:t>
      </w:r>
      <w:r w:rsidR="006E604E">
        <w:rPr>
          <w:rFonts w:ascii="Arial" w:eastAsia="Times New Roman" w:hAnsi="Arial" w:cs="Arial"/>
          <w:sz w:val="24"/>
          <w:szCs w:val="24"/>
          <w:lang w:eastAsia="en-GB"/>
        </w:rPr>
        <w:t>, enabling</w:t>
      </w:r>
      <w:r w:rsidR="006E604E" w:rsidRPr="005C6868">
        <w:rPr>
          <w:rFonts w:ascii="Arial" w:eastAsia="Times New Roman" w:hAnsi="Arial" w:cs="Arial"/>
          <w:sz w:val="24"/>
          <w:szCs w:val="24"/>
          <w:lang w:eastAsia="en-GB"/>
        </w:rPr>
        <w:t xml:space="preserve"> businesses to develop and adopt an open innovation culture and processes. </w:t>
      </w:r>
    </w:p>
    <w:p w:rsidR="006E604E" w:rsidRPr="005C6868" w:rsidRDefault="006E604E" w:rsidP="006E604E">
      <w:pPr>
        <w:kinsoku w:val="0"/>
        <w:overflowPunct w:val="0"/>
        <w:spacing w:after="0" w:line="240" w:lineRule="auto"/>
        <w:contextualSpacing/>
        <w:textAlignment w:val="baseline"/>
        <w:rPr>
          <w:rFonts w:ascii="Arial" w:eastAsiaTheme="minorEastAsia" w:hAnsi="Arial" w:cs="Arial"/>
          <w:color w:val="000000" w:themeColor="text1"/>
          <w:sz w:val="24"/>
          <w:szCs w:val="24"/>
          <w:lang w:eastAsia="en-GB"/>
        </w:rPr>
      </w:pPr>
    </w:p>
    <w:p w:rsidR="006E604E" w:rsidRPr="005C6868" w:rsidRDefault="006E604E" w:rsidP="006E604E">
      <w:pPr>
        <w:spacing w:after="0"/>
        <w:rPr>
          <w:rFonts w:ascii="Arial" w:hAnsi="Arial" w:cs="Arial"/>
          <w:sz w:val="24"/>
          <w:szCs w:val="24"/>
        </w:rPr>
      </w:pPr>
      <w:r w:rsidRPr="005C6868">
        <w:rPr>
          <w:rFonts w:ascii="Arial" w:hAnsi="Arial" w:cs="Arial"/>
          <w:sz w:val="24"/>
          <w:szCs w:val="24"/>
        </w:rPr>
        <w:t xml:space="preserve">The main outcome of the study will be an open innovation plan, providing the rationale and confidence for businesses to invest further resource to open innovation activities. </w:t>
      </w:r>
      <w:r>
        <w:rPr>
          <w:rFonts w:ascii="Arial" w:hAnsi="Arial" w:cs="Arial"/>
          <w:sz w:val="24"/>
          <w:szCs w:val="24"/>
        </w:rPr>
        <w:t>It</w:t>
      </w:r>
      <w:r w:rsidRPr="005C6868">
        <w:rPr>
          <w:rFonts w:ascii="Arial" w:hAnsi="Arial" w:cs="Arial"/>
          <w:sz w:val="24"/>
          <w:szCs w:val="24"/>
        </w:rPr>
        <w:t xml:space="preserve"> will provide the fo</w:t>
      </w:r>
      <w:r w:rsidR="001C2201">
        <w:rPr>
          <w:rFonts w:ascii="Arial" w:hAnsi="Arial" w:cs="Arial"/>
          <w:sz w:val="24"/>
          <w:szCs w:val="24"/>
        </w:rPr>
        <w:t>undation for new processes</w:t>
      </w:r>
      <w:r w:rsidRPr="005C6868">
        <w:rPr>
          <w:rFonts w:ascii="Arial" w:hAnsi="Arial" w:cs="Arial"/>
          <w:sz w:val="24"/>
          <w:szCs w:val="24"/>
        </w:rPr>
        <w:t xml:space="preserve"> for new product development</w:t>
      </w:r>
      <w:r>
        <w:rPr>
          <w:rFonts w:ascii="Arial" w:hAnsi="Arial" w:cs="Arial"/>
          <w:sz w:val="24"/>
          <w:szCs w:val="24"/>
        </w:rPr>
        <w:t>,</w:t>
      </w:r>
      <w:r w:rsidRPr="005C6868">
        <w:rPr>
          <w:rFonts w:ascii="Arial" w:hAnsi="Arial" w:cs="Arial"/>
          <w:sz w:val="24"/>
          <w:szCs w:val="24"/>
        </w:rPr>
        <w:t xml:space="preserve"> and cross sector fertilisation of existing technologies into new markets. </w:t>
      </w:r>
    </w:p>
    <w:p w:rsidR="006E604E" w:rsidRPr="005C6868" w:rsidRDefault="006E604E" w:rsidP="006E604E">
      <w:pPr>
        <w:kinsoku w:val="0"/>
        <w:overflowPunct w:val="0"/>
        <w:spacing w:after="0" w:line="240" w:lineRule="auto"/>
        <w:contextualSpacing/>
        <w:textAlignment w:val="baseline"/>
        <w:rPr>
          <w:rFonts w:ascii="Arial" w:eastAsiaTheme="minorEastAsia" w:hAnsi="Arial" w:cs="Arial"/>
          <w:color w:val="000000" w:themeColor="text1"/>
          <w:sz w:val="24"/>
          <w:szCs w:val="24"/>
          <w:lang w:eastAsia="en-GB"/>
        </w:rPr>
      </w:pPr>
    </w:p>
    <w:p w:rsidR="006E604E" w:rsidRPr="005C6868" w:rsidRDefault="006E604E" w:rsidP="006E604E">
      <w:pPr>
        <w:kinsoku w:val="0"/>
        <w:overflowPunct w:val="0"/>
        <w:spacing w:after="0" w:line="240" w:lineRule="auto"/>
        <w:contextualSpacing/>
        <w:textAlignment w:val="baseline"/>
        <w:rPr>
          <w:rFonts w:ascii="Arial" w:eastAsiaTheme="minorEastAsia" w:hAnsi="Arial" w:cs="Arial"/>
          <w:color w:val="000000" w:themeColor="text1"/>
          <w:sz w:val="24"/>
          <w:szCs w:val="24"/>
          <w:lang w:eastAsia="en-GB"/>
        </w:rPr>
      </w:pPr>
      <w:r>
        <w:rPr>
          <w:rFonts w:ascii="Arial" w:eastAsiaTheme="minorEastAsia" w:hAnsi="Arial" w:cs="Arial"/>
          <w:color w:val="000000" w:themeColor="text1"/>
          <w:sz w:val="24"/>
          <w:szCs w:val="24"/>
          <w:lang w:eastAsia="en-GB"/>
        </w:rPr>
        <w:t>S</w:t>
      </w:r>
      <w:r w:rsidRPr="005C6868">
        <w:rPr>
          <w:rFonts w:ascii="Arial" w:eastAsiaTheme="minorEastAsia" w:hAnsi="Arial" w:cs="Arial"/>
          <w:color w:val="000000" w:themeColor="text1"/>
          <w:sz w:val="24"/>
          <w:szCs w:val="24"/>
          <w:lang w:eastAsia="en-GB"/>
        </w:rPr>
        <w:t xml:space="preserve">upport </w:t>
      </w:r>
      <w:r>
        <w:rPr>
          <w:rFonts w:ascii="Arial" w:eastAsiaTheme="minorEastAsia" w:hAnsi="Arial" w:cs="Arial"/>
          <w:color w:val="000000" w:themeColor="text1"/>
          <w:sz w:val="24"/>
          <w:szCs w:val="24"/>
          <w:lang w:eastAsia="en-GB"/>
        </w:rPr>
        <w:t xml:space="preserve">is best suited to </w:t>
      </w:r>
      <w:r w:rsidR="003D7B7A">
        <w:rPr>
          <w:rFonts w:ascii="Arial" w:eastAsiaTheme="minorEastAsia" w:hAnsi="Arial" w:cs="Arial"/>
          <w:color w:val="000000" w:themeColor="text1"/>
          <w:sz w:val="24"/>
          <w:szCs w:val="24"/>
          <w:lang w:eastAsia="en-GB"/>
        </w:rPr>
        <w:t>businesse</w:t>
      </w:r>
      <w:r w:rsidR="00567B4B">
        <w:rPr>
          <w:rFonts w:ascii="Arial" w:eastAsiaTheme="minorEastAsia" w:hAnsi="Arial" w:cs="Arial"/>
          <w:color w:val="000000" w:themeColor="text1"/>
          <w:sz w:val="24"/>
          <w:szCs w:val="24"/>
          <w:lang w:eastAsia="en-GB"/>
        </w:rPr>
        <w:t>s that want</w:t>
      </w:r>
      <w:r>
        <w:rPr>
          <w:rFonts w:ascii="Arial" w:eastAsiaTheme="minorEastAsia" w:hAnsi="Arial" w:cs="Arial"/>
          <w:color w:val="000000" w:themeColor="text1"/>
          <w:sz w:val="24"/>
          <w:szCs w:val="24"/>
          <w:lang w:eastAsia="en-GB"/>
        </w:rPr>
        <w:t xml:space="preserve"> to offer multiple and ongoing </w:t>
      </w:r>
      <w:r w:rsidRPr="005C6868">
        <w:rPr>
          <w:rFonts w:ascii="Arial" w:eastAsiaTheme="minorEastAsia" w:hAnsi="Arial" w:cs="Arial"/>
          <w:color w:val="000000" w:themeColor="text1"/>
          <w:sz w:val="24"/>
          <w:szCs w:val="24"/>
          <w:lang w:eastAsia="en-GB"/>
        </w:rPr>
        <w:t>opportunit</w:t>
      </w:r>
      <w:r>
        <w:rPr>
          <w:rFonts w:ascii="Arial" w:eastAsiaTheme="minorEastAsia" w:hAnsi="Arial" w:cs="Arial"/>
          <w:color w:val="000000" w:themeColor="text1"/>
          <w:sz w:val="24"/>
          <w:szCs w:val="24"/>
          <w:lang w:eastAsia="en-GB"/>
        </w:rPr>
        <w:t>ies for collaboration (please seek Welsh Government advice if you’re seeking support for a one off R&amp;D project)</w:t>
      </w:r>
      <w:r w:rsidRPr="005C6868">
        <w:rPr>
          <w:rFonts w:ascii="Arial" w:eastAsiaTheme="minorEastAsia" w:hAnsi="Arial" w:cs="Arial"/>
          <w:color w:val="000000" w:themeColor="text1"/>
          <w:sz w:val="24"/>
          <w:szCs w:val="24"/>
          <w:lang w:eastAsia="en-GB"/>
        </w:rPr>
        <w:t xml:space="preserve">. </w:t>
      </w:r>
      <w:r>
        <w:rPr>
          <w:rFonts w:ascii="Arial" w:eastAsiaTheme="minorEastAsia" w:hAnsi="Arial" w:cs="Arial"/>
          <w:color w:val="000000" w:themeColor="text1"/>
          <w:sz w:val="24"/>
          <w:szCs w:val="24"/>
          <w:lang w:eastAsia="en-GB"/>
        </w:rPr>
        <w:t>There are numerous examples gl</w:t>
      </w:r>
      <w:r w:rsidR="00A57747">
        <w:rPr>
          <w:rFonts w:ascii="Arial" w:eastAsiaTheme="minorEastAsia" w:hAnsi="Arial" w:cs="Arial"/>
          <w:color w:val="000000" w:themeColor="text1"/>
          <w:sz w:val="24"/>
          <w:szCs w:val="24"/>
          <w:lang w:eastAsia="en-GB"/>
        </w:rPr>
        <w:t>obally and within Wales of</w:t>
      </w:r>
      <w:r w:rsidR="008B79A1">
        <w:rPr>
          <w:rFonts w:ascii="Arial" w:eastAsiaTheme="minorEastAsia" w:hAnsi="Arial" w:cs="Arial"/>
          <w:color w:val="000000" w:themeColor="text1"/>
          <w:sz w:val="24"/>
          <w:szCs w:val="24"/>
          <w:lang w:eastAsia="en-GB"/>
        </w:rPr>
        <w:t xml:space="preserve"> businesses</w:t>
      </w:r>
      <w:r>
        <w:rPr>
          <w:rFonts w:ascii="Arial" w:eastAsiaTheme="minorEastAsia" w:hAnsi="Arial" w:cs="Arial"/>
          <w:color w:val="000000" w:themeColor="text1"/>
          <w:sz w:val="24"/>
          <w:szCs w:val="24"/>
          <w:lang w:eastAsia="en-GB"/>
        </w:rPr>
        <w:t xml:space="preserve"> benefitting fro</w:t>
      </w:r>
      <w:r w:rsidR="00A57747">
        <w:rPr>
          <w:rFonts w:ascii="Arial" w:eastAsiaTheme="minorEastAsia" w:hAnsi="Arial" w:cs="Arial"/>
          <w:color w:val="000000" w:themeColor="text1"/>
          <w:sz w:val="24"/>
          <w:szCs w:val="24"/>
          <w:lang w:eastAsia="en-GB"/>
        </w:rPr>
        <w:t>m open innovation. Activity</w:t>
      </w:r>
      <w:r w:rsidR="00346FCC">
        <w:rPr>
          <w:rFonts w:ascii="Arial" w:eastAsiaTheme="minorEastAsia" w:hAnsi="Arial" w:cs="Arial"/>
          <w:color w:val="000000" w:themeColor="text1"/>
          <w:sz w:val="24"/>
          <w:szCs w:val="24"/>
          <w:lang w:eastAsia="en-GB"/>
        </w:rPr>
        <w:t xml:space="preserve"> can lead to </w:t>
      </w:r>
      <w:r w:rsidRPr="005C6868">
        <w:rPr>
          <w:rFonts w:ascii="Arial" w:eastAsiaTheme="minorEastAsia" w:hAnsi="Arial" w:cs="Arial"/>
          <w:color w:val="000000" w:themeColor="text1"/>
          <w:sz w:val="24"/>
          <w:szCs w:val="24"/>
          <w:lang w:eastAsia="en-GB"/>
        </w:rPr>
        <w:t xml:space="preserve">opportunities for other </w:t>
      </w:r>
      <w:r w:rsidR="003D7B7A">
        <w:rPr>
          <w:rFonts w:ascii="Arial" w:eastAsiaTheme="minorEastAsia" w:hAnsi="Arial" w:cs="Arial"/>
          <w:color w:val="000000" w:themeColor="text1"/>
          <w:sz w:val="24"/>
          <w:szCs w:val="24"/>
          <w:lang w:eastAsia="en-GB"/>
        </w:rPr>
        <w:t>organisations</w:t>
      </w:r>
      <w:r w:rsidRPr="005C6868">
        <w:rPr>
          <w:rFonts w:ascii="Arial" w:eastAsiaTheme="minorEastAsia" w:hAnsi="Arial" w:cs="Arial"/>
          <w:color w:val="000000" w:themeColor="text1"/>
          <w:sz w:val="24"/>
          <w:szCs w:val="24"/>
          <w:lang w:eastAsia="en-GB"/>
        </w:rPr>
        <w:t xml:space="preserve"> (primarily SMEs </w:t>
      </w:r>
      <w:r>
        <w:rPr>
          <w:rFonts w:ascii="Arial" w:eastAsiaTheme="minorEastAsia" w:hAnsi="Arial" w:cs="Arial"/>
          <w:color w:val="000000" w:themeColor="text1"/>
          <w:sz w:val="24"/>
          <w:szCs w:val="24"/>
          <w:lang w:eastAsia="en-GB"/>
        </w:rPr>
        <w:t>and academia) to collaborate, providing</w:t>
      </w:r>
      <w:r w:rsidRPr="005C6868">
        <w:rPr>
          <w:rFonts w:ascii="Arial" w:eastAsiaTheme="minorEastAsia" w:hAnsi="Arial" w:cs="Arial"/>
          <w:color w:val="000000" w:themeColor="text1"/>
          <w:sz w:val="24"/>
          <w:szCs w:val="24"/>
          <w:lang w:eastAsia="en-GB"/>
        </w:rPr>
        <w:t xml:space="preserve"> solutions to industry and market led </w:t>
      </w:r>
      <w:r>
        <w:rPr>
          <w:rFonts w:ascii="Arial" w:eastAsiaTheme="minorEastAsia" w:hAnsi="Arial" w:cs="Arial"/>
          <w:color w:val="000000" w:themeColor="text1"/>
          <w:sz w:val="24"/>
          <w:szCs w:val="24"/>
          <w:lang w:eastAsia="en-GB"/>
        </w:rPr>
        <w:t xml:space="preserve">opportunities and </w:t>
      </w:r>
      <w:r w:rsidRPr="005C6868">
        <w:rPr>
          <w:rFonts w:ascii="Arial" w:eastAsiaTheme="minorEastAsia" w:hAnsi="Arial" w:cs="Arial"/>
          <w:color w:val="000000" w:themeColor="text1"/>
          <w:sz w:val="24"/>
          <w:szCs w:val="24"/>
          <w:lang w:eastAsia="en-GB"/>
        </w:rPr>
        <w:t>challenges.</w:t>
      </w:r>
    </w:p>
    <w:p w:rsidR="006E604E" w:rsidRPr="005C6868" w:rsidRDefault="006E604E" w:rsidP="006E604E">
      <w:pPr>
        <w:spacing w:after="0" w:line="240" w:lineRule="auto"/>
        <w:rPr>
          <w:rFonts w:ascii="Arial" w:eastAsia="Times New Roman" w:hAnsi="Arial" w:cs="Arial"/>
          <w:sz w:val="24"/>
          <w:szCs w:val="24"/>
          <w:lang w:eastAsia="en-GB"/>
        </w:rPr>
      </w:pPr>
    </w:p>
    <w:p w:rsidR="006E604E" w:rsidRDefault="006E604E"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5C6868">
        <w:rPr>
          <w:rFonts w:ascii="Arial" w:eastAsia="Times New Roman" w:hAnsi="Arial" w:cs="Arial"/>
          <w:sz w:val="24"/>
          <w:szCs w:val="24"/>
          <w:lang w:eastAsia="en-GB"/>
        </w:rPr>
        <w:t>his docum</w:t>
      </w:r>
      <w:r>
        <w:rPr>
          <w:rFonts w:ascii="Arial" w:eastAsia="Times New Roman" w:hAnsi="Arial" w:cs="Arial"/>
          <w:sz w:val="24"/>
          <w:szCs w:val="24"/>
          <w:lang w:eastAsia="en-GB"/>
        </w:rPr>
        <w:t>ent</w:t>
      </w:r>
      <w:r w:rsidRPr="005C6868">
        <w:rPr>
          <w:rFonts w:ascii="Arial" w:eastAsia="Times New Roman" w:hAnsi="Arial" w:cs="Arial"/>
          <w:sz w:val="24"/>
          <w:szCs w:val="24"/>
          <w:lang w:eastAsia="en-GB"/>
        </w:rPr>
        <w:t xml:space="preserve"> provide</w:t>
      </w:r>
      <w:r>
        <w:rPr>
          <w:rFonts w:ascii="Arial" w:eastAsia="Times New Roman" w:hAnsi="Arial" w:cs="Arial"/>
          <w:sz w:val="24"/>
          <w:szCs w:val="24"/>
          <w:lang w:eastAsia="en-GB"/>
        </w:rPr>
        <w:t>s</w:t>
      </w:r>
      <w:r w:rsidRPr="005C6868">
        <w:rPr>
          <w:rFonts w:ascii="Arial" w:eastAsia="Times New Roman" w:hAnsi="Arial" w:cs="Arial"/>
          <w:sz w:val="24"/>
          <w:szCs w:val="24"/>
          <w:lang w:eastAsia="en-GB"/>
        </w:rPr>
        <w:t xml:space="preserve"> guidance to applicants comp</w:t>
      </w:r>
      <w:r w:rsidR="009F395C">
        <w:rPr>
          <w:rFonts w:ascii="Arial" w:eastAsia="Times New Roman" w:hAnsi="Arial" w:cs="Arial"/>
          <w:sz w:val="24"/>
          <w:szCs w:val="24"/>
          <w:lang w:eastAsia="en-GB"/>
        </w:rPr>
        <w:t xml:space="preserve">leting an application for </w:t>
      </w:r>
      <w:proofErr w:type="spellStart"/>
      <w:r w:rsidR="009F395C">
        <w:rPr>
          <w:rFonts w:ascii="Arial" w:eastAsia="Times New Roman" w:hAnsi="Arial" w:cs="Arial"/>
          <w:sz w:val="24"/>
          <w:szCs w:val="24"/>
          <w:lang w:eastAsia="en-GB"/>
        </w:rPr>
        <w:t>SMART</w:t>
      </w:r>
      <w:r w:rsidRPr="005C6868">
        <w:rPr>
          <w:rFonts w:ascii="Arial" w:eastAsia="Times New Roman" w:hAnsi="Arial" w:cs="Arial"/>
          <w:sz w:val="24"/>
          <w:szCs w:val="24"/>
          <w:lang w:eastAsia="en-GB"/>
        </w:rPr>
        <w:t>Cymru</w:t>
      </w:r>
      <w:proofErr w:type="spellEnd"/>
      <w:r w:rsidRPr="005C6868">
        <w:rPr>
          <w:rFonts w:ascii="Arial" w:eastAsia="Times New Roman" w:hAnsi="Arial" w:cs="Arial"/>
          <w:sz w:val="24"/>
          <w:szCs w:val="24"/>
          <w:lang w:eastAsia="en-GB"/>
        </w:rPr>
        <w:t xml:space="preserve"> Ope</w:t>
      </w:r>
      <w:r>
        <w:rPr>
          <w:rFonts w:ascii="Arial" w:eastAsia="Times New Roman" w:hAnsi="Arial" w:cs="Arial"/>
          <w:sz w:val="24"/>
          <w:szCs w:val="24"/>
          <w:lang w:eastAsia="en-GB"/>
        </w:rPr>
        <w:t>n Innovation feasibility support</w:t>
      </w:r>
      <w:r w:rsidRPr="005C6868">
        <w:rPr>
          <w:rFonts w:ascii="Arial" w:eastAsia="Times New Roman" w:hAnsi="Arial" w:cs="Arial"/>
          <w:sz w:val="24"/>
          <w:szCs w:val="24"/>
          <w:lang w:eastAsia="en-GB"/>
        </w:rPr>
        <w:t xml:space="preserve">. </w:t>
      </w:r>
      <w:r>
        <w:rPr>
          <w:rFonts w:ascii="Arial" w:eastAsia="Times New Roman" w:hAnsi="Arial" w:cs="Arial"/>
          <w:sz w:val="24"/>
          <w:szCs w:val="24"/>
          <w:lang w:eastAsia="en-GB"/>
        </w:rPr>
        <w:t>Y</w:t>
      </w:r>
      <w:r w:rsidRPr="005C6868">
        <w:rPr>
          <w:rFonts w:ascii="Arial" w:eastAsia="Times New Roman" w:hAnsi="Arial" w:cs="Arial"/>
          <w:sz w:val="24"/>
          <w:szCs w:val="24"/>
          <w:lang w:eastAsia="en-GB"/>
        </w:rPr>
        <w:t>ou should refer to these guidelines to ensure you provide all of the required information and d</w:t>
      </w:r>
      <w:r w:rsidR="00316205">
        <w:rPr>
          <w:rFonts w:ascii="Arial" w:eastAsia="Times New Roman" w:hAnsi="Arial" w:cs="Arial"/>
          <w:sz w:val="24"/>
          <w:szCs w:val="24"/>
          <w:lang w:eastAsia="en-GB"/>
        </w:rPr>
        <w:t>ocumentation that will enable Welsh Government</w:t>
      </w:r>
      <w:r w:rsidRPr="005C6868">
        <w:rPr>
          <w:rFonts w:ascii="Arial" w:eastAsia="Times New Roman" w:hAnsi="Arial" w:cs="Arial"/>
          <w:sz w:val="24"/>
          <w:szCs w:val="24"/>
          <w:lang w:eastAsia="en-GB"/>
        </w:rPr>
        <w:t xml:space="preserve"> to appraise your application</w:t>
      </w:r>
      <w:r>
        <w:rPr>
          <w:rFonts w:ascii="Arial" w:eastAsia="Times New Roman" w:hAnsi="Arial" w:cs="Arial"/>
          <w:sz w:val="24"/>
          <w:szCs w:val="24"/>
          <w:lang w:eastAsia="en-GB"/>
        </w:rPr>
        <w:t>.</w:t>
      </w:r>
    </w:p>
    <w:p w:rsidR="006E604E" w:rsidRDefault="006E604E" w:rsidP="006E604E">
      <w:pPr>
        <w:spacing w:after="0" w:line="240" w:lineRule="auto"/>
        <w:rPr>
          <w:rFonts w:ascii="Arial" w:eastAsia="Times New Roman" w:hAnsi="Arial" w:cs="Arial"/>
          <w:b/>
          <w:sz w:val="24"/>
          <w:szCs w:val="24"/>
          <w:lang w:eastAsia="en-GB"/>
        </w:rPr>
      </w:pPr>
    </w:p>
    <w:p w:rsidR="006E604E" w:rsidRPr="000B6E37" w:rsidRDefault="006E604E" w:rsidP="006E604E">
      <w:pPr>
        <w:keepNext/>
        <w:numPr>
          <w:ilvl w:val="0"/>
          <w:numId w:val="33"/>
        </w:numPr>
        <w:spacing w:after="0" w:line="240" w:lineRule="auto"/>
        <w:ind w:left="426" w:hanging="426"/>
        <w:outlineLvl w:val="0"/>
        <w:rPr>
          <w:rFonts w:ascii="Arial" w:eastAsia="Times New Roman" w:hAnsi="Arial" w:cs="Arial"/>
          <w:b/>
          <w:sz w:val="24"/>
          <w:szCs w:val="24"/>
          <w:u w:val="single"/>
          <w:lang w:eastAsia="en-GB"/>
        </w:rPr>
      </w:pPr>
      <w:bookmarkStart w:id="4" w:name="_Toc497308623"/>
      <w:r w:rsidRPr="000B6E37">
        <w:rPr>
          <w:rFonts w:ascii="Arial" w:eastAsia="Times New Roman" w:hAnsi="Arial" w:cs="Times New Roman"/>
          <w:b/>
          <w:sz w:val="24"/>
          <w:szCs w:val="24"/>
          <w:u w:val="single"/>
          <w:lang w:eastAsia="en-GB"/>
        </w:rPr>
        <w:t>Key facts regarding Open Innovation Feasibility support</w:t>
      </w:r>
      <w:bookmarkEnd w:id="4"/>
    </w:p>
    <w:p w:rsidR="006E604E" w:rsidRPr="005C6868" w:rsidRDefault="006E604E" w:rsidP="006E604E">
      <w:pPr>
        <w:spacing w:after="0" w:line="240" w:lineRule="auto"/>
        <w:rPr>
          <w:rFonts w:ascii="Arial" w:eastAsia="Times New Roman" w:hAnsi="Arial" w:cs="Arial"/>
          <w:sz w:val="24"/>
          <w:szCs w:val="24"/>
          <w:lang w:eastAsia="en-GB"/>
        </w:rPr>
      </w:pPr>
      <w:r w:rsidRPr="005C6868">
        <w:rPr>
          <w:rFonts w:ascii="Arial" w:eastAsia="Times New Roman" w:hAnsi="Arial" w:cs="Arial"/>
          <w:b/>
          <w:sz w:val="24"/>
          <w:szCs w:val="24"/>
          <w:lang w:eastAsia="en-GB"/>
        </w:rPr>
        <w:t>Amount</w:t>
      </w:r>
      <w:r w:rsidRPr="005C6868">
        <w:rPr>
          <w:rFonts w:ascii="Arial" w:eastAsia="Times New Roman" w:hAnsi="Arial" w:cs="Arial"/>
          <w:sz w:val="24"/>
          <w:szCs w:val="24"/>
          <w:lang w:eastAsia="en-GB"/>
        </w:rPr>
        <w:t xml:space="preserve"> </w:t>
      </w:r>
    </w:p>
    <w:p w:rsidR="006E604E" w:rsidRPr="005C6868" w:rsidRDefault="006E604E"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Up to</w:t>
      </w:r>
      <w:r w:rsidRPr="005C6868">
        <w:rPr>
          <w:rFonts w:ascii="Arial" w:eastAsia="Times New Roman" w:hAnsi="Arial" w:cs="Arial"/>
          <w:sz w:val="24"/>
          <w:szCs w:val="24"/>
          <w:lang w:eastAsia="en-GB"/>
        </w:rPr>
        <w:t xml:space="preserve"> £30,000</w:t>
      </w:r>
      <w:r>
        <w:rPr>
          <w:rFonts w:ascii="Arial" w:eastAsia="Times New Roman" w:hAnsi="Arial" w:cs="Arial"/>
          <w:sz w:val="24"/>
          <w:szCs w:val="24"/>
          <w:lang w:eastAsia="en-GB"/>
        </w:rPr>
        <w:t xml:space="preserve"> towards a maximum of</w:t>
      </w:r>
      <w:r w:rsidRPr="005C6868">
        <w:rPr>
          <w:rFonts w:ascii="Arial" w:eastAsia="Times New Roman" w:hAnsi="Arial" w:cs="Arial"/>
          <w:sz w:val="24"/>
          <w:szCs w:val="24"/>
          <w:lang w:eastAsia="en-GB"/>
        </w:rPr>
        <w:t xml:space="preserve"> 50% of the</w:t>
      </w:r>
      <w:r w:rsidR="00AB6860">
        <w:rPr>
          <w:rFonts w:ascii="Arial" w:eastAsia="Times New Roman" w:hAnsi="Arial" w:cs="Arial"/>
          <w:sz w:val="24"/>
          <w:szCs w:val="24"/>
          <w:lang w:eastAsia="en-GB"/>
        </w:rPr>
        <w:t xml:space="preserve"> project costs. Projects with a value of more than £60,000 can be supported</w:t>
      </w:r>
      <w:r w:rsidRPr="005C6868">
        <w:rPr>
          <w:rFonts w:ascii="Arial" w:eastAsia="Times New Roman" w:hAnsi="Arial" w:cs="Arial"/>
          <w:sz w:val="24"/>
          <w:szCs w:val="24"/>
          <w:lang w:eastAsia="en-GB"/>
        </w:rPr>
        <w:t xml:space="preserve"> but will only attract a maximum of £30</w:t>
      </w:r>
      <w:r>
        <w:rPr>
          <w:rFonts w:ascii="Arial" w:eastAsia="Times New Roman" w:hAnsi="Arial" w:cs="Arial"/>
          <w:sz w:val="24"/>
          <w:szCs w:val="24"/>
          <w:lang w:eastAsia="en-GB"/>
        </w:rPr>
        <w:t>,000</w:t>
      </w:r>
      <w:r w:rsidR="00AB6860">
        <w:rPr>
          <w:rFonts w:ascii="Arial" w:eastAsia="Times New Roman" w:hAnsi="Arial" w:cs="Arial"/>
          <w:sz w:val="24"/>
          <w:szCs w:val="24"/>
          <w:lang w:eastAsia="en-GB"/>
        </w:rPr>
        <w:t xml:space="preserve"> funding</w:t>
      </w:r>
      <w:r>
        <w:rPr>
          <w:rFonts w:ascii="Arial" w:eastAsia="Times New Roman" w:hAnsi="Arial" w:cs="Arial"/>
          <w:sz w:val="24"/>
          <w:szCs w:val="24"/>
          <w:lang w:eastAsia="en-GB"/>
        </w:rPr>
        <w:t>.</w:t>
      </w:r>
    </w:p>
    <w:p w:rsidR="00B06EBA" w:rsidRPr="006B335F" w:rsidRDefault="00B06EBA" w:rsidP="006E604E">
      <w:pPr>
        <w:spacing w:after="0" w:line="240" w:lineRule="auto"/>
        <w:rPr>
          <w:rFonts w:ascii="Arial" w:eastAsia="Times New Roman" w:hAnsi="Arial" w:cs="Arial"/>
          <w:color w:val="FF0000"/>
          <w:sz w:val="24"/>
          <w:szCs w:val="24"/>
          <w:lang w:eastAsia="en-GB"/>
        </w:rPr>
      </w:pPr>
    </w:p>
    <w:p w:rsidR="006E604E" w:rsidRPr="00567B4B" w:rsidRDefault="00567B4B" w:rsidP="006E604E">
      <w:pPr>
        <w:spacing w:after="0" w:line="240" w:lineRule="auto"/>
        <w:rPr>
          <w:rFonts w:ascii="Arial" w:eastAsia="Times New Roman" w:hAnsi="Arial" w:cs="Arial"/>
          <w:b/>
          <w:sz w:val="24"/>
          <w:szCs w:val="24"/>
          <w:lang w:eastAsia="en-GB"/>
        </w:rPr>
      </w:pPr>
      <w:r w:rsidRPr="00567B4B">
        <w:rPr>
          <w:rFonts w:ascii="Arial" w:eastAsia="Times New Roman" w:hAnsi="Arial" w:cs="Arial"/>
          <w:b/>
          <w:sz w:val="24"/>
          <w:szCs w:val="24"/>
          <w:lang w:eastAsia="en-GB"/>
        </w:rPr>
        <w:t>Ineligible costs</w:t>
      </w:r>
    </w:p>
    <w:p w:rsidR="002E5F46" w:rsidRPr="00567B4B" w:rsidRDefault="006E604E" w:rsidP="002E5F46">
      <w:pPr>
        <w:pStyle w:val="ListParagraph"/>
        <w:numPr>
          <w:ilvl w:val="0"/>
          <w:numId w:val="26"/>
        </w:numPr>
        <w:spacing w:after="0"/>
        <w:rPr>
          <w:rFonts w:ascii="Arial" w:hAnsi="Arial" w:cs="Arial"/>
          <w:sz w:val="24"/>
          <w:szCs w:val="24"/>
        </w:rPr>
      </w:pPr>
      <w:r w:rsidRPr="00567B4B">
        <w:rPr>
          <w:rFonts w:ascii="Arial" w:hAnsi="Arial" w:cs="Arial"/>
          <w:sz w:val="24"/>
          <w:szCs w:val="24"/>
        </w:rPr>
        <w:t>Capital spend</w:t>
      </w:r>
      <w:bookmarkStart w:id="5" w:name="_GoBack"/>
      <w:bookmarkEnd w:id="5"/>
    </w:p>
    <w:p w:rsidR="006E604E" w:rsidRPr="00567B4B" w:rsidRDefault="006E604E" w:rsidP="006E604E">
      <w:pPr>
        <w:pStyle w:val="ListParagraph"/>
        <w:numPr>
          <w:ilvl w:val="0"/>
          <w:numId w:val="26"/>
        </w:numPr>
        <w:spacing w:after="0"/>
        <w:rPr>
          <w:rFonts w:ascii="Arial" w:hAnsi="Arial" w:cs="Arial"/>
          <w:sz w:val="24"/>
          <w:szCs w:val="24"/>
        </w:rPr>
      </w:pPr>
      <w:r w:rsidRPr="00567B4B">
        <w:rPr>
          <w:rFonts w:ascii="Arial" w:hAnsi="Arial" w:cs="Arial"/>
          <w:sz w:val="24"/>
          <w:szCs w:val="24"/>
        </w:rPr>
        <w:t>Consumables</w:t>
      </w:r>
    </w:p>
    <w:p w:rsidR="006E604E" w:rsidRPr="002E5F46" w:rsidRDefault="00567B4B" w:rsidP="002E5F46">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Third party</w:t>
      </w:r>
      <w:r w:rsidR="002E5F46">
        <w:rPr>
          <w:rFonts w:ascii="Arial" w:eastAsia="Times New Roman" w:hAnsi="Arial" w:cs="Arial"/>
          <w:sz w:val="24"/>
          <w:szCs w:val="24"/>
          <w:lang w:eastAsia="en-GB"/>
        </w:rPr>
        <w:t xml:space="preserve"> costs are limited to 20% of the overall funding</w:t>
      </w:r>
    </w:p>
    <w:p w:rsidR="002E5F46" w:rsidRPr="005C6868" w:rsidRDefault="002E5F46" w:rsidP="006E604E">
      <w:pPr>
        <w:spacing w:after="0" w:line="240" w:lineRule="auto"/>
        <w:rPr>
          <w:rFonts w:ascii="Arial" w:eastAsia="Times New Roman" w:hAnsi="Arial" w:cs="Arial"/>
          <w:sz w:val="24"/>
          <w:szCs w:val="24"/>
          <w:lang w:eastAsia="en-GB"/>
        </w:rPr>
      </w:pPr>
    </w:p>
    <w:p w:rsidR="006E604E" w:rsidRPr="005C6868" w:rsidRDefault="006E604E" w:rsidP="006E604E">
      <w:pPr>
        <w:spacing w:after="0" w:line="240" w:lineRule="auto"/>
        <w:rPr>
          <w:rFonts w:ascii="Arial" w:eastAsia="Times New Roman" w:hAnsi="Arial" w:cs="Arial"/>
          <w:sz w:val="24"/>
          <w:szCs w:val="24"/>
          <w:lang w:eastAsia="en-GB"/>
        </w:rPr>
      </w:pPr>
      <w:r w:rsidRPr="005C6868">
        <w:rPr>
          <w:rFonts w:ascii="Arial" w:eastAsia="Times New Roman" w:hAnsi="Arial" w:cs="Arial"/>
          <w:b/>
          <w:sz w:val="24"/>
          <w:szCs w:val="24"/>
          <w:lang w:eastAsia="en-GB"/>
        </w:rPr>
        <w:t>Length</w:t>
      </w:r>
      <w:r w:rsidRPr="005C6868">
        <w:rPr>
          <w:rFonts w:ascii="Arial" w:eastAsia="Times New Roman" w:hAnsi="Arial" w:cs="Arial"/>
          <w:sz w:val="24"/>
          <w:szCs w:val="24"/>
          <w:lang w:eastAsia="en-GB"/>
        </w:rPr>
        <w:t xml:space="preserve"> </w:t>
      </w:r>
    </w:p>
    <w:p w:rsidR="006E604E" w:rsidRPr="005C6868" w:rsidRDefault="006B77D6"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Projects should</w:t>
      </w:r>
      <w:r w:rsidR="006E604E" w:rsidRPr="005C6868">
        <w:rPr>
          <w:rFonts w:ascii="Arial" w:eastAsia="Times New Roman" w:hAnsi="Arial" w:cs="Arial"/>
          <w:sz w:val="24"/>
          <w:szCs w:val="24"/>
          <w:lang w:eastAsia="en-GB"/>
        </w:rPr>
        <w:t xml:space="preserve"> </w:t>
      </w:r>
      <w:r>
        <w:rPr>
          <w:rFonts w:ascii="Arial" w:eastAsia="Times New Roman" w:hAnsi="Arial" w:cs="Arial"/>
          <w:sz w:val="24"/>
          <w:szCs w:val="24"/>
          <w:lang w:eastAsia="en-GB"/>
        </w:rPr>
        <w:t>span 6-12 months</w:t>
      </w:r>
    </w:p>
    <w:p w:rsidR="006E604E" w:rsidRPr="005C6868" w:rsidRDefault="006E604E" w:rsidP="00AE0F40">
      <w:pPr>
        <w:tabs>
          <w:tab w:val="left" w:pos="7965"/>
        </w:tabs>
        <w:spacing w:after="0" w:line="240" w:lineRule="auto"/>
        <w:rPr>
          <w:rFonts w:ascii="Arial" w:eastAsia="Times New Roman" w:hAnsi="Arial" w:cs="Arial"/>
          <w:sz w:val="24"/>
          <w:szCs w:val="24"/>
          <w:lang w:eastAsia="en-GB"/>
        </w:rPr>
      </w:pPr>
    </w:p>
    <w:p w:rsidR="006E604E" w:rsidRPr="00AE0F40" w:rsidRDefault="00E60564" w:rsidP="006E604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w:t>
      </w:r>
      <w:r w:rsidR="006E604E" w:rsidRPr="005C6868">
        <w:rPr>
          <w:rFonts w:ascii="Arial" w:eastAsia="Times New Roman" w:hAnsi="Arial" w:cs="Arial"/>
          <w:b/>
          <w:sz w:val="24"/>
          <w:szCs w:val="24"/>
          <w:lang w:eastAsia="en-GB"/>
        </w:rPr>
        <w:t>ubmitting an application</w:t>
      </w:r>
    </w:p>
    <w:p w:rsidR="00AE0F40" w:rsidRPr="00B06EBA" w:rsidRDefault="00CA157D" w:rsidP="006E604E">
      <w:pPr>
        <w:spacing w:after="0" w:line="240" w:lineRule="auto"/>
        <w:rPr>
          <w:rFonts w:ascii="Arial" w:eastAsia="Times New Roman" w:hAnsi="Arial" w:cs="Arial"/>
          <w:sz w:val="24"/>
          <w:szCs w:val="24"/>
          <w:lang w:eastAsia="en-GB"/>
        </w:rPr>
      </w:pPr>
      <w:r w:rsidRPr="00B06EBA">
        <w:rPr>
          <w:rFonts w:ascii="Arial" w:eastAsia="Times New Roman" w:hAnsi="Arial" w:cs="Arial"/>
          <w:sz w:val="24"/>
          <w:szCs w:val="24"/>
          <w:lang w:eastAsia="en-GB"/>
        </w:rPr>
        <w:t>Completed a</w:t>
      </w:r>
      <w:r w:rsidR="00AE0F40" w:rsidRPr="00B06EBA">
        <w:rPr>
          <w:rFonts w:ascii="Arial" w:eastAsia="Times New Roman" w:hAnsi="Arial" w:cs="Arial"/>
          <w:sz w:val="24"/>
          <w:szCs w:val="24"/>
          <w:lang w:eastAsia="en-GB"/>
        </w:rPr>
        <w:t xml:space="preserve">pplications should be submitted to </w:t>
      </w:r>
      <w:hyperlink r:id="rId11" w:history="1">
        <w:r w:rsidR="00AE0F40" w:rsidRPr="00F301CB">
          <w:rPr>
            <w:rFonts w:ascii="Arial" w:eastAsia="Times New Roman" w:hAnsi="Arial" w:cs="Arial"/>
            <w:color w:val="0000FF"/>
            <w:sz w:val="24"/>
            <w:szCs w:val="24"/>
            <w:u w:val="single"/>
            <w:lang w:eastAsia="en-GB"/>
          </w:rPr>
          <w:t>SMARTCymru@gov.wales</w:t>
        </w:r>
      </w:hyperlink>
      <w:r w:rsidR="00B06EBA">
        <w:rPr>
          <w:rFonts w:ascii="Arial" w:eastAsia="Times New Roman" w:hAnsi="Arial" w:cs="Arial"/>
          <w:sz w:val="24"/>
          <w:szCs w:val="24"/>
          <w:lang w:eastAsia="en-GB"/>
        </w:rPr>
        <w:t>.</w:t>
      </w:r>
    </w:p>
    <w:p w:rsidR="006E604E" w:rsidRPr="005C6868" w:rsidRDefault="006E604E" w:rsidP="006E604E">
      <w:pPr>
        <w:spacing w:after="0" w:line="240" w:lineRule="auto"/>
        <w:rPr>
          <w:rFonts w:ascii="Arial" w:eastAsia="Times New Roman" w:hAnsi="Arial" w:cs="Arial"/>
          <w:sz w:val="24"/>
          <w:szCs w:val="24"/>
          <w:lang w:eastAsia="en-GB"/>
        </w:rPr>
      </w:pPr>
    </w:p>
    <w:p w:rsidR="006E604E" w:rsidRPr="005C6868" w:rsidRDefault="006E604E" w:rsidP="006E604E">
      <w:pPr>
        <w:spacing w:after="0" w:line="240" w:lineRule="auto"/>
        <w:rPr>
          <w:rFonts w:ascii="Arial" w:eastAsia="Times New Roman" w:hAnsi="Arial" w:cs="Arial"/>
          <w:b/>
          <w:sz w:val="24"/>
          <w:szCs w:val="24"/>
          <w:lang w:eastAsia="en-GB"/>
        </w:rPr>
      </w:pPr>
      <w:r w:rsidRPr="005C6868">
        <w:rPr>
          <w:rFonts w:ascii="Arial" w:eastAsia="Times New Roman" w:hAnsi="Arial" w:cs="Arial"/>
          <w:b/>
          <w:sz w:val="24"/>
          <w:szCs w:val="24"/>
          <w:lang w:eastAsia="en-GB"/>
        </w:rPr>
        <w:t>Assessment process and notification</w:t>
      </w:r>
    </w:p>
    <w:p w:rsidR="00915966" w:rsidRDefault="003D61CF"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See section 9</w:t>
      </w:r>
      <w:r w:rsidR="00AE0F40" w:rsidRPr="002B4BA7">
        <w:rPr>
          <w:rFonts w:ascii="Arial" w:eastAsia="Times New Roman" w:hAnsi="Arial" w:cs="Arial"/>
          <w:sz w:val="24"/>
          <w:szCs w:val="24"/>
          <w:lang w:eastAsia="en-GB"/>
        </w:rPr>
        <w:t xml:space="preserve"> </w:t>
      </w:r>
      <w:r w:rsidR="00AE0F40">
        <w:rPr>
          <w:rFonts w:ascii="Arial" w:eastAsia="Times New Roman" w:hAnsi="Arial" w:cs="Arial"/>
          <w:sz w:val="24"/>
          <w:szCs w:val="24"/>
          <w:lang w:eastAsia="en-GB"/>
        </w:rPr>
        <w:t>below for information on the</w:t>
      </w:r>
      <w:r w:rsidR="006E604E" w:rsidRPr="005C6868">
        <w:rPr>
          <w:rFonts w:ascii="Arial" w:eastAsia="Times New Roman" w:hAnsi="Arial" w:cs="Arial"/>
          <w:sz w:val="24"/>
          <w:szCs w:val="24"/>
          <w:lang w:eastAsia="en-GB"/>
        </w:rPr>
        <w:t xml:space="preserve"> assessment criteria. </w:t>
      </w:r>
    </w:p>
    <w:p w:rsidR="006E604E" w:rsidRPr="00B06EBA" w:rsidRDefault="00960DAB"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Welsh Government will convene a</w:t>
      </w:r>
      <w:r w:rsidR="00CA157D">
        <w:rPr>
          <w:rFonts w:ascii="Arial" w:eastAsia="Times New Roman" w:hAnsi="Arial" w:cs="Arial"/>
          <w:sz w:val="24"/>
          <w:szCs w:val="24"/>
          <w:lang w:eastAsia="en-GB"/>
        </w:rPr>
        <w:t xml:space="preserve"> panel</w:t>
      </w:r>
      <w:r>
        <w:rPr>
          <w:rFonts w:ascii="Arial" w:eastAsia="Times New Roman" w:hAnsi="Arial" w:cs="Arial"/>
          <w:sz w:val="24"/>
          <w:szCs w:val="24"/>
          <w:lang w:eastAsia="en-GB"/>
        </w:rPr>
        <w:t xml:space="preserve"> to make a final decision</w:t>
      </w:r>
      <w:r w:rsidR="006E604E">
        <w:rPr>
          <w:rFonts w:ascii="Arial" w:eastAsia="Times New Roman" w:hAnsi="Arial" w:cs="Arial"/>
          <w:sz w:val="24"/>
          <w:szCs w:val="24"/>
          <w:lang w:eastAsia="en-GB"/>
        </w:rPr>
        <w:t>.</w:t>
      </w:r>
      <w:r w:rsidR="00915966">
        <w:rPr>
          <w:rFonts w:ascii="Arial" w:eastAsia="Times New Roman" w:hAnsi="Arial" w:cs="Arial"/>
          <w:sz w:val="24"/>
          <w:szCs w:val="24"/>
          <w:lang w:eastAsia="en-GB"/>
        </w:rPr>
        <w:t xml:space="preserve"> </w:t>
      </w:r>
    </w:p>
    <w:p w:rsidR="00E66A94" w:rsidRPr="00A02EDA" w:rsidRDefault="00E66A94" w:rsidP="00F314DE">
      <w:pPr>
        <w:spacing w:after="0" w:line="240" w:lineRule="auto"/>
        <w:jc w:val="center"/>
        <w:rPr>
          <w:rFonts w:ascii="Arial" w:eastAsia="Times New Roman" w:hAnsi="Arial" w:cs="Arial"/>
          <w:sz w:val="24"/>
          <w:szCs w:val="24"/>
          <w:lang w:eastAsia="en-GB"/>
        </w:rPr>
      </w:pPr>
    </w:p>
    <w:p w:rsidR="006E604E" w:rsidRPr="000B6E37" w:rsidRDefault="00225919" w:rsidP="00A02EDA">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6" w:name="_Toc497308624"/>
      <w:r>
        <w:rPr>
          <w:rFonts w:ascii="Arial" w:eastAsia="Times New Roman" w:hAnsi="Arial" w:cs="Times New Roman"/>
          <w:b/>
          <w:sz w:val="24"/>
          <w:szCs w:val="24"/>
          <w:u w:val="single"/>
          <w:lang w:eastAsia="en-GB"/>
        </w:rPr>
        <w:t>Typical a</w:t>
      </w:r>
      <w:r w:rsidR="006E604E" w:rsidRPr="000B6E37">
        <w:rPr>
          <w:rFonts w:ascii="Arial" w:eastAsia="Times New Roman" w:hAnsi="Arial" w:cs="Times New Roman"/>
          <w:b/>
          <w:sz w:val="24"/>
          <w:szCs w:val="24"/>
          <w:u w:val="single"/>
          <w:lang w:eastAsia="en-GB"/>
        </w:rPr>
        <w:t>ctivities</w:t>
      </w:r>
      <w:bookmarkEnd w:id="6"/>
    </w:p>
    <w:p w:rsidR="006E604E" w:rsidRPr="000947C4" w:rsidRDefault="00422D8C"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6E604E" w:rsidRPr="000947C4">
        <w:rPr>
          <w:rFonts w:ascii="Arial" w:eastAsia="Times New Roman" w:hAnsi="Arial" w:cs="Arial"/>
          <w:sz w:val="24"/>
          <w:szCs w:val="24"/>
          <w:lang w:eastAsia="en-GB"/>
        </w:rPr>
        <w:t>his list is not ex</w:t>
      </w:r>
      <w:r>
        <w:rPr>
          <w:rFonts w:ascii="Arial" w:eastAsia="Times New Roman" w:hAnsi="Arial" w:cs="Arial"/>
          <w:sz w:val="24"/>
          <w:szCs w:val="24"/>
          <w:lang w:eastAsia="en-GB"/>
        </w:rPr>
        <w:t xml:space="preserve">haustive and applicants </w:t>
      </w:r>
      <w:r w:rsidRPr="00422D8C">
        <w:rPr>
          <w:rFonts w:ascii="Arial" w:eastAsia="Times New Roman" w:hAnsi="Arial" w:cs="Arial"/>
          <w:b/>
          <w:sz w:val="24"/>
          <w:szCs w:val="24"/>
          <w:lang w:eastAsia="en-GB"/>
        </w:rPr>
        <w:t>do not</w:t>
      </w:r>
      <w:r w:rsidR="006E604E" w:rsidRPr="000947C4">
        <w:rPr>
          <w:rFonts w:ascii="Arial" w:eastAsia="Times New Roman" w:hAnsi="Arial" w:cs="Arial"/>
          <w:sz w:val="24"/>
          <w:szCs w:val="24"/>
          <w:lang w:eastAsia="en-GB"/>
        </w:rPr>
        <w:t xml:space="preserve"> need to ad</w:t>
      </w:r>
      <w:r w:rsidR="006E604E">
        <w:rPr>
          <w:rFonts w:ascii="Arial" w:eastAsia="Times New Roman" w:hAnsi="Arial" w:cs="Arial"/>
          <w:sz w:val="24"/>
          <w:szCs w:val="24"/>
          <w:lang w:eastAsia="en-GB"/>
        </w:rPr>
        <w:t>dress all of the activities outlined</w:t>
      </w:r>
      <w:r w:rsidR="006E604E" w:rsidRPr="000947C4">
        <w:rPr>
          <w:rFonts w:ascii="Arial" w:eastAsia="Times New Roman" w:hAnsi="Arial" w:cs="Arial"/>
          <w:sz w:val="24"/>
          <w:szCs w:val="24"/>
          <w:lang w:eastAsia="en-GB"/>
        </w:rPr>
        <w:t xml:space="preserve"> below.</w:t>
      </w:r>
      <w:r w:rsidR="00B06EBA">
        <w:rPr>
          <w:rFonts w:ascii="Arial" w:eastAsia="Times New Roman" w:hAnsi="Arial" w:cs="Arial"/>
          <w:sz w:val="24"/>
          <w:szCs w:val="24"/>
          <w:lang w:eastAsia="en-GB"/>
        </w:rPr>
        <w:t xml:space="preserve"> </w:t>
      </w:r>
    </w:p>
    <w:p w:rsidR="006E604E" w:rsidRPr="005C6868" w:rsidRDefault="006E604E"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Explore the concept of open innovation and it</w:t>
      </w:r>
      <w:r>
        <w:rPr>
          <w:rFonts w:ascii="Arial" w:eastAsia="Times New Roman" w:hAnsi="Arial" w:cs="Arial"/>
          <w:sz w:val="24"/>
          <w:szCs w:val="24"/>
          <w:lang w:eastAsia="en-GB"/>
        </w:rPr>
        <w:t>’s a</w:t>
      </w:r>
      <w:r w:rsidR="003D7B7A">
        <w:rPr>
          <w:rFonts w:ascii="Arial" w:eastAsia="Times New Roman" w:hAnsi="Arial" w:cs="Arial"/>
          <w:sz w:val="24"/>
          <w:szCs w:val="24"/>
          <w:lang w:eastAsia="en-GB"/>
        </w:rPr>
        <w:t>pplicability to the business</w:t>
      </w:r>
      <w:r>
        <w:rPr>
          <w:rFonts w:ascii="Arial" w:eastAsia="Times New Roman" w:hAnsi="Arial" w:cs="Arial"/>
          <w:sz w:val="24"/>
          <w:szCs w:val="24"/>
          <w:lang w:eastAsia="en-GB"/>
        </w:rPr>
        <w:t>.</w:t>
      </w:r>
    </w:p>
    <w:p w:rsidR="006E604E" w:rsidRDefault="006E604E"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Explore best practice models for open innovation</w:t>
      </w:r>
      <w:r w:rsidR="000311E4">
        <w:rPr>
          <w:rFonts w:ascii="Arial" w:eastAsia="Times New Roman" w:hAnsi="Arial" w:cs="Arial"/>
          <w:sz w:val="24"/>
          <w:szCs w:val="24"/>
          <w:lang w:eastAsia="en-GB"/>
        </w:rPr>
        <w:t>.</w:t>
      </w:r>
    </w:p>
    <w:p w:rsidR="006E604E" w:rsidRDefault="0033656C"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Develop</w:t>
      </w:r>
      <w:r w:rsidR="006E604E" w:rsidRPr="005C6868">
        <w:rPr>
          <w:rFonts w:ascii="Arial" w:eastAsia="Times New Roman" w:hAnsi="Arial" w:cs="Arial"/>
          <w:sz w:val="24"/>
          <w:szCs w:val="24"/>
          <w:lang w:eastAsia="en-GB"/>
        </w:rPr>
        <w:t xml:space="preserve"> the methodology and governance for open innovation</w:t>
      </w:r>
      <w:r w:rsidR="000311E4">
        <w:rPr>
          <w:rFonts w:ascii="Arial" w:eastAsia="Times New Roman" w:hAnsi="Arial" w:cs="Arial"/>
          <w:sz w:val="24"/>
          <w:szCs w:val="24"/>
          <w:lang w:eastAsia="en-GB"/>
        </w:rPr>
        <w:t>.</w:t>
      </w:r>
    </w:p>
    <w:p w:rsidR="006E604E" w:rsidRDefault="0033656C"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Align</w:t>
      </w:r>
      <w:r w:rsidR="006E604E" w:rsidRPr="005C6868">
        <w:rPr>
          <w:rFonts w:ascii="Arial" w:eastAsia="Times New Roman" w:hAnsi="Arial" w:cs="Arial"/>
          <w:sz w:val="24"/>
          <w:szCs w:val="24"/>
          <w:lang w:eastAsia="en-GB"/>
        </w:rPr>
        <w:t xml:space="preserve"> with corporate strategy</w:t>
      </w:r>
      <w:r w:rsidR="000311E4">
        <w:rPr>
          <w:rFonts w:ascii="Arial" w:eastAsia="Times New Roman" w:hAnsi="Arial" w:cs="Arial"/>
          <w:sz w:val="24"/>
          <w:szCs w:val="24"/>
          <w:lang w:eastAsia="en-GB"/>
        </w:rPr>
        <w:t>.</w:t>
      </w:r>
    </w:p>
    <w:p w:rsidR="006E604E" w:rsidRPr="000947C4" w:rsidRDefault="0033656C"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Instigate</w:t>
      </w:r>
      <w:r w:rsidR="006E604E" w:rsidRPr="005C6868">
        <w:rPr>
          <w:rFonts w:ascii="Arial" w:eastAsia="Times New Roman" w:hAnsi="Arial" w:cs="Arial"/>
          <w:sz w:val="24"/>
          <w:szCs w:val="24"/>
          <w:lang w:eastAsia="en-GB"/>
        </w:rPr>
        <w:t xml:space="preserve"> an internal culture change</w:t>
      </w:r>
      <w:r w:rsidR="000311E4">
        <w:rPr>
          <w:rFonts w:ascii="Arial" w:eastAsia="Times New Roman" w:hAnsi="Arial" w:cs="Arial"/>
          <w:sz w:val="24"/>
          <w:szCs w:val="24"/>
          <w:lang w:eastAsia="en-GB"/>
        </w:rPr>
        <w:t>.</w:t>
      </w:r>
    </w:p>
    <w:p w:rsidR="006E604E" w:rsidRPr="005C6868" w:rsidRDefault="0033656C" w:rsidP="006E604E">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Identify</w:t>
      </w:r>
      <w:r w:rsidR="006E604E" w:rsidRPr="005C6868">
        <w:rPr>
          <w:rFonts w:ascii="Arial" w:eastAsia="Times New Roman" w:hAnsi="Arial" w:cs="Arial"/>
          <w:sz w:val="24"/>
          <w:szCs w:val="24"/>
          <w:lang w:eastAsia="en-GB"/>
        </w:rPr>
        <w:t xml:space="preserve"> collaborative partners (partner capability study)</w:t>
      </w:r>
      <w:r w:rsidR="000311E4">
        <w:rPr>
          <w:rFonts w:ascii="Arial" w:eastAsia="Times New Roman" w:hAnsi="Arial" w:cs="Arial"/>
          <w:sz w:val="24"/>
          <w:szCs w:val="24"/>
          <w:lang w:eastAsia="en-GB"/>
        </w:rPr>
        <w:t>.</w:t>
      </w:r>
    </w:p>
    <w:p w:rsidR="006E604E" w:rsidRPr="005C6868" w:rsidRDefault="006E604E"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Identify</w:t>
      </w:r>
      <w:r w:rsidR="0033656C">
        <w:rPr>
          <w:rFonts w:ascii="Arial" w:eastAsia="Times New Roman" w:hAnsi="Arial" w:cs="Arial"/>
          <w:sz w:val="24"/>
          <w:szCs w:val="24"/>
          <w:lang w:eastAsia="en-GB"/>
        </w:rPr>
        <w:t xml:space="preserve"> and scope</w:t>
      </w:r>
      <w:r w:rsidRPr="005C6868">
        <w:rPr>
          <w:rFonts w:ascii="Arial" w:eastAsia="Times New Roman" w:hAnsi="Arial" w:cs="Arial"/>
          <w:sz w:val="24"/>
          <w:szCs w:val="24"/>
          <w:lang w:eastAsia="en-GB"/>
        </w:rPr>
        <w:t xml:space="preserve"> challenges that could be solved</w:t>
      </w:r>
      <w:r>
        <w:rPr>
          <w:rFonts w:ascii="Arial" w:eastAsia="Times New Roman" w:hAnsi="Arial" w:cs="Arial"/>
          <w:sz w:val="24"/>
          <w:szCs w:val="24"/>
          <w:lang w:eastAsia="en-GB"/>
        </w:rPr>
        <w:t xml:space="preserve"> through technology adoption or development</w:t>
      </w:r>
      <w:r w:rsidRPr="005C6868">
        <w:rPr>
          <w:rFonts w:ascii="Arial" w:eastAsia="Times New Roman" w:hAnsi="Arial" w:cs="Arial"/>
          <w:sz w:val="24"/>
          <w:szCs w:val="24"/>
          <w:lang w:eastAsia="en-GB"/>
        </w:rPr>
        <w:t xml:space="preserve"> in partnership with others</w:t>
      </w:r>
      <w:r>
        <w:rPr>
          <w:rFonts w:ascii="Arial" w:eastAsia="Times New Roman" w:hAnsi="Arial" w:cs="Arial"/>
          <w:sz w:val="24"/>
          <w:szCs w:val="24"/>
          <w:lang w:eastAsia="en-GB"/>
        </w:rPr>
        <w:t>.</w:t>
      </w:r>
    </w:p>
    <w:p w:rsidR="006E604E" w:rsidRPr="005C6868" w:rsidRDefault="006E604E"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 xml:space="preserve">Explorative workshops with internal and external stakeholders to scope new </w:t>
      </w:r>
      <w:r>
        <w:rPr>
          <w:rFonts w:ascii="Arial" w:eastAsia="Times New Roman" w:hAnsi="Arial" w:cs="Arial"/>
          <w:sz w:val="24"/>
          <w:szCs w:val="24"/>
          <w:lang w:eastAsia="en-GB"/>
        </w:rPr>
        <w:t xml:space="preserve">R&amp;D/Innovation </w:t>
      </w:r>
      <w:r w:rsidRPr="005C6868">
        <w:rPr>
          <w:rFonts w:ascii="Arial" w:eastAsia="Times New Roman" w:hAnsi="Arial" w:cs="Arial"/>
          <w:sz w:val="24"/>
          <w:szCs w:val="24"/>
          <w:lang w:eastAsia="en-GB"/>
        </w:rPr>
        <w:t>projects</w:t>
      </w:r>
      <w:r>
        <w:rPr>
          <w:rFonts w:ascii="Arial" w:eastAsia="Times New Roman" w:hAnsi="Arial" w:cs="Arial"/>
          <w:sz w:val="24"/>
          <w:szCs w:val="24"/>
          <w:lang w:eastAsia="en-GB"/>
        </w:rPr>
        <w:t>.</w:t>
      </w:r>
    </w:p>
    <w:p w:rsidR="006E604E" w:rsidRPr="005C6868" w:rsidRDefault="0033656C" w:rsidP="006E604E">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Develop</w:t>
      </w:r>
      <w:r w:rsidR="006E604E" w:rsidRPr="005C6868">
        <w:rPr>
          <w:rFonts w:ascii="Arial" w:eastAsia="Times New Roman" w:hAnsi="Arial" w:cs="Arial"/>
          <w:sz w:val="24"/>
          <w:szCs w:val="24"/>
          <w:lang w:eastAsia="en-GB"/>
        </w:rPr>
        <w:t xml:space="preserve"> </w:t>
      </w:r>
      <w:r w:rsidR="006E604E">
        <w:rPr>
          <w:rFonts w:ascii="Arial" w:eastAsia="Times New Roman" w:hAnsi="Arial" w:cs="Arial"/>
          <w:sz w:val="24"/>
          <w:szCs w:val="24"/>
          <w:lang w:eastAsia="en-GB"/>
        </w:rPr>
        <w:t xml:space="preserve">appropriate </w:t>
      </w:r>
      <w:r w:rsidR="006E604E" w:rsidRPr="005C6868">
        <w:rPr>
          <w:rFonts w:ascii="Arial" w:eastAsia="Times New Roman" w:hAnsi="Arial" w:cs="Arial"/>
          <w:sz w:val="24"/>
          <w:szCs w:val="24"/>
          <w:lang w:eastAsia="en-GB"/>
        </w:rPr>
        <w:t>collaborative agreements and I</w:t>
      </w:r>
      <w:r w:rsidR="006E604E">
        <w:rPr>
          <w:rFonts w:ascii="Arial" w:eastAsia="Times New Roman" w:hAnsi="Arial" w:cs="Arial"/>
          <w:sz w:val="24"/>
          <w:szCs w:val="24"/>
          <w:lang w:eastAsia="en-GB"/>
        </w:rPr>
        <w:t xml:space="preserve">ntellectual </w:t>
      </w:r>
      <w:r w:rsidR="006E604E" w:rsidRPr="005C6868">
        <w:rPr>
          <w:rFonts w:ascii="Arial" w:eastAsia="Times New Roman" w:hAnsi="Arial" w:cs="Arial"/>
          <w:sz w:val="24"/>
          <w:szCs w:val="24"/>
          <w:lang w:eastAsia="en-GB"/>
        </w:rPr>
        <w:t>P</w:t>
      </w:r>
      <w:r w:rsidR="006E604E">
        <w:rPr>
          <w:rFonts w:ascii="Arial" w:eastAsia="Times New Roman" w:hAnsi="Arial" w:cs="Arial"/>
          <w:sz w:val="24"/>
          <w:szCs w:val="24"/>
          <w:lang w:eastAsia="en-GB"/>
        </w:rPr>
        <w:t>roperty</w:t>
      </w:r>
      <w:r w:rsidR="006E604E" w:rsidRPr="005C6868">
        <w:rPr>
          <w:rFonts w:ascii="Arial" w:eastAsia="Times New Roman" w:hAnsi="Arial" w:cs="Arial"/>
          <w:sz w:val="24"/>
          <w:szCs w:val="24"/>
          <w:lang w:eastAsia="en-GB"/>
        </w:rPr>
        <w:t xml:space="preserve"> management</w:t>
      </w:r>
      <w:r w:rsidR="00BD53B8">
        <w:rPr>
          <w:rFonts w:ascii="Arial" w:eastAsia="Times New Roman" w:hAnsi="Arial" w:cs="Arial"/>
          <w:sz w:val="24"/>
          <w:szCs w:val="24"/>
          <w:lang w:eastAsia="en-GB"/>
        </w:rPr>
        <w:t>.</w:t>
      </w:r>
    </w:p>
    <w:p w:rsidR="006E604E" w:rsidRPr="005C6868" w:rsidRDefault="0033656C" w:rsidP="006E604E">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Identify</w:t>
      </w:r>
      <w:r w:rsidR="006E604E">
        <w:rPr>
          <w:rFonts w:ascii="Arial" w:eastAsia="Times New Roman" w:hAnsi="Arial" w:cs="Arial"/>
          <w:sz w:val="24"/>
          <w:szCs w:val="24"/>
          <w:lang w:eastAsia="en-GB"/>
        </w:rPr>
        <w:t xml:space="preserve"> existing</w:t>
      </w:r>
      <w:r w:rsidR="006E604E" w:rsidRPr="005C6868">
        <w:rPr>
          <w:rFonts w:ascii="Arial" w:eastAsia="Times New Roman" w:hAnsi="Arial" w:cs="Arial"/>
          <w:sz w:val="24"/>
          <w:szCs w:val="24"/>
          <w:lang w:eastAsia="en-GB"/>
        </w:rPr>
        <w:t xml:space="preserve"> I</w:t>
      </w:r>
      <w:r w:rsidR="006E604E">
        <w:rPr>
          <w:rFonts w:ascii="Arial" w:eastAsia="Times New Roman" w:hAnsi="Arial" w:cs="Arial"/>
          <w:sz w:val="24"/>
          <w:szCs w:val="24"/>
          <w:lang w:eastAsia="en-GB"/>
        </w:rPr>
        <w:t xml:space="preserve">ntellectual </w:t>
      </w:r>
      <w:r w:rsidR="006E604E" w:rsidRPr="005C6868">
        <w:rPr>
          <w:rFonts w:ascii="Arial" w:eastAsia="Times New Roman" w:hAnsi="Arial" w:cs="Arial"/>
          <w:sz w:val="24"/>
          <w:szCs w:val="24"/>
          <w:lang w:eastAsia="en-GB"/>
        </w:rPr>
        <w:t>P</w:t>
      </w:r>
      <w:r w:rsidR="006E604E">
        <w:rPr>
          <w:rFonts w:ascii="Arial" w:eastAsia="Times New Roman" w:hAnsi="Arial" w:cs="Arial"/>
          <w:sz w:val="24"/>
          <w:szCs w:val="24"/>
          <w:lang w:eastAsia="en-GB"/>
        </w:rPr>
        <w:t>roperty</w:t>
      </w:r>
      <w:r w:rsidR="006E604E" w:rsidRPr="005C6868">
        <w:rPr>
          <w:rFonts w:ascii="Arial" w:eastAsia="Times New Roman" w:hAnsi="Arial" w:cs="Arial"/>
          <w:sz w:val="24"/>
          <w:szCs w:val="24"/>
          <w:lang w:eastAsia="en-GB"/>
        </w:rPr>
        <w:t xml:space="preserve"> that could be further developed</w:t>
      </w:r>
      <w:r w:rsidR="006E604E">
        <w:rPr>
          <w:rFonts w:ascii="Arial" w:eastAsia="Times New Roman" w:hAnsi="Arial" w:cs="Arial"/>
          <w:sz w:val="24"/>
          <w:szCs w:val="24"/>
          <w:lang w:eastAsia="en-GB"/>
        </w:rPr>
        <w:t xml:space="preserve"> or exploited</w:t>
      </w:r>
      <w:r w:rsidR="006E604E" w:rsidRPr="005C6868">
        <w:rPr>
          <w:rFonts w:ascii="Arial" w:eastAsia="Times New Roman" w:hAnsi="Arial" w:cs="Arial"/>
          <w:sz w:val="24"/>
          <w:szCs w:val="24"/>
          <w:lang w:eastAsia="en-GB"/>
        </w:rPr>
        <w:t xml:space="preserve"> b</w:t>
      </w:r>
      <w:r w:rsidR="00BD53B8">
        <w:rPr>
          <w:rFonts w:ascii="Arial" w:eastAsia="Times New Roman" w:hAnsi="Arial" w:cs="Arial"/>
          <w:sz w:val="24"/>
          <w:szCs w:val="24"/>
          <w:lang w:eastAsia="en-GB"/>
        </w:rPr>
        <w:t>y others</w:t>
      </w:r>
      <w:r w:rsidR="006E604E">
        <w:rPr>
          <w:rFonts w:ascii="Arial" w:eastAsia="Times New Roman" w:hAnsi="Arial" w:cs="Arial"/>
          <w:sz w:val="24"/>
          <w:szCs w:val="24"/>
          <w:lang w:eastAsia="en-GB"/>
        </w:rPr>
        <w:t>.</w:t>
      </w:r>
    </w:p>
    <w:p w:rsidR="006E604E" w:rsidRPr="005C6868" w:rsidRDefault="006E604E"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Explore new sectors</w:t>
      </w:r>
      <w:r>
        <w:rPr>
          <w:rFonts w:ascii="Arial" w:eastAsia="Times New Roman" w:hAnsi="Arial" w:cs="Arial"/>
          <w:sz w:val="24"/>
          <w:szCs w:val="24"/>
          <w:lang w:eastAsia="en-GB"/>
        </w:rPr>
        <w:t xml:space="preserve"> and markets</w:t>
      </w:r>
      <w:r w:rsidRPr="005C6868">
        <w:rPr>
          <w:rFonts w:ascii="Arial" w:eastAsia="Times New Roman" w:hAnsi="Arial" w:cs="Arial"/>
          <w:sz w:val="24"/>
          <w:szCs w:val="24"/>
          <w:lang w:eastAsia="en-GB"/>
        </w:rPr>
        <w:t xml:space="preserve"> where existing capability could be utilised</w:t>
      </w:r>
      <w:r w:rsidR="000311E4">
        <w:rPr>
          <w:rFonts w:ascii="Arial" w:eastAsia="Times New Roman" w:hAnsi="Arial" w:cs="Arial"/>
          <w:sz w:val="24"/>
          <w:szCs w:val="24"/>
          <w:lang w:eastAsia="en-GB"/>
        </w:rPr>
        <w:t>.</w:t>
      </w:r>
    </w:p>
    <w:p w:rsidR="006E604E" w:rsidRPr="005C6868" w:rsidRDefault="006E604E"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Technology road</w:t>
      </w:r>
      <w:r>
        <w:rPr>
          <w:rFonts w:ascii="Arial" w:eastAsia="Times New Roman" w:hAnsi="Arial" w:cs="Arial"/>
          <w:sz w:val="24"/>
          <w:szCs w:val="24"/>
          <w:lang w:eastAsia="en-GB"/>
        </w:rPr>
        <w:t xml:space="preserve"> </w:t>
      </w:r>
      <w:r w:rsidRPr="005C6868">
        <w:rPr>
          <w:rFonts w:ascii="Arial" w:eastAsia="Times New Roman" w:hAnsi="Arial" w:cs="Arial"/>
          <w:sz w:val="24"/>
          <w:szCs w:val="24"/>
          <w:lang w:eastAsia="en-GB"/>
        </w:rPr>
        <w:t>mapping in line with business models and areas of focus for open innovation</w:t>
      </w:r>
      <w:r w:rsidR="000311E4">
        <w:rPr>
          <w:rFonts w:ascii="Arial" w:eastAsia="Times New Roman" w:hAnsi="Arial" w:cs="Arial"/>
          <w:sz w:val="24"/>
          <w:szCs w:val="24"/>
          <w:lang w:eastAsia="en-GB"/>
        </w:rPr>
        <w:t>.</w:t>
      </w:r>
    </w:p>
    <w:p w:rsidR="006E604E" w:rsidRPr="005C6868" w:rsidRDefault="0033656C" w:rsidP="006E604E">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Explore</w:t>
      </w:r>
      <w:r w:rsidR="006E604E" w:rsidRPr="005C6868">
        <w:rPr>
          <w:rFonts w:ascii="Arial" w:eastAsia="Times New Roman" w:hAnsi="Arial" w:cs="Arial"/>
          <w:sz w:val="24"/>
          <w:szCs w:val="24"/>
          <w:lang w:eastAsia="en-GB"/>
        </w:rPr>
        <w:t xml:space="preserve"> resources</w:t>
      </w:r>
      <w:r w:rsidR="006E604E">
        <w:rPr>
          <w:rFonts w:ascii="Arial" w:eastAsia="Times New Roman" w:hAnsi="Arial" w:cs="Arial"/>
          <w:sz w:val="24"/>
          <w:szCs w:val="24"/>
          <w:lang w:eastAsia="en-GB"/>
        </w:rPr>
        <w:t xml:space="preserve"> and funding</w:t>
      </w:r>
      <w:r w:rsidR="006E604E" w:rsidRPr="005C6868">
        <w:rPr>
          <w:rFonts w:ascii="Arial" w:eastAsia="Times New Roman" w:hAnsi="Arial" w:cs="Arial"/>
          <w:sz w:val="24"/>
          <w:szCs w:val="24"/>
          <w:lang w:eastAsia="en-GB"/>
        </w:rPr>
        <w:t xml:space="preserve"> required to undertake collaborative projects</w:t>
      </w:r>
      <w:r w:rsidR="000311E4">
        <w:rPr>
          <w:rFonts w:ascii="Arial" w:eastAsia="Times New Roman" w:hAnsi="Arial" w:cs="Arial"/>
          <w:sz w:val="24"/>
          <w:szCs w:val="24"/>
          <w:lang w:eastAsia="en-GB"/>
        </w:rPr>
        <w:t>.</w:t>
      </w:r>
    </w:p>
    <w:p w:rsidR="006E604E" w:rsidRPr="005C6868" w:rsidRDefault="0033656C"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Assess</w:t>
      </w:r>
      <w:r w:rsidR="006E604E" w:rsidRPr="005C6868">
        <w:rPr>
          <w:rFonts w:ascii="Arial" w:eastAsia="Times New Roman" w:hAnsi="Arial" w:cs="Arial"/>
          <w:sz w:val="24"/>
          <w:szCs w:val="24"/>
          <w:lang w:eastAsia="en-GB"/>
        </w:rPr>
        <w:t xml:space="preserve"> potential risks and commercial/economic benefits</w:t>
      </w:r>
      <w:r w:rsidR="000311E4">
        <w:rPr>
          <w:rFonts w:ascii="Arial" w:eastAsia="Times New Roman" w:hAnsi="Arial" w:cs="Arial"/>
          <w:sz w:val="24"/>
          <w:szCs w:val="24"/>
          <w:lang w:eastAsia="en-GB"/>
        </w:rPr>
        <w:t>.</w:t>
      </w:r>
    </w:p>
    <w:p w:rsidR="006E604E" w:rsidRDefault="006E604E"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E</w:t>
      </w:r>
      <w:r w:rsidRPr="005C6868">
        <w:rPr>
          <w:rFonts w:ascii="Arial" w:eastAsia="Times New Roman" w:hAnsi="Arial" w:cs="Arial"/>
          <w:sz w:val="24"/>
          <w:szCs w:val="24"/>
          <w:lang w:eastAsia="en-GB"/>
        </w:rPr>
        <w:t xml:space="preserve">ngage with </w:t>
      </w:r>
      <w:proofErr w:type="spellStart"/>
      <w:r w:rsidRPr="005C6868">
        <w:rPr>
          <w:rFonts w:ascii="Arial" w:eastAsia="Times New Roman" w:hAnsi="Arial" w:cs="Arial"/>
          <w:sz w:val="24"/>
          <w:szCs w:val="24"/>
          <w:lang w:eastAsia="en-GB"/>
        </w:rPr>
        <w:t>CoInnovate</w:t>
      </w:r>
      <w:proofErr w:type="spellEnd"/>
      <w:r w:rsidRPr="005C6868">
        <w:rPr>
          <w:rFonts w:ascii="Arial" w:eastAsia="Times New Roman" w:hAnsi="Arial" w:cs="Arial"/>
          <w:sz w:val="24"/>
          <w:szCs w:val="24"/>
          <w:lang w:eastAsia="en-GB"/>
        </w:rPr>
        <w:t>, Wales’ flagship open innovation conference.</w:t>
      </w:r>
    </w:p>
    <w:p w:rsidR="00E2179E" w:rsidRDefault="00E2179E" w:rsidP="00E2179E">
      <w:pPr>
        <w:spacing w:after="0" w:line="240" w:lineRule="auto"/>
        <w:contextualSpacing/>
        <w:rPr>
          <w:rFonts w:ascii="Arial" w:eastAsia="Times New Roman" w:hAnsi="Arial" w:cs="Arial"/>
          <w:sz w:val="24"/>
          <w:szCs w:val="24"/>
          <w:lang w:eastAsia="en-GB"/>
        </w:rPr>
      </w:pPr>
    </w:p>
    <w:p w:rsidR="00E2179E" w:rsidRPr="00E2179E" w:rsidRDefault="00E2179E" w:rsidP="00E2179E">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7" w:name="_Toc497308625"/>
      <w:r>
        <w:rPr>
          <w:rFonts w:ascii="Arial" w:eastAsia="Times New Roman" w:hAnsi="Arial" w:cs="Times New Roman"/>
          <w:b/>
          <w:sz w:val="24"/>
          <w:szCs w:val="24"/>
          <w:u w:val="single"/>
          <w:lang w:eastAsia="en-GB"/>
        </w:rPr>
        <w:t>Commitments</w:t>
      </w:r>
      <w:bookmarkEnd w:id="7"/>
    </w:p>
    <w:p w:rsidR="00E2179E" w:rsidRDefault="00A230C9" w:rsidP="00E2179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S</w:t>
      </w:r>
      <w:r w:rsidR="00E2179E">
        <w:rPr>
          <w:rFonts w:ascii="Arial" w:eastAsia="Times New Roman" w:hAnsi="Arial" w:cs="Arial"/>
          <w:sz w:val="24"/>
          <w:szCs w:val="24"/>
          <w:lang w:eastAsia="en-GB"/>
        </w:rPr>
        <w:t>uccessful applicants will be expected to attend quarterly meetings</w:t>
      </w:r>
      <w:r w:rsidR="00E2179E" w:rsidRPr="005C6868">
        <w:rPr>
          <w:rFonts w:ascii="Arial" w:eastAsia="Times New Roman" w:hAnsi="Arial" w:cs="Arial"/>
          <w:sz w:val="24"/>
          <w:szCs w:val="24"/>
          <w:lang w:eastAsia="en-GB"/>
        </w:rPr>
        <w:t xml:space="preserve"> organised by Welsh Government to share b</w:t>
      </w:r>
      <w:r w:rsidR="00E2179E">
        <w:rPr>
          <w:rFonts w:ascii="Arial" w:eastAsia="Times New Roman" w:hAnsi="Arial" w:cs="Arial"/>
          <w:sz w:val="24"/>
          <w:szCs w:val="24"/>
          <w:lang w:eastAsia="en-GB"/>
        </w:rPr>
        <w:t>est practice.</w:t>
      </w:r>
    </w:p>
    <w:p w:rsidR="00E2179E" w:rsidRPr="00E2179E" w:rsidRDefault="00A230C9" w:rsidP="00E2179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S</w:t>
      </w:r>
      <w:r w:rsidR="00E2179E">
        <w:rPr>
          <w:rFonts w:ascii="Arial" w:eastAsia="Times New Roman" w:hAnsi="Arial" w:cs="Arial"/>
          <w:sz w:val="24"/>
          <w:szCs w:val="24"/>
          <w:lang w:eastAsia="en-GB"/>
        </w:rPr>
        <w:t>uccessful applicants will join the Welsh Government’s Open Innovation Network.</w:t>
      </w:r>
    </w:p>
    <w:p w:rsidR="00E66A94" w:rsidRPr="00E66A94" w:rsidRDefault="00E66A94" w:rsidP="00E66A94">
      <w:pPr>
        <w:keepNext/>
        <w:spacing w:after="0" w:line="240" w:lineRule="auto"/>
        <w:outlineLvl w:val="0"/>
        <w:rPr>
          <w:rFonts w:ascii="Arial" w:eastAsia="Times New Roman" w:hAnsi="Arial" w:cs="Times New Roman"/>
          <w:b/>
          <w:sz w:val="24"/>
          <w:szCs w:val="24"/>
          <w:lang w:eastAsia="en-GB"/>
        </w:rPr>
      </w:pPr>
    </w:p>
    <w:p w:rsidR="006E604E" w:rsidRDefault="000B6E37" w:rsidP="00E66A94">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8" w:name="_Toc497296868"/>
      <w:bookmarkStart w:id="9" w:name="_Toc497308626"/>
      <w:r>
        <w:rPr>
          <w:rFonts w:ascii="Arial" w:eastAsia="Times New Roman" w:hAnsi="Arial" w:cs="Times New Roman"/>
          <w:b/>
          <w:sz w:val="24"/>
          <w:szCs w:val="24"/>
          <w:u w:val="single"/>
          <w:lang w:eastAsia="en-GB"/>
        </w:rPr>
        <w:t>Expected o</w:t>
      </w:r>
      <w:r w:rsidR="006E604E" w:rsidRPr="000B6E37">
        <w:rPr>
          <w:rFonts w:ascii="Arial" w:eastAsia="Times New Roman" w:hAnsi="Arial" w:cs="Times New Roman"/>
          <w:b/>
          <w:sz w:val="24"/>
          <w:szCs w:val="24"/>
          <w:u w:val="single"/>
          <w:lang w:eastAsia="en-GB"/>
        </w:rPr>
        <w:t>utcomes and outputs</w:t>
      </w:r>
      <w:bookmarkEnd w:id="8"/>
      <w:bookmarkEnd w:id="9"/>
    </w:p>
    <w:p w:rsidR="000B6E37" w:rsidRPr="000B6E37" w:rsidRDefault="000B6E37" w:rsidP="000B6E37">
      <w:pPr>
        <w:keepNext/>
        <w:spacing w:after="0" w:line="240" w:lineRule="auto"/>
        <w:ind w:left="426"/>
        <w:outlineLvl w:val="0"/>
        <w:rPr>
          <w:rFonts w:ascii="Arial" w:eastAsia="Times New Roman" w:hAnsi="Arial" w:cs="Times New Roman"/>
          <w:b/>
          <w:sz w:val="24"/>
          <w:szCs w:val="24"/>
          <w:lang w:eastAsia="en-GB"/>
        </w:rPr>
      </w:pPr>
      <w:bookmarkStart w:id="10" w:name="_Toc497296869"/>
      <w:bookmarkStart w:id="11" w:name="_Toc497297005"/>
      <w:bookmarkStart w:id="12" w:name="_Toc497308627"/>
      <w:r>
        <w:rPr>
          <w:rFonts w:ascii="Arial" w:eastAsia="Times New Roman" w:hAnsi="Arial" w:cs="Times New Roman"/>
          <w:b/>
          <w:sz w:val="24"/>
          <w:szCs w:val="24"/>
          <w:lang w:eastAsia="en-GB"/>
        </w:rPr>
        <w:t>Note this list is not exhaustive</w:t>
      </w:r>
      <w:bookmarkEnd w:id="10"/>
      <w:bookmarkEnd w:id="11"/>
      <w:bookmarkEnd w:id="12"/>
    </w:p>
    <w:p w:rsidR="00BD53B8" w:rsidRPr="00BD53B8" w:rsidRDefault="00BD53B8" w:rsidP="00BD53B8">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A</w:t>
      </w:r>
      <w:r>
        <w:rPr>
          <w:rFonts w:ascii="Arial" w:eastAsia="Times New Roman" w:hAnsi="Arial" w:cs="Arial"/>
          <w:sz w:val="24"/>
          <w:szCs w:val="24"/>
          <w:lang w:eastAsia="en-GB"/>
        </w:rPr>
        <w:t>n</w:t>
      </w:r>
      <w:r w:rsidRPr="005C6868">
        <w:rPr>
          <w:rFonts w:ascii="Arial" w:eastAsia="Times New Roman" w:hAnsi="Arial" w:cs="Arial"/>
          <w:sz w:val="24"/>
          <w:szCs w:val="24"/>
          <w:lang w:eastAsia="en-GB"/>
        </w:rPr>
        <w:t xml:space="preserve"> open innovation feasibility report and</w:t>
      </w:r>
      <w:r>
        <w:rPr>
          <w:rFonts w:ascii="Arial" w:eastAsia="Times New Roman" w:hAnsi="Arial" w:cs="Arial"/>
          <w:sz w:val="24"/>
          <w:szCs w:val="24"/>
          <w:lang w:eastAsia="en-GB"/>
        </w:rPr>
        <w:t xml:space="preserve"> implementation</w:t>
      </w:r>
      <w:r w:rsidRPr="005C6868">
        <w:rPr>
          <w:rFonts w:ascii="Arial" w:eastAsia="Times New Roman" w:hAnsi="Arial" w:cs="Arial"/>
          <w:sz w:val="24"/>
          <w:szCs w:val="24"/>
          <w:lang w:eastAsia="en-GB"/>
        </w:rPr>
        <w:t xml:space="preserve"> plan</w:t>
      </w:r>
      <w:r>
        <w:rPr>
          <w:rFonts w:ascii="Arial" w:eastAsia="Times New Roman" w:hAnsi="Arial" w:cs="Arial"/>
          <w:sz w:val="24"/>
          <w:szCs w:val="24"/>
          <w:lang w:eastAsia="en-GB"/>
        </w:rPr>
        <w:t xml:space="preserve"> for the business (See </w:t>
      </w:r>
      <w:r w:rsidRPr="000311E4">
        <w:rPr>
          <w:rFonts w:ascii="Arial" w:eastAsia="Times New Roman" w:hAnsi="Arial" w:cs="Arial"/>
          <w:sz w:val="24"/>
          <w:szCs w:val="24"/>
          <w:lang w:eastAsia="en-GB"/>
        </w:rPr>
        <w:t>Appendix B</w:t>
      </w:r>
      <w:r>
        <w:rPr>
          <w:rFonts w:ascii="Arial" w:eastAsia="Times New Roman" w:hAnsi="Arial" w:cs="Arial"/>
          <w:sz w:val="24"/>
          <w:szCs w:val="24"/>
          <w:lang w:eastAsia="en-GB"/>
        </w:rPr>
        <w:t xml:space="preserve"> for guidelines on the format and content of the report).</w:t>
      </w:r>
    </w:p>
    <w:p w:rsidR="006E604E" w:rsidRPr="005C6868" w:rsidRDefault="006E604E" w:rsidP="006E604E">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 xml:space="preserve">Processes </w:t>
      </w:r>
      <w:r>
        <w:rPr>
          <w:rFonts w:ascii="Arial" w:eastAsia="Times New Roman" w:hAnsi="Arial" w:cs="Arial"/>
          <w:sz w:val="24"/>
          <w:szCs w:val="24"/>
          <w:lang w:eastAsia="en-GB"/>
        </w:rPr>
        <w:t>developed and adopted</w:t>
      </w:r>
      <w:r w:rsidRPr="005C6868">
        <w:rPr>
          <w:rFonts w:ascii="Arial" w:eastAsia="Times New Roman" w:hAnsi="Arial" w:cs="Arial"/>
          <w:sz w:val="24"/>
          <w:szCs w:val="24"/>
          <w:lang w:eastAsia="en-GB"/>
        </w:rPr>
        <w:t xml:space="preserve"> to instigate a culture change </w:t>
      </w:r>
      <w:r>
        <w:rPr>
          <w:rFonts w:ascii="Arial" w:eastAsia="Times New Roman" w:hAnsi="Arial" w:cs="Arial"/>
          <w:sz w:val="24"/>
          <w:szCs w:val="24"/>
          <w:lang w:eastAsia="en-GB"/>
        </w:rPr>
        <w:t>within</w:t>
      </w:r>
      <w:r w:rsidR="003D7B7A">
        <w:rPr>
          <w:rFonts w:ascii="Arial" w:eastAsia="Times New Roman" w:hAnsi="Arial" w:cs="Arial"/>
          <w:sz w:val="24"/>
          <w:szCs w:val="24"/>
          <w:lang w:eastAsia="en-GB"/>
        </w:rPr>
        <w:t xml:space="preserve"> the business</w:t>
      </w:r>
      <w:r w:rsidRPr="005C6868">
        <w:rPr>
          <w:rFonts w:ascii="Arial" w:eastAsia="Times New Roman" w:hAnsi="Arial" w:cs="Arial"/>
          <w:sz w:val="24"/>
          <w:szCs w:val="24"/>
          <w:lang w:eastAsia="en-GB"/>
        </w:rPr>
        <w:t xml:space="preserve"> to become more collaborative.</w:t>
      </w:r>
    </w:p>
    <w:p w:rsidR="006E604E" w:rsidRPr="005C6868" w:rsidRDefault="006E604E" w:rsidP="006E604E">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w:t>
      </w:r>
      <w:r w:rsidRPr="005C6868">
        <w:rPr>
          <w:rFonts w:ascii="Arial" w:eastAsia="Times New Roman" w:hAnsi="Arial" w:cs="Arial"/>
          <w:sz w:val="24"/>
          <w:szCs w:val="24"/>
          <w:lang w:eastAsia="en-GB"/>
        </w:rPr>
        <w:t>Identified</w:t>
      </w:r>
      <w:r>
        <w:rPr>
          <w:rFonts w:ascii="Arial" w:eastAsia="Times New Roman" w:hAnsi="Arial" w:cs="Arial"/>
          <w:sz w:val="24"/>
          <w:szCs w:val="24"/>
          <w:lang w:eastAsia="en-GB"/>
        </w:rPr>
        <w:t xml:space="preserve"> list of</w:t>
      </w:r>
      <w:r w:rsidRPr="005C6868">
        <w:rPr>
          <w:rFonts w:ascii="Arial" w:eastAsia="Times New Roman" w:hAnsi="Arial" w:cs="Arial"/>
          <w:sz w:val="24"/>
          <w:szCs w:val="24"/>
          <w:lang w:eastAsia="en-GB"/>
        </w:rPr>
        <w:t xml:space="preserve"> stakeholders to collaborate with</w:t>
      </w:r>
      <w:r w:rsidR="000311E4">
        <w:rPr>
          <w:rFonts w:ascii="Arial" w:eastAsia="Times New Roman" w:hAnsi="Arial" w:cs="Arial"/>
          <w:sz w:val="24"/>
          <w:szCs w:val="24"/>
          <w:lang w:eastAsia="en-GB"/>
        </w:rPr>
        <w:t>.</w:t>
      </w:r>
    </w:p>
    <w:p w:rsidR="006E604E" w:rsidRPr="005C6868" w:rsidRDefault="006E604E" w:rsidP="006E604E">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A</w:t>
      </w:r>
      <w:r>
        <w:rPr>
          <w:rFonts w:ascii="Arial" w:eastAsia="Times New Roman" w:hAnsi="Arial" w:cs="Arial"/>
          <w:sz w:val="24"/>
          <w:szCs w:val="24"/>
          <w:lang w:eastAsia="en-GB"/>
        </w:rPr>
        <w:t xml:space="preserve"> prioritised</w:t>
      </w:r>
      <w:r w:rsidRPr="005C6868">
        <w:rPr>
          <w:rFonts w:ascii="Arial" w:eastAsia="Times New Roman" w:hAnsi="Arial" w:cs="Arial"/>
          <w:sz w:val="24"/>
          <w:szCs w:val="24"/>
          <w:lang w:eastAsia="en-GB"/>
        </w:rPr>
        <w:t xml:space="preserve"> shortlist of</w:t>
      </w:r>
      <w:r>
        <w:rPr>
          <w:rFonts w:ascii="Arial" w:eastAsia="Times New Roman" w:hAnsi="Arial" w:cs="Arial"/>
          <w:sz w:val="24"/>
          <w:szCs w:val="24"/>
          <w:lang w:eastAsia="en-GB"/>
        </w:rPr>
        <w:t xml:space="preserve"> potential</w:t>
      </w:r>
      <w:r w:rsidRPr="005C6868">
        <w:rPr>
          <w:rFonts w:ascii="Arial" w:eastAsia="Times New Roman" w:hAnsi="Arial" w:cs="Arial"/>
          <w:sz w:val="24"/>
          <w:szCs w:val="24"/>
          <w:lang w:eastAsia="en-GB"/>
        </w:rPr>
        <w:t xml:space="preserve"> collaborative projects</w:t>
      </w:r>
      <w:r w:rsidR="000311E4">
        <w:rPr>
          <w:rFonts w:ascii="Arial" w:eastAsia="Times New Roman" w:hAnsi="Arial" w:cs="Arial"/>
          <w:sz w:val="24"/>
          <w:szCs w:val="24"/>
          <w:lang w:eastAsia="en-GB"/>
        </w:rPr>
        <w:t>.</w:t>
      </w:r>
      <w:r w:rsidRPr="005C6868">
        <w:rPr>
          <w:rFonts w:ascii="Arial" w:eastAsia="Times New Roman" w:hAnsi="Arial" w:cs="Arial"/>
          <w:sz w:val="24"/>
          <w:szCs w:val="24"/>
          <w:lang w:eastAsia="en-GB"/>
        </w:rPr>
        <w:t xml:space="preserve"> </w:t>
      </w:r>
    </w:p>
    <w:p w:rsidR="006E604E" w:rsidRPr="005C6868" w:rsidRDefault="006E604E" w:rsidP="006E604E">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Identification of potential funding and resources for projects</w:t>
      </w:r>
      <w:r w:rsidR="000311E4">
        <w:rPr>
          <w:rFonts w:ascii="Arial" w:eastAsia="Times New Roman" w:hAnsi="Arial" w:cs="Arial"/>
          <w:sz w:val="24"/>
          <w:szCs w:val="24"/>
          <w:lang w:eastAsia="en-GB"/>
        </w:rPr>
        <w:t>.</w:t>
      </w:r>
    </w:p>
    <w:p w:rsidR="006E604E" w:rsidRPr="005C6868" w:rsidRDefault="006E604E" w:rsidP="006E604E">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R&amp;D plans including technology, knowledge and capability gaps.</w:t>
      </w:r>
    </w:p>
    <w:p w:rsidR="003B0F7C" w:rsidRPr="003B0F7C" w:rsidRDefault="003B0F7C" w:rsidP="003B0F7C">
      <w:pPr>
        <w:autoSpaceDE w:val="0"/>
        <w:autoSpaceDN w:val="0"/>
        <w:adjustRightInd w:val="0"/>
        <w:spacing w:after="0" w:line="240" w:lineRule="auto"/>
        <w:rPr>
          <w:rFonts w:ascii="Arial" w:eastAsia="Times New Roman" w:hAnsi="Arial" w:cs="Arial"/>
          <w:b/>
          <w:bCs/>
          <w:color w:val="254272"/>
          <w:sz w:val="24"/>
          <w:szCs w:val="24"/>
          <w:lang w:eastAsia="en-GB"/>
        </w:rPr>
      </w:pPr>
    </w:p>
    <w:p w:rsidR="003B0F7C" w:rsidRPr="000B6E37" w:rsidRDefault="000140D0" w:rsidP="003B0F7C">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13" w:name="_Toc492906637"/>
      <w:bookmarkStart w:id="14" w:name="_Toc497308628"/>
      <w:r>
        <w:rPr>
          <w:rFonts w:ascii="Arial" w:eastAsia="Times New Roman" w:hAnsi="Arial" w:cs="Times New Roman"/>
          <w:b/>
          <w:sz w:val="24"/>
          <w:szCs w:val="24"/>
          <w:u w:val="single"/>
          <w:lang w:eastAsia="en-GB"/>
        </w:rPr>
        <w:t>Is my bu</w:t>
      </w:r>
      <w:r w:rsidR="002F5CA5">
        <w:rPr>
          <w:rFonts w:ascii="Arial" w:eastAsia="Times New Roman" w:hAnsi="Arial" w:cs="Times New Roman"/>
          <w:b/>
          <w:sz w:val="24"/>
          <w:szCs w:val="24"/>
          <w:u w:val="single"/>
          <w:lang w:eastAsia="en-GB"/>
        </w:rPr>
        <w:t>s</w:t>
      </w:r>
      <w:r>
        <w:rPr>
          <w:rFonts w:ascii="Arial" w:eastAsia="Times New Roman" w:hAnsi="Arial" w:cs="Times New Roman"/>
          <w:b/>
          <w:sz w:val="24"/>
          <w:szCs w:val="24"/>
          <w:u w:val="single"/>
          <w:lang w:eastAsia="en-GB"/>
        </w:rPr>
        <w:t>i</w:t>
      </w:r>
      <w:r w:rsidR="002F5CA5">
        <w:rPr>
          <w:rFonts w:ascii="Arial" w:eastAsia="Times New Roman" w:hAnsi="Arial" w:cs="Times New Roman"/>
          <w:b/>
          <w:sz w:val="24"/>
          <w:szCs w:val="24"/>
          <w:u w:val="single"/>
          <w:lang w:eastAsia="en-GB"/>
        </w:rPr>
        <w:t>ness</w:t>
      </w:r>
      <w:r w:rsidR="00225919">
        <w:rPr>
          <w:rFonts w:ascii="Arial" w:eastAsia="Times New Roman" w:hAnsi="Arial" w:cs="Times New Roman"/>
          <w:b/>
          <w:sz w:val="24"/>
          <w:szCs w:val="24"/>
          <w:u w:val="single"/>
          <w:lang w:eastAsia="en-GB"/>
        </w:rPr>
        <w:t xml:space="preserve"> </w:t>
      </w:r>
      <w:r w:rsidR="003B0F7C" w:rsidRPr="000B6E37">
        <w:rPr>
          <w:rFonts w:ascii="Arial" w:eastAsia="Times New Roman" w:hAnsi="Arial" w:cs="Times New Roman"/>
          <w:b/>
          <w:sz w:val="24"/>
          <w:szCs w:val="24"/>
          <w:u w:val="single"/>
          <w:lang w:eastAsia="en-GB"/>
        </w:rPr>
        <w:t>eligible to apply?</w:t>
      </w:r>
      <w:bookmarkEnd w:id="13"/>
      <w:bookmarkEnd w:id="14"/>
    </w:p>
    <w:p w:rsidR="003B0F7C" w:rsidRPr="003B0F7C" w:rsidRDefault="00213827" w:rsidP="003B0F7C">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Businesses</w:t>
      </w:r>
      <w:r w:rsidR="00225919">
        <w:rPr>
          <w:rFonts w:ascii="Arial" w:eastAsia="Times New Roman" w:hAnsi="Arial" w:cs="Arial"/>
          <w:color w:val="000000"/>
          <w:sz w:val="24"/>
          <w:szCs w:val="24"/>
          <w:lang w:eastAsia="en-GB"/>
        </w:rPr>
        <w:t xml:space="preserve"> must have a base</w:t>
      </w:r>
      <w:r w:rsidR="007F68A4">
        <w:rPr>
          <w:rFonts w:ascii="Arial" w:eastAsia="Times New Roman" w:hAnsi="Arial" w:cs="Arial"/>
          <w:color w:val="000000"/>
          <w:sz w:val="24"/>
          <w:szCs w:val="24"/>
          <w:lang w:eastAsia="en-GB"/>
        </w:rPr>
        <w:t xml:space="preserve"> in Wales, and projects must be undertaken in Wales.</w:t>
      </w:r>
    </w:p>
    <w:p w:rsidR="003B0F7C" w:rsidRDefault="003B0F7C" w:rsidP="003B0F7C">
      <w:pPr>
        <w:autoSpaceDE w:val="0"/>
        <w:autoSpaceDN w:val="0"/>
        <w:adjustRightInd w:val="0"/>
        <w:spacing w:after="0" w:line="240" w:lineRule="auto"/>
        <w:rPr>
          <w:rFonts w:ascii="Arial" w:eastAsia="Times New Roman" w:hAnsi="Arial" w:cs="Arial"/>
          <w:color w:val="000000"/>
          <w:sz w:val="24"/>
          <w:szCs w:val="24"/>
          <w:lang w:eastAsia="en-GB"/>
        </w:rPr>
      </w:pPr>
    </w:p>
    <w:p w:rsidR="005F0F07" w:rsidRDefault="005F0F07" w:rsidP="005F0F07">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Under the conditions of the</w:t>
      </w:r>
      <w:r>
        <w:rPr>
          <w:rFonts w:ascii="Arial" w:eastAsia="Times New Roman" w:hAnsi="Arial" w:cs="Arial"/>
          <w:color w:val="000000"/>
          <w:sz w:val="24"/>
          <w:szCs w:val="24"/>
          <w:lang w:eastAsia="en-GB"/>
        </w:rPr>
        <w:t xml:space="preserve"> financial support, you must also</w:t>
      </w:r>
      <w:r w:rsidRPr="00F301CB">
        <w:rPr>
          <w:rFonts w:ascii="Arial" w:eastAsia="Times New Roman" w:hAnsi="Arial" w:cs="Arial"/>
          <w:color w:val="000000"/>
          <w:sz w:val="24"/>
          <w:szCs w:val="24"/>
          <w:lang w:eastAsia="en-GB"/>
        </w:rPr>
        <w:t xml:space="preserve"> exploit the results of the project from premises located in Wales or deliver the benefits of the project to </w:t>
      </w:r>
      <w:r>
        <w:rPr>
          <w:rFonts w:ascii="Arial" w:eastAsia="Times New Roman" w:hAnsi="Arial" w:cs="Arial"/>
          <w:color w:val="000000"/>
          <w:sz w:val="24"/>
          <w:szCs w:val="24"/>
          <w:lang w:eastAsia="en-GB"/>
        </w:rPr>
        <w:t xml:space="preserve">a </w:t>
      </w:r>
      <w:r w:rsidRPr="00F301CB">
        <w:rPr>
          <w:rFonts w:ascii="Arial" w:eastAsia="Times New Roman" w:hAnsi="Arial" w:cs="Arial"/>
          <w:color w:val="000000"/>
          <w:sz w:val="24"/>
          <w:szCs w:val="24"/>
          <w:lang w:eastAsia="en-GB"/>
        </w:rPr>
        <w:t xml:space="preserve">location in Wales. </w:t>
      </w:r>
    </w:p>
    <w:p w:rsidR="005F0F07" w:rsidRPr="003B0F7C" w:rsidRDefault="005F0F07" w:rsidP="003B0F7C">
      <w:pPr>
        <w:autoSpaceDE w:val="0"/>
        <w:autoSpaceDN w:val="0"/>
        <w:adjustRightInd w:val="0"/>
        <w:spacing w:after="0" w:line="240" w:lineRule="auto"/>
        <w:rPr>
          <w:rFonts w:ascii="Arial" w:eastAsia="Times New Roman" w:hAnsi="Arial" w:cs="Arial"/>
          <w:color w:val="000000"/>
          <w:sz w:val="24"/>
          <w:szCs w:val="24"/>
          <w:lang w:eastAsia="en-GB"/>
        </w:rPr>
      </w:pPr>
    </w:p>
    <w:p w:rsidR="003B0F7C" w:rsidRDefault="003B0F7C" w:rsidP="003B0F7C">
      <w:p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eastAsia="en-GB"/>
        </w:rPr>
        <w:t xml:space="preserve">Other forms of public funding will not normally </w:t>
      </w:r>
      <w:r w:rsidR="000140D0">
        <w:rPr>
          <w:rFonts w:ascii="Arial" w:eastAsia="Times New Roman" w:hAnsi="Arial" w:cs="Arial"/>
          <w:color w:val="000000"/>
          <w:sz w:val="24"/>
          <w:szCs w:val="24"/>
          <w:lang w:eastAsia="en-GB"/>
        </w:rPr>
        <w:t>be involved in a project</w:t>
      </w:r>
      <w:r w:rsidRPr="003B0F7C">
        <w:rPr>
          <w:rFonts w:ascii="Arial" w:eastAsia="Times New Roman" w:hAnsi="Arial" w:cs="Arial"/>
          <w:color w:val="000000"/>
          <w:sz w:val="24"/>
          <w:szCs w:val="24"/>
          <w:lang w:eastAsia="en-GB"/>
        </w:rPr>
        <w:t xml:space="preserve"> being supported under this scheme. However, in order to ensure that European Community rules on </w:t>
      </w:r>
      <w:r w:rsidR="00D05823">
        <w:rPr>
          <w:rFonts w:ascii="Arial" w:eastAsia="Times New Roman" w:hAnsi="Arial" w:cs="Arial"/>
          <w:color w:val="000000"/>
          <w:sz w:val="24"/>
          <w:szCs w:val="24"/>
          <w:lang w:eastAsia="en-GB"/>
        </w:rPr>
        <w:t>ac</w:t>
      </w:r>
      <w:r w:rsidRPr="003B0F7C">
        <w:rPr>
          <w:rFonts w:ascii="Arial" w:eastAsia="Times New Roman" w:hAnsi="Arial" w:cs="Arial"/>
          <w:color w:val="000000"/>
          <w:sz w:val="24"/>
          <w:szCs w:val="24"/>
          <w:lang w:eastAsia="en-GB"/>
        </w:rPr>
        <w:t>cumulation of aid are respected, the Welsh Governmen</w:t>
      </w:r>
      <w:r w:rsidR="00B030F0">
        <w:rPr>
          <w:rFonts w:ascii="Arial" w:eastAsia="Times New Roman" w:hAnsi="Arial" w:cs="Arial"/>
          <w:color w:val="000000"/>
          <w:sz w:val="24"/>
          <w:szCs w:val="24"/>
          <w:lang w:eastAsia="en-GB"/>
        </w:rPr>
        <w:t>t will require the applicant</w:t>
      </w:r>
      <w:r w:rsidRPr="003B0F7C">
        <w:rPr>
          <w:rFonts w:ascii="Arial" w:eastAsia="Times New Roman" w:hAnsi="Arial" w:cs="Arial"/>
          <w:color w:val="000000"/>
          <w:sz w:val="24"/>
          <w:szCs w:val="24"/>
          <w:lang w:eastAsia="en-GB"/>
        </w:rPr>
        <w:t xml:space="preserve"> to detail any other forms of public support they have received or likely to receive</w:t>
      </w:r>
      <w:r w:rsidR="00D05823">
        <w:rPr>
          <w:rFonts w:ascii="Arial" w:eastAsia="Times New Roman" w:hAnsi="Arial" w:cs="Arial"/>
          <w:color w:val="000000"/>
          <w:sz w:val="24"/>
          <w:szCs w:val="24"/>
          <w:lang w:eastAsia="en-GB"/>
        </w:rPr>
        <w:t xml:space="preserve"> in relation to the same activity</w:t>
      </w:r>
      <w:r w:rsidRPr="003B0F7C">
        <w:rPr>
          <w:rFonts w:ascii="Arial" w:eastAsia="Times New Roman" w:hAnsi="Arial" w:cs="Arial"/>
          <w:color w:val="000000"/>
          <w:sz w:val="24"/>
          <w:szCs w:val="24"/>
          <w:lang w:eastAsia="en-GB"/>
        </w:rPr>
        <w:t xml:space="preserve">. </w:t>
      </w:r>
    </w:p>
    <w:p w:rsidR="0037286C" w:rsidRPr="003B0F7C" w:rsidRDefault="0037286C" w:rsidP="003B0F7C">
      <w:pPr>
        <w:autoSpaceDE w:val="0"/>
        <w:autoSpaceDN w:val="0"/>
        <w:adjustRightInd w:val="0"/>
        <w:spacing w:after="0" w:line="240" w:lineRule="auto"/>
        <w:rPr>
          <w:rFonts w:ascii="Arial" w:eastAsia="Times New Roman" w:hAnsi="Arial" w:cs="Arial"/>
          <w:color w:val="000000"/>
          <w:sz w:val="24"/>
          <w:szCs w:val="24"/>
          <w:lang w:eastAsia="en-GB"/>
        </w:rPr>
      </w:pPr>
    </w:p>
    <w:p w:rsidR="003B0F7C" w:rsidRPr="003B0F7C" w:rsidRDefault="00D05823" w:rsidP="003B0F7C">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Businesses are</w:t>
      </w:r>
      <w:r w:rsidR="003B0F7C" w:rsidRPr="003B0F7C">
        <w:rPr>
          <w:rFonts w:ascii="Arial" w:eastAsia="Times New Roman" w:hAnsi="Arial" w:cs="Arial"/>
          <w:color w:val="000000"/>
          <w:sz w:val="24"/>
          <w:szCs w:val="24"/>
          <w:lang w:eastAsia="en-GB"/>
        </w:rPr>
        <w:t xml:space="preserve"> not eligible to apply for Business Finance support for Research and Development if an academic institution has a shareholding of 50 per cent or more. </w:t>
      </w:r>
    </w:p>
    <w:p w:rsidR="0037286C" w:rsidRPr="00F301CB" w:rsidRDefault="0037286C"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0B6E37" w:rsidRDefault="00F301CB"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15" w:name="_Toc492906640"/>
      <w:bookmarkStart w:id="16" w:name="_Toc497308629"/>
      <w:r w:rsidRPr="000B6E37">
        <w:rPr>
          <w:rFonts w:ascii="Arial" w:eastAsia="Times New Roman" w:hAnsi="Arial" w:cs="Times New Roman"/>
          <w:b/>
          <w:sz w:val="24"/>
          <w:szCs w:val="24"/>
          <w:u w:val="single"/>
          <w:lang w:eastAsia="en-GB"/>
        </w:rPr>
        <w:t>How will the Welsh Government decide which projects are supported?</w:t>
      </w:r>
      <w:bookmarkEnd w:id="15"/>
      <w:bookmarkEnd w:id="16"/>
    </w:p>
    <w:p w:rsidR="005B2E81" w:rsidRPr="005B2E81" w:rsidRDefault="005B2E81" w:rsidP="005B2E81">
      <w:pPr>
        <w:autoSpaceDE w:val="0"/>
        <w:autoSpaceDN w:val="0"/>
        <w:adjustRightInd w:val="0"/>
        <w:spacing w:after="0" w:line="240" w:lineRule="auto"/>
        <w:rPr>
          <w:rFonts w:ascii="Arial" w:eastAsia="Times New Roman" w:hAnsi="Arial" w:cs="Arial"/>
          <w:color w:val="000000"/>
          <w:sz w:val="24"/>
          <w:szCs w:val="24"/>
          <w:lang w:eastAsia="en-GB"/>
        </w:rPr>
      </w:pPr>
      <w:r w:rsidRPr="005B2E81">
        <w:rPr>
          <w:rFonts w:ascii="Arial" w:eastAsia="Times New Roman" w:hAnsi="Arial" w:cs="Arial"/>
          <w:color w:val="000000"/>
          <w:sz w:val="24"/>
          <w:szCs w:val="24"/>
          <w:lang w:eastAsia="en-GB"/>
        </w:rPr>
        <w:t xml:space="preserve">Your project will be assessed against selection criteria to measure the suitability of the project in terms of innovation and value for money for the taxpayer. Funding will be offered at the discretion of the Welsh Government. </w:t>
      </w:r>
    </w:p>
    <w:p w:rsidR="005B2E81" w:rsidRDefault="005B2E81"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0140D0" w:rsidRDefault="00F301CB" w:rsidP="000140D0">
      <w:pPr>
        <w:autoSpaceDE w:val="0"/>
        <w:autoSpaceDN w:val="0"/>
        <w:adjustRightInd w:val="0"/>
        <w:spacing w:after="0" w:line="240" w:lineRule="auto"/>
        <w:rPr>
          <w:rFonts w:ascii="Arial" w:eastAsia="Times New Roman" w:hAnsi="Arial" w:cs="Arial"/>
          <w:b/>
          <w:bCs/>
          <w:color w:val="254272"/>
          <w:sz w:val="24"/>
          <w:szCs w:val="24"/>
          <w:lang w:eastAsia="en-GB"/>
        </w:rPr>
      </w:pPr>
      <w:r w:rsidRPr="00F301CB">
        <w:rPr>
          <w:rFonts w:ascii="Arial" w:eastAsia="Times New Roman" w:hAnsi="Arial" w:cs="Arial"/>
          <w:color w:val="000000"/>
          <w:sz w:val="24"/>
          <w:szCs w:val="24"/>
          <w:lang w:eastAsia="en-GB"/>
        </w:rPr>
        <w:t>We are looking for projects that involve researching and developing innovative</w:t>
      </w:r>
      <w:r w:rsidR="003F702C">
        <w:rPr>
          <w:rFonts w:ascii="Arial" w:eastAsia="Times New Roman" w:hAnsi="Arial" w:cs="Arial"/>
          <w:color w:val="000000"/>
          <w:sz w:val="24"/>
          <w:szCs w:val="24"/>
          <w:lang w:eastAsia="en-GB"/>
        </w:rPr>
        <w:t xml:space="preserve"> processes and technologies</w:t>
      </w:r>
      <w:r w:rsidRPr="00F301CB">
        <w:rPr>
          <w:rFonts w:ascii="Arial" w:eastAsia="Times New Roman" w:hAnsi="Arial" w:cs="Arial"/>
          <w:color w:val="000000"/>
          <w:sz w:val="24"/>
          <w:szCs w:val="24"/>
          <w:lang w:eastAsia="en-GB"/>
        </w:rPr>
        <w:t xml:space="preserve"> which will ultimately form the basis of sustainable </w:t>
      </w:r>
      <w:r w:rsidR="005B2E81">
        <w:rPr>
          <w:rFonts w:ascii="Arial" w:eastAsia="Times New Roman" w:hAnsi="Arial" w:cs="Arial"/>
          <w:color w:val="000000"/>
          <w:sz w:val="24"/>
          <w:szCs w:val="24"/>
          <w:lang w:eastAsia="en-GB"/>
        </w:rPr>
        <w:t xml:space="preserve">business development or growth. </w:t>
      </w:r>
      <w:r w:rsidRPr="00F301CB">
        <w:rPr>
          <w:rFonts w:ascii="Arial" w:eastAsia="Times New Roman" w:hAnsi="Arial" w:cs="Arial"/>
          <w:color w:val="000000"/>
          <w:sz w:val="24"/>
          <w:szCs w:val="24"/>
          <w:lang w:eastAsia="en-GB"/>
        </w:rPr>
        <w:t>We will assess your project under the following headings:</w:t>
      </w:r>
    </w:p>
    <w:p w:rsidR="000F214B" w:rsidRDefault="000F214B" w:rsidP="00F301CB">
      <w:pPr>
        <w:autoSpaceDE w:val="0"/>
        <w:autoSpaceDN w:val="0"/>
        <w:adjustRightInd w:val="0"/>
        <w:spacing w:after="0" w:line="240" w:lineRule="auto"/>
        <w:rPr>
          <w:rFonts w:ascii="Arial" w:eastAsia="Times New Roman" w:hAnsi="Arial" w:cs="Arial"/>
          <w:b/>
          <w:bCs/>
          <w:sz w:val="24"/>
          <w:szCs w:val="26"/>
          <w:lang w:eastAsia="en-GB"/>
        </w:rPr>
      </w:pPr>
      <w:bookmarkStart w:id="17" w:name="_Toc492906641"/>
    </w:p>
    <w:p w:rsidR="000F214B" w:rsidRDefault="000F214B" w:rsidP="00F301CB">
      <w:pPr>
        <w:autoSpaceDE w:val="0"/>
        <w:autoSpaceDN w:val="0"/>
        <w:adjustRightInd w:val="0"/>
        <w:spacing w:after="0" w:line="240" w:lineRule="auto"/>
        <w:rPr>
          <w:rFonts w:ascii="Arial" w:eastAsia="Times New Roman" w:hAnsi="Arial" w:cs="Arial"/>
          <w:b/>
          <w:bCs/>
          <w:sz w:val="24"/>
          <w:szCs w:val="26"/>
          <w:lang w:eastAsia="en-GB"/>
        </w:rPr>
      </w:pPr>
    </w:p>
    <w:p w:rsidR="002B4BA7" w:rsidRPr="000B6E37" w:rsidRDefault="00F301CB" w:rsidP="00F301CB">
      <w:pPr>
        <w:autoSpaceDE w:val="0"/>
        <w:autoSpaceDN w:val="0"/>
        <w:adjustRightInd w:val="0"/>
        <w:spacing w:after="0" w:line="240" w:lineRule="auto"/>
        <w:rPr>
          <w:rFonts w:ascii="Arial" w:eastAsia="Times New Roman" w:hAnsi="Arial" w:cs="Arial"/>
          <w:b/>
          <w:bCs/>
          <w:sz w:val="24"/>
          <w:szCs w:val="24"/>
          <w:lang w:eastAsia="en-GB"/>
        </w:rPr>
      </w:pPr>
      <w:r w:rsidRPr="000B6E37">
        <w:rPr>
          <w:rFonts w:ascii="Arial" w:eastAsia="Times New Roman" w:hAnsi="Arial" w:cs="Arial"/>
          <w:b/>
          <w:bCs/>
          <w:sz w:val="24"/>
          <w:szCs w:val="26"/>
          <w:lang w:eastAsia="en-GB"/>
        </w:rPr>
        <w:t>Benefits to Wales:</w:t>
      </w:r>
      <w:bookmarkEnd w:id="17"/>
      <w:r w:rsidRPr="000B6E37">
        <w:rPr>
          <w:rFonts w:ascii="Arial" w:eastAsia="Times New Roman" w:hAnsi="Arial" w:cs="Arial"/>
          <w:b/>
          <w:bCs/>
          <w:sz w:val="24"/>
          <w:szCs w:val="24"/>
          <w:lang w:eastAsia="en-GB"/>
        </w:rPr>
        <w:t xml:space="preserve"> </w:t>
      </w:r>
    </w:p>
    <w:p w:rsidR="002B4BA7" w:rsidRPr="000B6E37" w:rsidRDefault="002573C5" w:rsidP="00F301CB">
      <w:pPr>
        <w:autoSpaceDE w:val="0"/>
        <w:autoSpaceDN w:val="0"/>
        <w:adjustRightInd w:val="0"/>
        <w:spacing w:after="0" w:line="240" w:lineRule="auto"/>
        <w:rPr>
          <w:rFonts w:ascii="Arial" w:eastAsia="Times New Roman" w:hAnsi="Arial" w:cs="Arial"/>
          <w:bCs/>
          <w:sz w:val="24"/>
          <w:szCs w:val="24"/>
          <w:lang w:eastAsia="en-GB"/>
        </w:rPr>
      </w:pPr>
      <w:r w:rsidRPr="000B6E37">
        <w:rPr>
          <w:rFonts w:ascii="Arial" w:eastAsia="Times New Roman" w:hAnsi="Arial" w:cs="Arial"/>
          <w:bCs/>
          <w:sz w:val="24"/>
          <w:szCs w:val="24"/>
          <w:lang w:eastAsia="en-GB"/>
        </w:rPr>
        <w:t>The project should improve the applicant</w:t>
      </w:r>
      <w:r w:rsidR="000F36DC" w:rsidRPr="000B6E37">
        <w:rPr>
          <w:rFonts w:ascii="Arial" w:eastAsia="Times New Roman" w:hAnsi="Arial" w:cs="Arial"/>
          <w:bCs/>
          <w:sz w:val="24"/>
          <w:szCs w:val="24"/>
          <w:lang w:eastAsia="en-GB"/>
        </w:rPr>
        <w:t>’</w:t>
      </w:r>
      <w:r w:rsidRPr="000B6E37">
        <w:rPr>
          <w:rFonts w:ascii="Arial" w:eastAsia="Times New Roman" w:hAnsi="Arial" w:cs="Arial"/>
          <w:bCs/>
          <w:sz w:val="24"/>
          <w:szCs w:val="24"/>
          <w:lang w:eastAsia="en-GB"/>
        </w:rPr>
        <w:t>s capability to adopt open innovation activities in Wales</w:t>
      </w:r>
      <w:r w:rsidR="000F36DC" w:rsidRPr="000B6E37">
        <w:rPr>
          <w:rFonts w:ascii="Arial" w:eastAsia="Times New Roman" w:hAnsi="Arial" w:cs="Arial"/>
          <w:bCs/>
          <w:sz w:val="24"/>
          <w:szCs w:val="24"/>
          <w:lang w:eastAsia="en-GB"/>
        </w:rPr>
        <w:t xml:space="preserve">. An assessment </w:t>
      </w:r>
      <w:r w:rsidR="00816F66">
        <w:rPr>
          <w:rFonts w:ascii="Arial" w:eastAsia="Times New Roman" w:hAnsi="Arial" w:cs="Arial"/>
          <w:bCs/>
          <w:sz w:val="24"/>
          <w:szCs w:val="24"/>
          <w:lang w:eastAsia="en-GB"/>
        </w:rPr>
        <w:t>will be made</w:t>
      </w:r>
      <w:r w:rsidR="000F36DC" w:rsidRPr="000B6E37">
        <w:rPr>
          <w:rFonts w:ascii="Arial" w:eastAsia="Times New Roman" w:hAnsi="Arial" w:cs="Arial"/>
          <w:bCs/>
          <w:sz w:val="24"/>
          <w:szCs w:val="24"/>
          <w:lang w:eastAsia="en-GB"/>
        </w:rPr>
        <w:t xml:space="preserve"> whether activities undertaken in the Open Innovation Feasibili</w:t>
      </w:r>
      <w:r w:rsidR="00816F66">
        <w:rPr>
          <w:rFonts w:ascii="Arial" w:eastAsia="Times New Roman" w:hAnsi="Arial" w:cs="Arial"/>
          <w:bCs/>
          <w:sz w:val="24"/>
          <w:szCs w:val="24"/>
          <w:lang w:eastAsia="en-GB"/>
        </w:rPr>
        <w:t>ty phase are likely to lead to</w:t>
      </w:r>
      <w:r w:rsidR="000F36DC" w:rsidRPr="000B6E37">
        <w:rPr>
          <w:rFonts w:ascii="Arial" w:eastAsia="Times New Roman" w:hAnsi="Arial" w:cs="Arial"/>
          <w:bCs/>
          <w:sz w:val="24"/>
          <w:szCs w:val="24"/>
          <w:lang w:eastAsia="en-GB"/>
        </w:rPr>
        <w:t xml:space="preserve"> increased technological innovation and technological development in Wales. Of particular interest is whether activities are likely to create collaborative opportunities for other stakeholders in Wales (such as SMEs and/or academia).</w:t>
      </w:r>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highlight w:val="yellow"/>
          <w:lang w:eastAsia="en-GB"/>
        </w:rPr>
      </w:pPr>
    </w:p>
    <w:p w:rsidR="00F301CB" w:rsidRPr="00AA7483" w:rsidRDefault="00F301CB" w:rsidP="00F301CB">
      <w:pPr>
        <w:spacing w:after="0" w:line="240" w:lineRule="auto"/>
        <w:rPr>
          <w:rFonts w:ascii="Arial" w:eastAsia="Times New Roman" w:hAnsi="Arial" w:cs="Arial"/>
          <w:sz w:val="24"/>
          <w:szCs w:val="24"/>
          <w:lang w:eastAsia="en-GB"/>
        </w:rPr>
      </w:pPr>
      <w:bookmarkStart w:id="18" w:name="_Toc492906642"/>
      <w:r w:rsidRPr="00F301CB">
        <w:rPr>
          <w:rFonts w:ascii="Arial" w:eastAsia="Times New Roman" w:hAnsi="Arial" w:cs="Arial"/>
          <w:b/>
          <w:bCs/>
          <w:sz w:val="24"/>
          <w:szCs w:val="26"/>
          <w:lang w:eastAsia="en-GB"/>
        </w:rPr>
        <w:t>Motivation:</w:t>
      </w:r>
      <w:bookmarkEnd w:id="18"/>
      <w:r w:rsidRPr="00F301CB">
        <w:rPr>
          <w:rFonts w:ascii="Arial" w:eastAsia="Times New Roman" w:hAnsi="Arial" w:cs="Arial"/>
          <w:b/>
          <w:bCs/>
          <w:color w:val="000000"/>
          <w:sz w:val="24"/>
          <w:szCs w:val="24"/>
          <w:lang w:eastAsia="en-GB"/>
        </w:rPr>
        <w:t xml:space="preserve"> </w:t>
      </w:r>
      <w:r w:rsidRPr="00F301CB">
        <w:rPr>
          <w:rFonts w:ascii="Arial" w:eastAsia="Times New Roman" w:hAnsi="Arial" w:cs="Arial"/>
          <w:bCs/>
          <w:color w:val="000000"/>
          <w:sz w:val="24"/>
          <w:szCs w:val="24"/>
          <w:lang w:eastAsia="en-GB"/>
        </w:rPr>
        <w:t xml:space="preserve">We will consider the </w:t>
      </w:r>
      <w:r w:rsidRPr="00F301CB">
        <w:rPr>
          <w:rFonts w:ascii="Arial" w:eastAsia="Times New Roman" w:hAnsi="Arial" w:cs="Arial"/>
          <w:sz w:val="24"/>
          <w:szCs w:val="24"/>
          <w:lang w:eastAsia="en-GB"/>
        </w:rPr>
        <w:t xml:space="preserve">potential long term benefits to the business such as increased capability, increased profit, new products, increased employment, reputational benefits etc.  </w:t>
      </w:r>
      <w:r w:rsidR="00AA7483">
        <w:rPr>
          <w:rFonts w:ascii="Arial" w:eastAsia="Times New Roman" w:hAnsi="Arial" w:cs="Arial"/>
          <w:sz w:val="24"/>
          <w:szCs w:val="24"/>
          <w:lang w:eastAsia="en-GB"/>
        </w:rPr>
        <w:t>A</w:t>
      </w:r>
      <w:r w:rsidRPr="00F301CB">
        <w:rPr>
          <w:rFonts w:ascii="Arial" w:eastAsia="Times New Roman" w:hAnsi="Arial" w:cs="Arial"/>
          <w:sz w:val="24"/>
          <w:szCs w:val="24"/>
          <w:lang w:eastAsia="en-GB"/>
        </w:rPr>
        <w:t>n assessment of the project’s fit with the long term strategic objectives of the business</w:t>
      </w:r>
      <w:r w:rsidR="00AA7483">
        <w:rPr>
          <w:rFonts w:ascii="Arial" w:eastAsia="Times New Roman" w:hAnsi="Arial" w:cs="Arial"/>
          <w:sz w:val="24"/>
          <w:szCs w:val="24"/>
          <w:lang w:eastAsia="en-GB"/>
        </w:rPr>
        <w:t xml:space="preserve"> will be made</w:t>
      </w:r>
      <w:r w:rsidRPr="00F301CB">
        <w:rPr>
          <w:rFonts w:ascii="Arial" w:eastAsia="Times New Roman" w:hAnsi="Arial" w:cs="Arial"/>
          <w:sz w:val="24"/>
          <w:szCs w:val="24"/>
          <w:lang w:eastAsia="en-GB"/>
        </w:rPr>
        <w:t xml:space="preserve">.  We will also look at the potential for </w:t>
      </w:r>
      <w:r w:rsidR="00AA7483">
        <w:rPr>
          <w:rFonts w:ascii="Arial" w:eastAsia="Times New Roman" w:hAnsi="Arial" w:cs="Arial"/>
          <w:sz w:val="24"/>
          <w:szCs w:val="24"/>
          <w:lang w:eastAsia="en-GB"/>
        </w:rPr>
        <w:t xml:space="preserve">commercialisation of any future RD&amp;I projects resulting from activities, </w:t>
      </w:r>
      <w:r w:rsidR="00AA7483" w:rsidRPr="00AA7483">
        <w:rPr>
          <w:rFonts w:ascii="Arial" w:eastAsia="Times New Roman" w:hAnsi="Arial" w:cs="Arial"/>
          <w:sz w:val="24"/>
          <w:szCs w:val="24"/>
          <w:lang w:eastAsia="en-GB"/>
        </w:rPr>
        <w:t>including the</w:t>
      </w:r>
      <w:r w:rsidR="00BA783E" w:rsidRPr="00AA7483">
        <w:rPr>
          <w:rFonts w:ascii="Arial" w:eastAsia="Times New Roman" w:hAnsi="Arial" w:cs="Arial"/>
          <w:sz w:val="24"/>
          <w:szCs w:val="24"/>
          <w:lang w:eastAsia="en-GB"/>
        </w:rPr>
        <w:t xml:space="preserve"> market</w:t>
      </w:r>
      <w:r w:rsidR="00AA7483" w:rsidRPr="00AA7483">
        <w:rPr>
          <w:rFonts w:ascii="Arial" w:eastAsia="Times New Roman" w:hAnsi="Arial" w:cs="Arial"/>
          <w:sz w:val="24"/>
          <w:szCs w:val="24"/>
          <w:lang w:eastAsia="en-GB"/>
        </w:rPr>
        <w:t>s</w:t>
      </w:r>
      <w:r w:rsidR="00BA783E" w:rsidRPr="00AA7483">
        <w:rPr>
          <w:rFonts w:ascii="Arial" w:eastAsia="Times New Roman" w:hAnsi="Arial" w:cs="Arial"/>
          <w:sz w:val="24"/>
          <w:szCs w:val="24"/>
          <w:lang w:eastAsia="en-GB"/>
        </w:rPr>
        <w:t xml:space="preserve"> in the</w:t>
      </w:r>
      <w:r w:rsidR="000F36DC" w:rsidRPr="00AA7483">
        <w:rPr>
          <w:rFonts w:ascii="Arial" w:eastAsia="Times New Roman" w:hAnsi="Arial" w:cs="Arial"/>
          <w:sz w:val="24"/>
          <w:szCs w:val="24"/>
          <w:lang w:eastAsia="en-GB"/>
        </w:rPr>
        <w:t xml:space="preserve"> </w:t>
      </w:r>
      <w:r w:rsidR="00BA783E" w:rsidRPr="00AA7483">
        <w:rPr>
          <w:rFonts w:ascii="Arial" w:eastAsia="Times New Roman" w:hAnsi="Arial" w:cs="Arial"/>
          <w:sz w:val="24"/>
          <w:szCs w:val="24"/>
          <w:lang w:eastAsia="en-GB"/>
        </w:rPr>
        <w:t>technological areas of interest and how markets are accessed.</w:t>
      </w:r>
      <w:r w:rsidRPr="00AA7483">
        <w:rPr>
          <w:rFonts w:ascii="Arial" w:eastAsia="Times New Roman" w:hAnsi="Arial" w:cs="Arial"/>
          <w:sz w:val="24"/>
          <w:szCs w:val="24"/>
          <w:lang w:eastAsia="en-GB"/>
        </w:rPr>
        <w:t xml:space="preserve"> We will also examine the commercial risk, and likelihood that the full benefits o</w:t>
      </w:r>
      <w:r w:rsidR="00BA783E" w:rsidRPr="00AA7483">
        <w:rPr>
          <w:rFonts w:ascii="Arial" w:eastAsia="Times New Roman" w:hAnsi="Arial" w:cs="Arial"/>
          <w:sz w:val="24"/>
          <w:szCs w:val="24"/>
          <w:lang w:eastAsia="en-GB"/>
        </w:rPr>
        <w:t>f the project can be realised</w:t>
      </w:r>
      <w:r w:rsidR="00DD5022" w:rsidRPr="00AA7483">
        <w:rPr>
          <w:rFonts w:ascii="Arial" w:eastAsia="Times New Roman" w:hAnsi="Arial" w:cs="Arial"/>
          <w:sz w:val="24"/>
          <w:szCs w:val="24"/>
          <w:lang w:eastAsia="en-GB"/>
        </w:rPr>
        <w:t xml:space="preserve">. </w:t>
      </w:r>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Default="00F301CB" w:rsidP="00F301CB">
      <w:pPr>
        <w:spacing w:after="0" w:line="240" w:lineRule="auto"/>
        <w:rPr>
          <w:rFonts w:ascii="Arial" w:eastAsia="Times New Roman" w:hAnsi="Arial" w:cs="Arial"/>
          <w:sz w:val="24"/>
          <w:szCs w:val="24"/>
          <w:lang w:eastAsia="en-GB"/>
        </w:rPr>
      </w:pPr>
      <w:bookmarkStart w:id="19" w:name="_Toc492906643"/>
      <w:r w:rsidRPr="00F301CB">
        <w:rPr>
          <w:rFonts w:ascii="Arial" w:eastAsia="Times New Roman" w:hAnsi="Arial" w:cs="Arial"/>
          <w:b/>
          <w:sz w:val="24"/>
          <w:szCs w:val="26"/>
          <w:lang w:eastAsia="en-GB"/>
        </w:rPr>
        <w:t>Project Viability:</w:t>
      </w:r>
      <w:bookmarkEnd w:id="19"/>
      <w:r w:rsidRPr="00F301CB">
        <w:rPr>
          <w:rFonts w:ascii="Arial" w:eastAsia="Times New Roman" w:hAnsi="Arial" w:cs="Arial"/>
          <w:b/>
          <w:bCs/>
          <w:color w:val="000000"/>
          <w:sz w:val="24"/>
          <w:szCs w:val="24"/>
          <w:lang w:eastAsia="en-GB"/>
        </w:rPr>
        <w:t xml:space="preserve"> </w:t>
      </w:r>
      <w:r w:rsidRPr="00F301CB">
        <w:rPr>
          <w:rFonts w:ascii="Arial" w:eastAsia="Times New Roman" w:hAnsi="Arial" w:cs="Arial"/>
          <w:bCs/>
          <w:color w:val="000000"/>
          <w:sz w:val="24"/>
          <w:szCs w:val="24"/>
          <w:lang w:eastAsia="en-GB"/>
        </w:rPr>
        <w:t>We will consider the</w:t>
      </w:r>
      <w:r w:rsidRPr="00F301CB">
        <w:rPr>
          <w:rFonts w:ascii="Arial" w:eastAsia="Times New Roman" w:hAnsi="Arial" w:cs="Arial"/>
          <w:sz w:val="24"/>
          <w:szCs w:val="24"/>
          <w:lang w:eastAsia="en-GB"/>
        </w:rPr>
        <w:t xml:space="preserve"> challenges that </w:t>
      </w:r>
      <w:r w:rsidR="00F44002">
        <w:rPr>
          <w:rFonts w:ascii="Arial" w:eastAsia="Times New Roman" w:hAnsi="Arial" w:cs="Arial"/>
          <w:sz w:val="24"/>
          <w:szCs w:val="24"/>
          <w:lang w:eastAsia="en-GB"/>
        </w:rPr>
        <w:t xml:space="preserve">must be overcome, any </w:t>
      </w:r>
      <w:r w:rsidRPr="00F301CB">
        <w:rPr>
          <w:rFonts w:ascii="Arial" w:eastAsia="Times New Roman" w:hAnsi="Arial" w:cs="Arial"/>
          <w:sz w:val="24"/>
          <w:szCs w:val="24"/>
          <w:lang w:eastAsia="en-GB"/>
        </w:rPr>
        <w:t>risks, and whether or not the plans to deliver the outputs and outcomes are realistic and achievable.  We will examine the suitability of systems in place for management, legal compliance and financi</w:t>
      </w:r>
      <w:r w:rsidR="000140D0">
        <w:rPr>
          <w:rFonts w:ascii="Arial" w:eastAsia="Times New Roman" w:hAnsi="Arial" w:cs="Arial"/>
          <w:sz w:val="24"/>
          <w:szCs w:val="24"/>
          <w:lang w:eastAsia="en-GB"/>
        </w:rPr>
        <w:t xml:space="preserve">al management of the project. </w:t>
      </w:r>
      <w:r w:rsidRPr="00F301CB">
        <w:rPr>
          <w:rFonts w:ascii="Arial" w:eastAsia="Times New Roman" w:hAnsi="Arial" w:cs="Arial"/>
          <w:sz w:val="24"/>
          <w:szCs w:val="24"/>
          <w:lang w:eastAsia="en-GB"/>
        </w:rPr>
        <w:t>Sufficient resources such as staff, facilities and external expertise should be available to enable the business to suc</w:t>
      </w:r>
      <w:r w:rsidR="00F44002">
        <w:rPr>
          <w:rFonts w:ascii="Arial" w:eastAsia="Times New Roman" w:hAnsi="Arial" w:cs="Arial"/>
          <w:sz w:val="24"/>
          <w:szCs w:val="24"/>
          <w:lang w:eastAsia="en-GB"/>
        </w:rPr>
        <w:t xml:space="preserve">cessfully deliver the project. </w:t>
      </w:r>
    </w:p>
    <w:p w:rsidR="006E604E" w:rsidRDefault="006E604E" w:rsidP="00F301CB">
      <w:pPr>
        <w:spacing w:after="0" w:line="240" w:lineRule="auto"/>
        <w:rPr>
          <w:rFonts w:ascii="Arial" w:eastAsia="Times New Roman" w:hAnsi="Arial" w:cs="Arial"/>
          <w:sz w:val="24"/>
          <w:szCs w:val="24"/>
          <w:lang w:eastAsia="en-GB"/>
        </w:rPr>
      </w:pPr>
    </w:p>
    <w:p w:rsidR="00F301CB" w:rsidRPr="00E319B9" w:rsidRDefault="006E604E" w:rsidP="00E319B9">
      <w:p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eastAsia="en-GB"/>
        </w:rPr>
        <w:t>Applicants must have sufficient capacity to be able to offer multiple and ongoing opportunities for collaboration if open innovation approaches were to be successfully adopted following the feasibility study.</w:t>
      </w:r>
    </w:p>
    <w:p w:rsidR="00497127" w:rsidRDefault="00497127" w:rsidP="00461F79">
      <w:pPr>
        <w:spacing w:after="0" w:line="240" w:lineRule="auto"/>
        <w:rPr>
          <w:rFonts w:ascii="Arial" w:eastAsia="Times New Roman" w:hAnsi="Arial" w:cs="Arial"/>
          <w:b/>
          <w:bCs/>
          <w:sz w:val="24"/>
          <w:szCs w:val="26"/>
          <w:lang w:eastAsia="en-GB"/>
        </w:rPr>
      </w:pPr>
      <w:bookmarkStart w:id="20" w:name="_Toc492906644"/>
    </w:p>
    <w:p w:rsidR="00F301CB" w:rsidRPr="00461F79" w:rsidRDefault="00F301CB" w:rsidP="00461F79">
      <w:pPr>
        <w:spacing w:after="0" w:line="240" w:lineRule="auto"/>
        <w:rPr>
          <w:rFonts w:ascii="Arial" w:eastAsia="Times New Roman" w:hAnsi="Arial" w:cs="Arial"/>
          <w:sz w:val="24"/>
          <w:szCs w:val="24"/>
          <w:lang w:eastAsia="en-GB"/>
        </w:rPr>
      </w:pPr>
      <w:r w:rsidRPr="00F301CB">
        <w:rPr>
          <w:rFonts w:ascii="Arial" w:eastAsia="Times New Roman" w:hAnsi="Arial" w:cs="Arial"/>
          <w:b/>
          <w:bCs/>
          <w:sz w:val="24"/>
          <w:szCs w:val="26"/>
          <w:lang w:eastAsia="en-GB"/>
        </w:rPr>
        <w:t>Value for Money:</w:t>
      </w:r>
      <w:bookmarkEnd w:id="20"/>
      <w:r w:rsidRPr="00F301CB">
        <w:rPr>
          <w:rFonts w:ascii="Arial" w:eastAsia="Times New Roman" w:hAnsi="Arial" w:cs="Arial"/>
          <w:b/>
          <w:bCs/>
          <w:color w:val="000000"/>
          <w:sz w:val="24"/>
          <w:szCs w:val="24"/>
          <w:lang w:eastAsia="en-GB"/>
        </w:rPr>
        <w:t xml:space="preserve"> </w:t>
      </w:r>
      <w:r w:rsidRPr="00F301CB">
        <w:rPr>
          <w:rFonts w:ascii="Arial" w:eastAsia="Times New Roman" w:hAnsi="Arial" w:cs="Arial"/>
          <w:sz w:val="24"/>
          <w:szCs w:val="24"/>
          <w:lang w:eastAsia="en-GB"/>
        </w:rPr>
        <w:t xml:space="preserve">We will consider to what extent the project provides value for money in that it makes the optimal use of resources to achieve intended outcomes; ensures costs are minimal for the resources required whilst taking quality into account; ensures outputs are appropriate for the level of investment.  </w:t>
      </w:r>
      <w:r w:rsidRPr="00F301CB">
        <w:rPr>
          <w:rFonts w:ascii="Arial" w:eastAsia="Times New Roman" w:hAnsi="Arial" w:cs="Arial"/>
          <w:color w:val="000000"/>
          <w:sz w:val="24"/>
          <w:szCs w:val="24"/>
          <w:lang w:eastAsia="en-GB"/>
        </w:rPr>
        <w:t>The business must demonstrate that Business Finance support is essential to the project. Without support the project would either not proceed or would only proceed so slowly as to risk losing competitive position or missing commercial opportunities.</w:t>
      </w:r>
    </w:p>
    <w:p w:rsidR="00B030F0" w:rsidRDefault="00B030F0" w:rsidP="00F301CB">
      <w:pPr>
        <w:autoSpaceDE w:val="0"/>
        <w:autoSpaceDN w:val="0"/>
        <w:adjustRightInd w:val="0"/>
        <w:spacing w:after="0" w:line="240" w:lineRule="auto"/>
        <w:rPr>
          <w:rFonts w:ascii="Arial" w:eastAsia="Times New Roman" w:hAnsi="Arial" w:cs="Arial"/>
          <w:b/>
          <w:bCs/>
          <w:color w:val="254272"/>
          <w:sz w:val="24"/>
          <w:szCs w:val="24"/>
          <w:lang w:eastAsia="en-GB"/>
        </w:rPr>
      </w:pPr>
    </w:p>
    <w:p w:rsidR="00816F66" w:rsidRPr="00F301CB" w:rsidRDefault="00816F66" w:rsidP="00816F66">
      <w:pPr>
        <w:autoSpaceDE w:val="0"/>
        <w:autoSpaceDN w:val="0"/>
        <w:adjustRightInd w:val="0"/>
        <w:spacing w:after="0" w:line="240" w:lineRule="auto"/>
        <w:rPr>
          <w:rFonts w:ascii="Arial" w:eastAsia="Times New Roman" w:hAnsi="Arial" w:cs="Arial"/>
          <w:color w:val="000000"/>
          <w:sz w:val="24"/>
          <w:szCs w:val="24"/>
          <w:lang w:eastAsia="en-GB"/>
        </w:rPr>
      </w:pPr>
      <w:r w:rsidRPr="00816F66">
        <w:rPr>
          <w:rFonts w:ascii="Arial" w:eastAsia="Times New Roman" w:hAnsi="Arial" w:cs="Arial"/>
          <w:b/>
          <w:color w:val="000000"/>
          <w:sz w:val="24"/>
          <w:szCs w:val="24"/>
          <w:lang w:eastAsia="en-GB"/>
        </w:rPr>
        <w:t>Well-being of Future Generations (Wales) Act 2015:</w:t>
      </w:r>
      <w:r>
        <w:rPr>
          <w:rFonts w:ascii="Arial" w:eastAsia="Times New Roman" w:hAnsi="Arial" w:cs="Arial"/>
          <w:color w:val="000000"/>
          <w:sz w:val="24"/>
          <w:szCs w:val="24"/>
          <w:lang w:eastAsia="en-GB"/>
        </w:rPr>
        <w:t xml:space="preserve"> </w:t>
      </w:r>
      <w:r w:rsidRPr="00F301CB">
        <w:rPr>
          <w:rFonts w:ascii="Arial" w:eastAsia="Times New Roman" w:hAnsi="Arial" w:cs="Arial"/>
          <w:color w:val="000000"/>
          <w:sz w:val="24"/>
          <w:szCs w:val="24"/>
          <w:lang w:eastAsia="en-GB"/>
        </w:rPr>
        <w:t>The Welsh Government is committed to adopting and promoting best practice in its delivery of business support throughout Wales. The Welsh Government</w:t>
      </w:r>
      <w:r>
        <w:rPr>
          <w:rFonts w:ascii="Arial" w:eastAsia="Times New Roman" w:hAnsi="Arial" w:cs="Arial"/>
          <w:color w:val="000000"/>
          <w:sz w:val="24"/>
          <w:szCs w:val="24"/>
          <w:lang w:eastAsia="en-GB"/>
        </w:rPr>
        <w:t xml:space="preserve"> is keen to work with organisations</w:t>
      </w:r>
      <w:r w:rsidRPr="00F301CB">
        <w:rPr>
          <w:rFonts w:ascii="Arial" w:eastAsia="Times New Roman" w:hAnsi="Arial" w:cs="Arial"/>
          <w:color w:val="000000"/>
          <w:sz w:val="24"/>
          <w:szCs w:val="24"/>
          <w:lang w:eastAsia="en-GB"/>
        </w:rPr>
        <w:t xml:space="preserve"> who show a commitment or desire to embrace the </w:t>
      </w:r>
      <w:hyperlink r:id="rId12" w:history="1">
        <w:r w:rsidRPr="00F301CB">
          <w:rPr>
            <w:rFonts w:ascii="Arial" w:eastAsia="Times New Roman" w:hAnsi="Arial" w:cs="Arial"/>
            <w:color w:val="0000FF"/>
            <w:sz w:val="24"/>
            <w:szCs w:val="24"/>
            <w:u w:val="single"/>
            <w:lang w:eastAsia="en-GB"/>
          </w:rPr>
          <w:t>Well-being of Future Generations (Wales) Act 2015.</w:t>
        </w:r>
      </w:hyperlink>
      <w:r w:rsidRPr="00F301CB">
        <w:rPr>
          <w:rFonts w:ascii="Arial" w:eastAsia="Times New Roman" w:hAnsi="Arial" w:cs="Arial"/>
          <w:color w:val="000000"/>
          <w:sz w:val="24"/>
          <w:szCs w:val="24"/>
          <w:lang w:eastAsia="en-GB"/>
        </w:rPr>
        <w:t xml:space="preserve">  Further information on th</w:t>
      </w:r>
      <w:r>
        <w:rPr>
          <w:rFonts w:ascii="Arial" w:eastAsia="Times New Roman" w:hAnsi="Arial" w:cs="Arial"/>
          <w:color w:val="000000"/>
          <w:sz w:val="24"/>
          <w:szCs w:val="24"/>
          <w:lang w:eastAsia="en-GB"/>
        </w:rPr>
        <w:t>e act is available at Appendix C</w:t>
      </w:r>
      <w:r w:rsidRPr="00F301CB">
        <w:rPr>
          <w:rFonts w:ascii="Arial" w:eastAsia="Times New Roman" w:hAnsi="Arial" w:cs="Arial"/>
          <w:color w:val="000000"/>
          <w:sz w:val="24"/>
          <w:szCs w:val="24"/>
          <w:lang w:eastAsia="en-GB"/>
        </w:rPr>
        <w:t>.</w:t>
      </w:r>
    </w:p>
    <w:p w:rsidR="00816F66" w:rsidRPr="00F301CB" w:rsidRDefault="00816F66" w:rsidP="00F301CB">
      <w:pPr>
        <w:autoSpaceDE w:val="0"/>
        <w:autoSpaceDN w:val="0"/>
        <w:adjustRightInd w:val="0"/>
        <w:spacing w:after="0" w:line="240" w:lineRule="auto"/>
        <w:rPr>
          <w:rFonts w:ascii="Arial" w:eastAsia="Times New Roman" w:hAnsi="Arial" w:cs="Arial"/>
          <w:b/>
          <w:bCs/>
          <w:color w:val="254272"/>
          <w:sz w:val="24"/>
          <w:szCs w:val="24"/>
          <w:lang w:eastAsia="en-GB"/>
        </w:rPr>
      </w:pPr>
    </w:p>
    <w:p w:rsidR="00F301CB" w:rsidRPr="000B6E37" w:rsidRDefault="00F301CB"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21" w:name="_Toc492906646"/>
      <w:bookmarkStart w:id="22" w:name="_Toc497308630"/>
      <w:r w:rsidRPr="000B6E37">
        <w:rPr>
          <w:rFonts w:ascii="Arial" w:eastAsia="Times New Roman" w:hAnsi="Arial" w:cs="Times New Roman"/>
          <w:b/>
          <w:sz w:val="24"/>
          <w:szCs w:val="24"/>
          <w:u w:val="single"/>
          <w:lang w:eastAsia="en-GB"/>
        </w:rPr>
        <w:t>How do I apply?</w:t>
      </w:r>
      <w:bookmarkEnd w:id="21"/>
      <w:bookmarkEnd w:id="22"/>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You will need to contac</w:t>
      </w:r>
      <w:r w:rsidR="0068680E">
        <w:rPr>
          <w:rFonts w:ascii="Arial" w:eastAsia="Times New Roman" w:hAnsi="Arial" w:cs="Arial"/>
          <w:color w:val="000000"/>
          <w:sz w:val="24"/>
          <w:szCs w:val="24"/>
          <w:lang w:eastAsia="en-GB"/>
        </w:rPr>
        <w:t xml:space="preserve">t </w:t>
      </w:r>
      <w:r w:rsidR="00995DAC">
        <w:rPr>
          <w:rFonts w:ascii="Arial" w:eastAsia="Times New Roman" w:hAnsi="Arial" w:cs="Arial"/>
          <w:sz w:val="24"/>
          <w:szCs w:val="24"/>
          <w:lang w:eastAsia="en-GB"/>
        </w:rPr>
        <w:t>Mark Lewis</w:t>
      </w:r>
      <w:r w:rsidR="00053755">
        <w:rPr>
          <w:rFonts w:ascii="Arial" w:eastAsia="Times New Roman" w:hAnsi="Arial" w:cs="Arial"/>
          <w:sz w:val="24"/>
          <w:szCs w:val="24"/>
          <w:lang w:eastAsia="en-GB"/>
        </w:rPr>
        <w:t>, Commercialisation Manager,</w:t>
      </w:r>
      <w:r w:rsidR="00AC4321">
        <w:rPr>
          <w:rFonts w:ascii="Arial" w:eastAsia="Times New Roman" w:hAnsi="Arial" w:cs="Arial"/>
          <w:sz w:val="24"/>
          <w:szCs w:val="24"/>
          <w:lang w:eastAsia="en-GB"/>
        </w:rPr>
        <w:t xml:space="preserve"> via</w:t>
      </w:r>
      <w:r w:rsidR="00995DAC" w:rsidRPr="00995DAC">
        <w:rPr>
          <w:rFonts w:ascii="Arial" w:eastAsia="Times New Roman" w:hAnsi="Arial" w:cs="Arial"/>
          <w:sz w:val="24"/>
          <w:szCs w:val="24"/>
          <w:lang w:eastAsia="en-GB"/>
        </w:rPr>
        <w:t xml:space="preserve"> </w:t>
      </w:r>
      <w:hyperlink r:id="rId13" w:history="1">
        <w:r w:rsidR="00995DAC" w:rsidRPr="00D2142A">
          <w:rPr>
            <w:rStyle w:val="Hyperlink"/>
            <w:rFonts w:ascii="Arial" w:eastAsia="Times New Roman" w:hAnsi="Arial" w:cs="Arial"/>
            <w:sz w:val="24"/>
            <w:szCs w:val="24"/>
            <w:lang w:eastAsia="en-GB"/>
          </w:rPr>
          <w:t>mark.lewis2@gov.wales</w:t>
        </w:r>
      </w:hyperlink>
      <w:r w:rsidRPr="0068680E">
        <w:rPr>
          <w:rFonts w:ascii="Arial" w:eastAsia="Times New Roman" w:hAnsi="Arial" w:cs="Arial"/>
          <w:color w:val="FF0000"/>
          <w:sz w:val="24"/>
          <w:szCs w:val="24"/>
          <w:lang w:eastAsia="en-GB"/>
        </w:rPr>
        <w:t xml:space="preserve"> </w:t>
      </w:r>
      <w:r w:rsidR="00EB7702">
        <w:rPr>
          <w:rFonts w:ascii="Arial" w:eastAsia="Times New Roman" w:hAnsi="Arial" w:cs="Arial"/>
          <w:color w:val="000000"/>
          <w:sz w:val="24"/>
          <w:szCs w:val="24"/>
          <w:lang w:eastAsia="en-GB"/>
        </w:rPr>
        <w:t>in order to</w:t>
      </w:r>
      <w:r w:rsidR="009A5090">
        <w:rPr>
          <w:rFonts w:ascii="Arial" w:eastAsia="Times New Roman" w:hAnsi="Arial" w:cs="Arial"/>
          <w:color w:val="000000"/>
          <w:sz w:val="24"/>
          <w:szCs w:val="24"/>
          <w:lang w:eastAsia="en-GB"/>
        </w:rPr>
        <w:t xml:space="preserve"> discuss your project and it</w:t>
      </w:r>
      <w:r w:rsidRPr="00F301CB">
        <w:rPr>
          <w:rFonts w:ascii="Arial" w:eastAsia="Times New Roman" w:hAnsi="Arial" w:cs="Arial"/>
          <w:color w:val="000000"/>
          <w:sz w:val="24"/>
          <w:szCs w:val="24"/>
          <w:lang w:eastAsia="en-GB"/>
        </w:rPr>
        <w:t>s</w:t>
      </w:r>
      <w:r w:rsidR="00E66A94">
        <w:rPr>
          <w:rFonts w:ascii="Arial" w:eastAsia="Times New Roman" w:hAnsi="Arial" w:cs="Arial"/>
          <w:color w:val="000000"/>
          <w:sz w:val="24"/>
          <w:szCs w:val="24"/>
          <w:lang w:eastAsia="en-GB"/>
        </w:rPr>
        <w:t xml:space="preserve"> potential</w:t>
      </w:r>
      <w:r w:rsidRPr="00F301CB">
        <w:rPr>
          <w:rFonts w:ascii="Arial" w:eastAsia="Times New Roman" w:hAnsi="Arial" w:cs="Arial"/>
          <w:color w:val="000000"/>
          <w:sz w:val="24"/>
          <w:szCs w:val="24"/>
          <w:lang w:eastAsia="en-GB"/>
        </w:rPr>
        <w:t xml:space="preserve"> eligibility for support. If your business and project are eligible you will</w:t>
      </w:r>
      <w:r w:rsidR="00EA6152">
        <w:rPr>
          <w:rFonts w:ascii="Arial" w:eastAsia="Times New Roman" w:hAnsi="Arial" w:cs="Arial"/>
          <w:color w:val="000000"/>
          <w:sz w:val="24"/>
          <w:szCs w:val="24"/>
          <w:lang w:eastAsia="en-GB"/>
        </w:rPr>
        <w:t xml:space="preserve"> be invited</w:t>
      </w:r>
      <w:r w:rsidRPr="00F301CB">
        <w:rPr>
          <w:rFonts w:ascii="Arial" w:eastAsia="Times New Roman" w:hAnsi="Arial" w:cs="Arial"/>
          <w:color w:val="000000"/>
          <w:sz w:val="24"/>
          <w:szCs w:val="24"/>
          <w:lang w:eastAsia="en-GB"/>
        </w:rPr>
        <w:t xml:space="preserve"> to complete an Application for Financial Support form.</w:t>
      </w:r>
      <w:r w:rsidR="00CF4E17">
        <w:rPr>
          <w:rFonts w:ascii="Arial" w:eastAsia="Times New Roman" w:hAnsi="Arial" w:cs="Arial"/>
          <w:color w:val="000000"/>
          <w:sz w:val="24"/>
          <w:szCs w:val="24"/>
          <w:lang w:eastAsia="en-GB"/>
        </w:rPr>
        <w:t xml:space="preserve"> </w:t>
      </w:r>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If you need any gu</w:t>
      </w:r>
      <w:r w:rsidR="00053755">
        <w:rPr>
          <w:rFonts w:ascii="Arial" w:eastAsia="Times New Roman" w:hAnsi="Arial" w:cs="Arial"/>
          <w:color w:val="000000"/>
          <w:sz w:val="24"/>
          <w:szCs w:val="24"/>
          <w:lang w:eastAsia="en-GB"/>
        </w:rPr>
        <w:t xml:space="preserve">idance, please speak to Mark Lewis who will </w:t>
      </w:r>
      <w:r w:rsidRPr="00F301CB">
        <w:rPr>
          <w:rFonts w:ascii="Arial" w:eastAsia="Times New Roman" w:hAnsi="Arial" w:cs="Arial"/>
          <w:color w:val="000000"/>
          <w:sz w:val="24"/>
          <w:szCs w:val="24"/>
          <w:lang w:eastAsia="en-GB"/>
        </w:rPr>
        <w:t>be able to help you prepare a proposal and gi</w:t>
      </w:r>
      <w:r w:rsidR="009A5090">
        <w:rPr>
          <w:rFonts w:ascii="Arial" w:eastAsia="Times New Roman" w:hAnsi="Arial" w:cs="Arial"/>
          <w:color w:val="000000"/>
          <w:sz w:val="24"/>
          <w:szCs w:val="24"/>
          <w:lang w:eastAsia="en-GB"/>
        </w:rPr>
        <w:t>ve you guidance on what other support is available</w:t>
      </w:r>
      <w:r w:rsidR="00E66A94">
        <w:rPr>
          <w:rFonts w:ascii="Arial" w:eastAsia="Times New Roman" w:hAnsi="Arial" w:cs="Arial"/>
          <w:color w:val="000000"/>
          <w:sz w:val="24"/>
          <w:szCs w:val="24"/>
          <w:lang w:eastAsia="en-GB"/>
        </w:rPr>
        <w:t>.</w:t>
      </w:r>
    </w:p>
    <w:p w:rsidR="001C21DD" w:rsidRDefault="001C21DD" w:rsidP="00F301CB">
      <w:pPr>
        <w:autoSpaceDE w:val="0"/>
        <w:autoSpaceDN w:val="0"/>
        <w:adjustRightInd w:val="0"/>
        <w:spacing w:after="0" w:line="240" w:lineRule="auto"/>
        <w:rPr>
          <w:rFonts w:ascii="Arial" w:eastAsia="Times New Roman" w:hAnsi="Arial" w:cs="Arial"/>
          <w:b/>
          <w:sz w:val="24"/>
          <w:szCs w:val="26"/>
          <w:lang w:eastAsia="en-GB"/>
        </w:rPr>
      </w:pPr>
      <w:bookmarkStart w:id="23" w:name="_Toc492906647"/>
    </w:p>
    <w:p w:rsidR="00053755" w:rsidRPr="003B0F7C" w:rsidRDefault="00053755" w:rsidP="00053755">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color w:val="000000"/>
          <w:sz w:val="24"/>
          <w:szCs w:val="24"/>
          <w:lang w:eastAsia="en-GB"/>
        </w:rPr>
        <w:t>We also have a team of</w:t>
      </w:r>
      <w:r w:rsidRPr="003B0F7C">
        <w:rPr>
          <w:rFonts w:ascii="Arial" w:eastAsia="Times New Roman" w:hAnsi="Arial" w:cs="Arial"/>
          <w:color w:val="000000"/>
          <w:sz w:val="24"/>
          <w:szCs w:val="24"/>
          <w:lang w:eastAsia="en-GB"/>
        </w:rPr>
        <w:t xml:space="preserve"> Innovation Specialists</w:t>
      </w:r>
      <w:r w:rsidR="006515C2">
        <w:rPr>
          <w:rFonts w:ascii="Arial" w:eastAsia="Times New Roman" w:hAnsi="Arial" w:cs="Arial"/>
          <w:color w:val="000000"/>
          <w:sz w:val="24"/>
          <w:szCs w:val="24"/>
          <w:lang w:eastAsia="en-GB"/>
        </w:rPr>
        <w:t xml:space="preserve"> that</w:t>
      </w:r>
      <w:r w:rsidRPr="003B0F7C">
        <w:rPr>
          <w:rFonts w:ascii="Arial" w:eastAsia="Times New Roman" w:hAnsi="Arial" w:cs="Arial"/>
          <w:color w:val="000000"/>
          <w:sz w:val="24"/>
          <w:szCs w:val="24"/>
          <w:lang w:eastAsia="en-GB"/>
        </w:rPr>
        <w:t xml:space="preserve"> can help make sure that you get the right help at the right time</w:t>
      </w:r>
      <w:r>
        <w:rPr>
          <w:rFonts w:ascii="Arial" w:eastAsia="Times New Roman" w:hAnsi="Arial" w:cs="Arial"/>
          <w:color w:val="000000"/>
          <w:sz w:val="24"/>
          <w:szCs w:val="24"/>
          <w:lang w:eastAsia="en-GB"/>
        </w:rPr>
        <w:t xml:space="preserve"> when you’re thinking of developing new products and processes</w:t>
      </w:r>
      <w:r w:rsidRPr="003B0F7C">
        <w:rPr>
          <w:rFonts w:ascii="Arial" w:eastAsia="Times New Roman" w:hAnsi="Arial" w:cs="Arial"/>
          <w:color w:val="000000"/>
          <w:sz w:val="24"/>
          <w:szCs w:val="24"/>
          <w:lang w:eastAsia="en-GB"/>
        </w:rPr>
        <w:t>. These experienced advisers offer information and guidance on all aspects of technology and innovation. They act as a gateway to many of the services the Welsh Government offers to businesses in Wales including:</w:t>
      </w:r>
    </w:p>
    <w:p w:rsidR="00053755" w:rsidRPr="003B0F7C" w:rsidRDefault="00053755" w:rsidP="00053755">
      <w:pPr>
        <w:autoSpaceDE w:val="0"/>
        <w:autoSpaceDN w:val="0"/>
        <w:adjustRightInd w:val="0"/>
        <w:spacing w:after="0" w:line="240" w:lineRule="auto"/>
        <w:rPr>
          <w:rFonts w:ascii="Arial" w:eastAsia="Times New Roman" w:hAnsi="Arial" w:cs="Arial"/>
          <w:color w:val="000000"/>
          <w:sz w:val="24"/>
          <w:szCs w:val="24"/>
          <w:lang w:eastAsia="en-GB"/>
        </w:rPr>
      </w:pPr>
    </w:p>
    <w:p w:rsidR="00053755" w:rsidRPr="003B0F7C" w:rsidRDefault="00053755"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eastAsia="en-GB"/>
        </w:rPr>
        <w:t>Quick and accessible guidance on new product and process development along with innovation.</w:t>
      </w:r>
    </w:p>
    <w:p w:rsidR="00053755" w:rsidRPr="003B0F7C" w:rsidRDefault="00053755"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eastAsia="en-GB"/>
        </w:rPr>
        <w:t>Connecting your business to the expertise and facilities within Universities and colleges in Wales - from problem solving through to access to specialised kit.</w:t>
      </w:r>
    </w:p>
    <w:p w:rsidR="00053755" w:rsidRPr="003B0F7C" w:rsidRDefault="00053755"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eastAsia="en-GB"/>
        </w:rPr>
        <w:t>Help with opportunities to learn how to identify and protect I</w:t>
      </w:r>
      <w:r w:rsidR="00B75C24">
        <w:rPr>
          <w:rFonts w:ascii="Arial" w:eastAsia="Times New Roman" w:hAnsi="Arial" w:cs="Arial"/>
          <w:color w:val="000000"/>
          <w:sz w:val="24"/>
          <w:szCs w:val="24"/>
          <w:lang w:eastAsia="en-GB"/>
        </w:rPr>
        <w:t xml:space="preserve">ntellectual </w:t>
      </w:r>
      <w:r w:rsidRPr="003B0F7C">
        <w:rPr>
          <w:rFonts w:ascii="Arial" w:eastAsia="Times New Roman" w:hAnsi="Arial" w:cs="Arial"/>
          <w:color w:val="000000"/>
          <w:sz w:val="24"/>
          <w:szCs w:val="24"/>
          <w:lang w:eastAsia="en-GB"/>
        </w:rPr>
        <w:t>P</w:t>
      </w:r>
      <w:r w:rsidR="00B75C24">
        <w:rPr>
          <w:rFonts w:ascii="Arial" w:eastAsia="Times New Roman" w:hAnsi="Arial" w:cs="Arial"/>
          <w:color w:val="000000"/>
          <w:sz w:val="24"/>
          <w:szCs w:val="24"/>
          <w:lang w:eastAsia="en-GB"/>
        </w:rPr>
        <w:t>roperty</w:t>
      </w:r>
      <w:r w:rsidRPr="003B0F7C">
        <w:rPr>
          <w:rFonts w:ascii="Arial" w:eastAsia="Times New Roman" w:hAnsi="Arial" w:cs="Arial"/>
          <w:color w:val="000000"/>
          <w:sz w:val="24"/>
          <w:szCs w:val="24"/>
          <w:lang w:eastAsia="en-GB"/>
        </w:rPr>
        <w:t>.</w:t>
      </w:r>
    </w:p>
    <w:p w:rsidR="00053755" w:rsidRPr="003B0F7C" w:rsidRDefault="00053755"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eastAsia="en-GB"/>
        </w:rPr>
        <w:t>Promotion of opportunities for your business to work on technology collaboration and transfer.</w:t>
      </w:r>
    </w:p>
    <w:p w:rsidR="00053755" w:rsidRPr="003B0F7C" w:rsidRDefault="00053755"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eastAsia="en-GB"/>
        </w:rPr>
        <w:t>Advice on how to access EU and UK financial support for R&amp;D.</w:t>
      </w:r>
    </w:p>
    <w:p w:rsidR="00053755" w:rsidRPr="003B0F7C" w:rsidRDefault="00053755"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eastAsia="en-GB"/>
        </w:rPr>
        <w:t>Access innovation and technology based networks.</w:t>
      </w:r>
    </w:p>
    <w:p w:rsidR="00053755" w:rsidRPr="003B0F7C" w:rsidRDefault="00053755" w:rsidP="00053755">
      <w:pPr>
        <w:autoSpaceDE w:val="0"/>
        <w:autoSpaceDN w:val="0"/>
        <w:adjustRightInd w:val="0"/>
        <w:spacing w:after="0" w:line="240" w:lineRule="auto"/>
        <w:rPr>
          <w:rFonts w:ascii="Arial" w:eastAsia="Times New Roman" w:hAnsi="Arial" w:cs="Arial"/>
          <w:color w:val="000000"/>
          <w:sz w:val="24"/>
          <w:szCs w:val="24"/>
          <w:lang w:eastAsia="en-GB"/>
        </w:rPr>
      </w:pPr>
    </w:p>
    <w:p w:rsidR="00053755" w:rsidRPr="003B0F7C" w:rsidRDefault="00053755" w:rsidP="00053755">
      <w:pPr>
        <w:autoSpaceDE w:val="0"/>
        <w:autoSpaceDN w:val="0"/>
        <w:adjustRightInd w:val="0"/>
        <w:spacing w:after="0" w:line="240" w:lineRule="auto"/>
        <w:jc w:val="both"/>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eastAsia="en-GB"/>
        </w:rPr>
        <w:t xml:space="preserve">For details of your local Innovation Specialist please use the following link: </w:t>
      </w:r>
    </w:p>
    <w:p w:rsidR="00053755" w:rsidRPr="00E2179E" w:rsidRDefault="007D68FB" w:rsidP="00053755">
      <w:pPr>
        <w:autoSpaceDE w:val="0"/>
        <w:autoSpaceDN w:val="0"/>
        <w:adjustRightInd w:val="0"/>
        <w:spacing w:after="0" w:line="240" w:lineRule="auto"/>
        <w:rPr>
          <w:rFonts w:ascii="Arial" w:eastAsia="Times New Roman" w:hAnsi="Arial" w:cs="Arial"/>
          <w:bCs/>
          <w:color w:val="254272"/>
          <w:sz w:val="24"/>
          <w:szCs w:val="24"/>
          <w:lang w:eastAsia="en-GB"/>
        </w:rPr>
      </w:pPr>
      <w:hyperlink r:id="rId14" w:history="1">
        <w:r w:rsidR="00053755" w:rsidRPr="00E2179E">
          <w:rPr>
            <w:rFonts w:ascii="Arial" w:eastAsia="Times New Roman" w:hAnsi="Arial" w:cs="Arial"/>
            <w:bCs/>
            <w:color w:val="0000FF"/>
            <w:sz w:val="24"/>
            <w:szCs w:val="24"/>
            <w:u w:val="single"/>
            <w:lang w:eastAsia="en-GB"/>
          </w:rPr>
          <w:t>https://businesswales.gov.wales/expertisewales/support-and-funding-businesses/speak-someone-find-local-innovation-specialist</w:t>
        </w:r>
      </w:hyperlink>
    </w:p>
    <w:p w:rsidR="004442A9" w:rsidRDefault="004442A9" w:rsidP="00F301CB">
      <w:pPr>
        <w:autoSpaceDE w:val="0"/>
        <w:autoSpaceDN w:val="0"/>
        <w:adjustRightInd w:val="0"/>
        <w:spacing w:after="0" w:line="240" w:lineRule="auto"/>
        <w:rPr>
          <w:rFonts w:ascii="Arial" w:eastAsia="Times New Roman" w:hAnsi="Arial" w:cs="Arial"/>
          <w:b/>
          <w:sz w:val="24"/>
          <w:szCs w:val="26"/>
          <w:lang w:eastAsia="en-GB"/>
        </w:rPr>
      </w:pPr>
    </w:p>
    <w:p w:rsidR="00F301CB" w:rsidRPr="00F301CB" w:rsidRDefault="00F301CB" w:rsidP="00F301CB">
      <w:pPr>
        <w:autoSpaceDE w:val="0"/>
        <w:autoSpaceDN w:val="0"/>
        <w:adjustRightInd w:val="0"/>
        <w:spacing w:after="0" w:line="240" w:lineRule="auto"/>
        <w:rPr>
          <w:rFonts w:ascii="Arial" w:eastAsia="Times New Roman" w:hAnsi="Arial" w:cs="Arial"/>
          <w:b/>
          <w:sz w:val="24"/>
          <w:szCs w:val="26"/>
          <w:lang w:eastAsia="en-GB"/>
        </w:rPr>
      </w:pPr>
      <w:r w:rsidRPr="00F301CB">
        <w:rPr>
          <w:rFonts w:ascii="Arial" w:eastAsia="Times New Roman" w:hAnsi="Arial" w:cs="Arial"/>
          <w:b/>
          <w:sz w:val="24"/>
          <w:szCs w:val="26"/>
          <w:lang w:eastAsia="en-GB"/>
        </w:rPr>
        <w:t>What should my application look like and what should it cover?</w:t>
      </w:r>
      <w:bookmarkEnd w:id="23"/>
      <w:r w:rsidRPr="00F301CB">
        <w:rPr>
          <w:rFonts w:ascii="Arial" w:eastAsia="Times New Roman" w:hAnsi="Arial" w:cs="Arial"/>
          <w:b/>
          <w:sz w:val="24"/>
          <w:szCs w:val="26"/>
          <w:lang w:eastAsia="en-GB"/>
        </w:rPr>
        <w:t xml:space="preserve"> </w:t>
      </w:r>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Please avoid using jargon, and focus your description on the most important areas of the project</w:t>
      </w:r>
      <w:r w:rsidR="009A5090">
        <w:rPr>
          <w:rFonts w:ascii="Arial" w:eastAsia="Times New Roman" w:hAnsi="Arial" w:cs="Arial"/>
          <w:color w:val="000000"/>
          <w:sz w:val="24"/>
          <w:szCs w:val="24"/>
          <w:lang w:eastAsia="en-GB"/>
        </w:rPr>
        <w:t>. Keep the proposal simple</w:t>
      </w:r>
      <w:r w:rsidRPr="00F301CB">
        <w:rPr>
          <w:rFonts w:ascii="Arial" w:eastAsia="Times New Roman" w:hAnsi="Arial" w:cs="Arial"/>
          <w:color w:val="000000"/>
          <w:sz w:val="24"/>
          <w:szCs w:val="24"/>
          <w:lang w:eastAsia="en-GB"/>
        </w:rPr>
        <w:t>, and develop your case for sup</w:t>
      </w:r>
      <w:r w:rsidR="009A5090">
        <w:rPr>
          <w:rFonts w:ascii="Arial" w:eastAsia="Times New Roman" w:hAnsi="Arial" w:cs="Arial"/>
          <w:color w:val="000000"/>
          <w:sz w:val="24"/>
          <w:szCs w:val="24"/>
          <w:lang w:eastAsia="en-GB"/>
        </w:rPr>
        <w:t xml:space="preserve">port in line with the </w:t>
      </w:r>
      <w:r w:rsidR="003C7CED">
        <w:rPr>
          <w:rFonts w:ascii="Arial" w:eastAsia="Times New Roman" w:hAnsi="Arial" w:cs="Arial"/>
          <w:color w:val="000000"/>
          <w:sz w:val="24"/>
          <w:szCs w:val="24"/>
          <w:lang w:eastAsia="en-GB"/>
        </w:rPr>
        <w:t>guidelines in this document</w:t>
      </w:r>
      <w:r w:rsidRPr="00F301CB">
        <w:rPr>
          <w:rFonts w:ascii="Arial" w:eastAsia="Times New Roman" w:hAnsi="Arial" w:cs="Arial"/>
          <w:color w:val="000000"/>
          <w:sz w:val="24"/>
          <w:szCs w:val="24"/>
          <w:lang w:eastAsia="en-GB"/>
        </w:rPr>
        <w:t xml:space="preserve">. We are not looking </w:t>
      </w:r>
      <w:r w:rsidR="006360BA">
        <w:rPr>
          <w:rFonts w:ascii="Arial" w:eastAsia="Times New Roman" w:hAnsi="Arial" w:cs="Arial"/>
          <w:color w:val="000000"/>
          <w:sz w:val="24"/>
          <w:szCs w:val="24"/>
          <w:lang w:eastAsia="en-GB"/>
        </w:rPr>
        <w:t>for an in-depth business plan</w:t>
      </w:r>
      <w:r w:rsidRPr="00F301CB">
        <w:rPr>
          <w:rFonts w:ascii="Arial" w:eastAsia="Times New Roman" w:hAnsi="Arial" w:cs="Arial"/>
          <w:color w:val="000000"/>
          <w:sz w:val="24"/>
          <w:szCs w:val="24"/>
          <w:lang w:eastAsia="en-GB"/>
        </w:rPr>
        <w:t>. We just want a few properly prepared pages of detail to help us get an idea of what the project involves and its potenti</w:t>
      </w:r>
      <w:r w:rsidR="00496D6B">
        <w:rPr>
          <w:rFonts w:ascii="Arial" w:eastAsia="Times New Roman" w:hAnsi="Arial" w:cs="Arial"/>
          <w:color w:val="000000"/>
          <w:sz w:val="24"/>
          <w:szCs w:val="24"/>
          <w:lang w:eastAsia="en-GB"/>
        </w:rPr>
        <w:t>al to</w:t>
      </w:r>
      <w:r w:rsidRPr="00F301CB">
        <w:rPr>
          <w:rFonts w:ascii="Arial" w:eastAsia="Times New Roman" w:hAnsi="Arial" w:cs="Arial"/>
          <w:color w:val="000000"/>
          <w:sz w:val="24"/>
          <w:szCs w:val="24"/>
          <w:lang w:eastAsia="en-GB"/>
        </w:rPr>
        <w:t xml:space="preserve"> lead to lasting business growth. </w:t>
      </w:r>
    </w:p>
    <w:p w:rsidR="00F301CB" w:rsidRPr="00F301CB" w:rsidRDefault="00F301CB" w:rsidP="00F301CB">
      <w:pPr>
        <w:autoSpaceDE w:val="0"/>
        <w:autoSpaceDN w:val="0"/>
        <w:adjustRightInd w:val="0"/>
        <w:spacing w:after="0" w:line="240" w:lineRule="auto"/>
        <w:rPr>
          <w:rFonts w:ascii="Arial" w:eastAsia="Times New Roman" w:hAnsi="Arial" w:cs="Arial"/>
          <w:b/>
          <w:bCs/>
          <w:color w:val="000000"/>
          <w:sz w:val="24"/>
          <w:szCs w:val="24"/>
          <w:lang w:eastAsia="en-GB"/>
        </w:rPr>
      </w:pPr>
    </w:p>
    <w:p w:rsidR="00F301CB" w:rsidRPr="003C7CED" w:rsidRDefault="00F301CB" w:rsidP="00F301CB">
      <w:pPr>
        <w:autoSpaceDE w:val="0"/>
        <w:autoSpaceDN w:val="0"/>
        <w:adjustRightInd w:val="0"/>
        <w:spacing w:after="0" w:line="240" w:lineRule="auto"/>
        <w:rPr>
          <w:rFonts w:ascii="Arial" w:eastAsia="Times New Roman" w:hAnsi="Arial" w:cs="Arial"/>
          <w:b/>
          <w:bCs/>
          <w:sz w:val="24"/>
          <w:szCs w:val="26"/>
          <w:lang w:eastAsia="en-GB"/>
        </w:rPr>
      </w:pPr>
      <w:bookmarkStart w:id="24" w:name="_Toc492906648"/>
      <w:r w:rsidRPr="00F301CB">
        <w:rPr>
          <w:rFonts w:ascii="Arial" w:eastAsia="Times New Roman" w:hAnsi="Arial" w:cs="Arial"/>
          <w:b/>
          <w:bCs/>
          <w:sz w:val="24"/>
          <w:szCs w:val="26"/>
          <w:lang w:eastAsia="en-GB"/>
        </w:rPr>
        <w:t>Confidentiality warning</w:t>
      </w:r>
      <w:bookmarkEnd w:id="24"/>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 xml:space="preserve">We may refer your application to Government departments or outside organisations, such as the National Engineering Laboratory, that have sources of technical expertise to help us assess your proposal. We have contracts or agreements with technical advisers that will make sure we keep your proposal confidential. </w:t>
      </w:r>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If you do not want us to get advice from any of these organisations, you must let us know when you send us your project application. If we cannot find a suitable source of advice from our list, we will ask you to help identify another independent, competent and recognized organisation. In such cases, we will take steps to make sure that we keep your proposal strictly confidential. If we cannot get the advice that we need, it will prejudice your funding application.</w:t>
      </w:r>
    </w:p>
    <w:p w:rsidR="00F301CB" w:rsidRPr="00F301CB" w:rsidRDefault="00F301CB" w:rsidP="00F301CB">
      <w:pPr>
        <w:autoSpaceDE w:val="0"/>
        <w:autoSpaceDN w:val="0"/>
        <w:adjustRightInd w:val="0"/>
        <w:spacing w:after="0" w:line="240" w:lineRule="auto"/>
        <w:rPr>
          <w:rFonts w:ascii="Arial" w:eastAsia="Times New Roman" w:hAnsi="Arial" w:cs="Arial"/>
          <w:b/>
          <w:bCs/>
          <w:color w:val="254272"/>
          <w:sz w:val="24"/>
          <w:szCs w:val="24"/>
          <w:lang w:eastAsia="en-GB"/>
        </w:rPr>
      </w:pPr>
    </w:p>
    <w:p w:rsidR="00F301CB" w:rsidRPr="00F301CB" w:rsidRDefault="00F301CB" w:rsidP="00F301CB">
      <w:pPr>
        <w:autoSpaceDE w:val="0"/>
        <w:autoSpaceDN w:val="0"/>
        <w:adjustRightInd w:val="0"/>
        <w:spacing w:after="0" w:line="240" w:lineRule="auto"/>
        <w:rPr>
          <w:rFonts w:ascii="Arial" w:eastAsia="Times New Roman" w:hAnsi="Arial" w:cs="Arial"/>
          <w:b/>
          <w:bCs/>
          <w:sz w:val="24"/>
          <w:szCs w:val="26"/>
          <w:lang w:eastAsia="en-GB"/>
        </w:rPr>
      </w:pPr>
      <w:bookmarkStart w:id="25" w:name="_Toc492906650"/>
      <w:r w:rsidRPr="00F301CB">
        <w:rPr>
          <w:rFonts w:ascii="Arial" w:eastAsia="Times New Roman" w:hAnsi="Arial" w:cs="Arial"/>
          <w:b/>
          <w:bCs/>
          <w:sz w:val="24"/>
          <w:szCs w:val="26"/>
          <w:lang w:eastAsia="en-GB"/>
        </w:rPr>
        <w:t>Where do I send my completed application?</w:t>
      </w:r>
      <w:bookmarkEnd w:id="25"/>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 xml:space="preserve">Please email your completed application and accompanying documents to </w:t>
      </w:r>
    </w:p>
    <w:p w:rsidR="00F301CB" w:rsidRPr="00C01905" w:rsidRDefault="007D68FB" w:rsidP="00F301CB">
      <w:pPr>
        <w:autoSpaceDE w:val="0"/>
        <w:autoSpaceDN w:val="0"/>
        <w:adjustRightInd w:val="0"/>
        <w:spacing w:after="0" w:line="240" w:lineRule="auto"/>
        <w:rPr>
          <w:rFonts w:ascii="Arial" w:eastAsia="Times New Roman" w:hAnsi="Arial" w:cs="Arial"/>
          <w:b/>
          <w:color w:val="1F497D"/>
          <w:sz w:val="24"/>
          <w:szCs w:val="24"/>
          <w:lang w:eastAsia="en-GB"/>
        </w:rPr>
      </w:pPr>
      <w:hyperlink r:id="rId15" w:history="1">
        <w:r w:rsidR="00F301CB" w:rsidRPr="00F301CB">
          <w:rPr>
            <w:rFonts w:ascii="Arial" w:eastAsia="Times New Roman" w:hAnsi="Arial" w:cs="Arial"/>
            <w:color w:val="0000FF"/>
            <w:sz w:val="24"/>
            <w:szCs w:val="24"/>
            <w:u w:val="single"/>
            <w:lang w:eastAsia="en-GB"/>
          </w:rPr>
          <w:t>SMARTCymru@gov.wales</w:t>
        </w:r>
      </w:hyperlink>
      <w:r w:rsidR="00DB5DDA">
        <w:rPr>
          <w:rFonts w:ascii="Arial" w:eastAsia="Times New Roman" w:hAnsi="Arial" w:cs="Arial"/>
          <w:color w:val="1F497D"/>
          <w:sz w:val="24"/>
          <w:szCs w:val="24"/>
          <w:lang w:eastAsia="en-GB"/>
        </w:rPr>
        <w:t xml:space="preserve"> </w:t>
      </w:r>
    </w:p>
    <w:p w:rsidR="00F301CB" w:rsidRPr="00F301CB" w:rsidRDefault="00F301CB" w:rsidP="00F301CB">
      <w:pPr>
        <w:autoSpaceDE w:val="0"/>
        <w:autoSpaceDN w:val="0"/>
        <w:adjustRightInd w:val="0"/>
        <w:spacing w:after="0" w:line="240" w:lineRule="auto"/>
        <w:rPr>
          <w:rFonts w:ascii="Arial" w:eastAsia="Times New Roman" w:hAnsi="Arial" w:cs="Arial"/>
          <w:color w:val="1F497D"/>
          <w:sz w:val="24"/>
          <w:szCs w:val="24"/>
          <w:lang w:eastAsia="en-GB"/>
        </w:rPr>
      </w:pPr>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If any details within your application change after you send us your application and before we make a decision, you must tell us immediately in writing. If you do not, we could withdraw any offer of support we make if your application is successful.</w:t>
      </w:r>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0B6E37" w:rsidRDefault="00F301CB"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26" w:name="_Toc492906651"/>
      <w:bookmarkStart w:id="27" w:name="_Toc497308631"/>
      <w:r w:rsidRPr="000B6E37">
        <w:rPr>
          <w:rFonts w:ascii="Arial" w:eastAsia="Times New Roman" w:hAnsi="Arial" w:cs="Times New Roman"/>
          <w:b/>
          <w:sz w:val="24"/>
          <w:szCs w:val="24"/>
          <w:u w:val="single"/>
          <w:lang w:eastAsia="en-GB"/>
        </w:rPr>
        <w:t>What h</w:t>
      </w:r>
      <w:r w:rsidR="003C7CED">
        <w:rPr>
          <w:rFonts w:ascii="Arial" w:eastAsia="Times New Roman" w:hAnsi="Arial" w:cs="Times New Roman"/>
          <w:b/>
          <w:sz w:val="24"/>
          <w:szCs w:val="24"/>
          <w:u w:val="single"/>
          <w:lang w:eastAsia="en-GB"/>
        </w:rPr>
        <w:t>appens if my application is successful</w:t>
      </w:r>
      <w:r w:rsidRPr="000B6E37">
        <w:rPr>
          <w:rFonts w:ascii="Arial" w:eastAsia="Times New Roman" w:hAnsi="Arial" w:cs="Times New Roman"/>
          <w:b/>
          <w:sz w:val="24"/>
          <w:szCs w:val="24"/>
          <w:u w:val="single"/>
          <w:lang w:eastAsia="en-GB"/>
        </w:rPr>
        <w:t>?</w:t>
      </w:r>
      <w:bookmarkEnd w:id="26"/>
      <w:bookmarkEnd w:id="27"/>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If your application is successful, we will send you a formal contract offer letter confirming the programme of work, eligible costs, start date and timescale. It will also include the terms and conditions that we will ask you to accept. You must read the offer letter carefully; by agreeing to it, you will be entering a legally b</w:t>
      </w:r>
      <w:r w:rsidR="00D42CB5">
        <w:rPr>
          <w:rFonts w:ascii="Arial" w:eastAsia="Times New Roman" w:hAnsi="Arial" w:cs="Arial"/>
          <w:color w:val="000000"/>
          <w:sz w:val="24"/>
          <w:szCs w:val="24"/>
          <w:lang w:eastAsia="en-GB"/>
        </w:rPr>
        <w:t>inding agreement with the Welsh</w:t>
      </w:r>
      <w:r w:rsidRPr="00F301CB">
        <w:rPr>
          <w:rFonts w:ascii="Arial" w:eastAsia="Times New Roman" w:hAnsi="Arial" w:cs="Arial"/>
          <w:color w:val="000000"/>
          <w:sz w:val="24"/>
          <w:szCs w:val="24"/>
          <w:lang w:eastAsia="en-GB"/>
        </w:rPr>
        <w:t xml:space="preserve"> Government. If you do not keep to the terms and conditions that apply to the offer we may ask you to pay the financial support back. We will appoint a Case Officer, who may visit you in order to monitor progress. We will set out arrangements for monitoring in the offer letter. If any problems arise during the project phase (for example, the work falls behind schedule) you should contact your Case Officer. Their role is to help resolve any issues, particularly relating to timing, so that the work can be completed satisfacto</w:t>
      </w:r>
      <w:r w:rsidR="003C7CED">
        <w:rPr>
          <w:rFonts w:ascii="Arial" w:eastAsia="Times New Roman" w:hAnsi="Arial" w:cs="Arial"/>
          <w:color w:val="000000"/>
          <w:sz w:val="24"/>
          <w:szCs w:val="24"/>
          <w:lang w:eastAsia="en-GB"/>
        </w:rPr>
        <w:t>rily. We may also ask your</w:t>
      </w:r>
      <w:r w:rsidRPr="00F301CB">
        <w:rPr>
          <w:rFonts w:ascii="Arial" w:eastAsia="Times New Roman" w:hAnsi="Arial" w:cs="Arial"/>
          <w:color w:val="000000"/>
          <w:sz w:val="24"/>
          <w:szCs w:val="24"/>
          <w:lang w:eastAsia="en-GB"/>
        </w:rPr>
        <w:t xml:space="preserve"> Innovation Specialist</w:t>
      </w:r>
      <w:r w:rsidR="00DB5DDA">
        <w:rPr>
          <w:rFonts w:ascii="Arial" w:eastAsia="Times New Roman" w:hAnsi="Arial" w:cs="Arial"/>
          <w:color w:val="000000"/>
          <w:sz w:val="24"/>
          <w:szCs w:val="24"/>
          <w:lang w:eastAsia="en-GB"/>
        </w:rPr>
        <w:t xml:space="preserve"> or other member</w:t>
      </w:r>
      <w:r w:rsidR="003C7CED">
        <w:rPr>
          <w:rFonts w:ascii="Arial" w:eastAsia="Times New Roman" w:hAnsi="Arial" w:cs="Arial"/>
          <w:color w:val="000000"/>
          <w:sz w:val="24"/>
          <w:szCs w:val="24"/>
          <w:lang w:eastAsia="en-GB"/>
        </w:rPr>
        <w:t>s</w:t>
      </w:r>
      <w:r w:rsidR="00DB5DDA">
        <w:rPr>
          <w:rFonts w:ascii="Arial" w:eastAsia="Times New Roman" w:hAnsi="Arial" w:cs="Arial"/>
          <w:color w:val="000000"/>
          <w:sz w:val="24"/>
          <w:szCs w:val="24"/>
          <w:lang w:eastAsia="en-GB"/>
        </w:rPr>
        <w:t xml:space="preserve"> of our Innovation team</w:t>
      </w:r>
      <w:r w:rsidRPr="00F301CB">
        <w:rPr>
          <w:rFonts w:ascii="Arial" w:eastAsia="Times New Roman" w:hAnsi="Arial" w:cs="Arial"/>
          <w:color w:val="000000"/>
          <w:sz w:val="24"/>
          <w:szCs w:val="24"/>
          <w:lang w:eastAsia="en-GB"/>
        </w:rPr>
        <w:t xml:space="preserve"> to visit you to discuss progress and other ways of helping your business.</w:t>
      </w:r>
    </w:p>
    <w:p w:rsidR="000B6E37" w:rsidRDefault="000B6E37" w:rsidP="00F301CB">
      <w:pPr>
        <w:autoSpaceDE w:val="0"/>
        <w:autoSpaceDN w:val="0"/>
        <w:adjustRightInd w:val="0"/>
        <w:spacing w:after="0" w:line="240" w:lineRule="auto"/>
        <w:rPr>
          <w:rFonts w:ascii="Arial" w:eastAsia="Times New Roman" w:hAnsi="Arial" w:cs="Arial"/>
          <w:b/>
          <w:bCs/>
          <w:sz w:val="24"/>
          <w:szCs w:val="26"/>
          <w:lang w:eastAsia="en-GB"/>
        </w:rPr>
      </w:pPr>
      <w:bookmarkStart w:id="28" w:name="_Toc492906652"/>
    </w:p>
    <w:p w:rsidR="00F301CB" w:rsidRPr="00F301CB" w:rsidRDefault="00F301CB" w:rsidP="00F301CB">
      <w:pPr>
        <w:autoSpaceDE w:val="0"/>
        <w:autoSpaceDN w:val="0"/>
        <w:adjustRightInd w:val="0"/>
        <w:spacing w:after="0" w:line="240" w:lineRule="auto"/>
        <w:rPr>
          <w:rFonts w:ascii="Arial" w:eastAsia="Times New Roman" w:hAnsi="Arial" w:cs="Arial"/>
          <w:b/>
          <w:bCs/>
          <w:sz w:val="24"/>
          <w:szCs w:val="26"/>
          <w:lang w:eastAsia="en-GB"/>
        </w:rPr>
      </w:pPr>
      <w:r w:rsidRPr="00F301CB">
        <w:rPr>
          <w:rFonts w:ascii="Arial" w:eastAsia="Times New Roman" w:hAnsi="Arial" w:cs="Arial"/>
          <w:b/>
          <w:bCs/>
          <w:sz w:val="24"/>
          <w:szCs w:val="26"/>
          <w:lang w:eastAsia="en-GB"/>
        </w:rPr>
        <w:t>When can I start?</w:t>
      </w:r>
      <w:bookmarkEnd w:id="28"/>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 xml:space="preserve">If we offer you financial support, we will agree a start date with you and this date will be included in your offer letter. </w:t>
      </w:r>
      <w:r w:rsidR="00D42CB5">
        <w:rPr>
          <w:rFonts w:ascii="Arial" w:eastAsia="Times New Roman" w:hAnsi="Arial" w:cs="Arial"/>
          <w:color w:val="000000"/>
          <w:sz w:val="24"/>
          <w:szCs w:val="24"/>
          <w:lang w:eastAsia="en-GB"/>
        </w:rPr>
        <w:t>Where practical, our aim is for</w:t>
      </w:r>
      <w:r w:rsidR="002423DE">
        <w:rPr>
          <w:rFonts w:ascii="Arial" w:eastAsia="Times New Roman" w:hAnsi="Arial" w:cs="Arial"/>
          <w:color w:val="000000"/>
          <w:sz w:val="24"/>
          <w:szCs w:val="24"/>
          <w:lang w:eastAsia="en-GB"/>
        </w:rPr>
        <w:t xml:space="preserve"> all successful applicants</w:t>
      </w:r>
      <w:r w:rsidR="00D42CB5">
        <w:rPr>
          <w:rFonts w:ascii="Arial" w:eastAsia="Times New Roman" w:hAnsi="Arial" w:cs="Arial"/>
          <w:color w:val="000000"/>
          <w:sz w:val="24"/>
          <w:szCs w:val="24"/>
          <w:lang w:eastAsia="en-GB"/>
        </w:rPr>
        <w:t xml:space="preserve"> to begin</w:t>
      </w:r>
      <w:r w:rsidR="002423DE">
        <w:rPr>
          <w:rFonts w:ascii="Arial" w:eastAsia="Times New Roman" w:hAnsi="Arial" w:cs="Arial"/>
          <w:color w:val="000000"/>
          <w:sz w:val="24"/>
          <w:szCs w:val="24"/>
          <w:lang w:eastAsia="en-GB"/>
        </w:rPr>
        <w:t xml:space="preserve"> projects</w:t>
      </w:r>
      <w:r w:rsidR="00D42CB5">
        <w:rPr>
          <w:rFonts w:ascii="Arial" w:eastAsia="Times New Roman" w:hAnsi="Arial" w:cs="Arial"/>
          <w:color w:val="000000"/>
          <w:sz w:val="24"/>
          <w:szCs w:val="24"/>
          <w:lang w:eastAsia="en-GB"/>
        </w:rPr>
        <w:t xml:space="preserve"> in a similar timeframe to benefit from attending best practice sharing meetings</w:t>
      </w:r>
      <w:r w:rsidR="003C7CED">
        <w:rPr>
          <w:rFonts w:ascii="Arial" w:eastAsia="Times New Roman" w:hAnsi="Arial" w:cs="Arial"/>
          <w:color w:val="000000"/>
          <w:sz w:val="24"/>
          <w:szCs w:val="24"/>
          <w:lang w:eastAsia="en-GB"/>
        </w:rPr>
        <w:t xml:space="preserve"> (organised by Welsh Government)</w:t>
      </w:r>
      <w:r w:rsidR="00D42CB5">
        <w:rPr>
          <w:rFonts w:ascii="Arial" w:eastAsia="Times New Roman" w:hAnsi="Arial" w:cs="Arial"/>
          <w:color w:val="000000"/>
          <w:sz w:val="24"/>
          <w:szCs w:val="24"/>
          <w:lang w:eastAsia="en-GB"/>
        </w:rPr>
        <w:t xml:space="preserve"> with other successful applicants.</w:t>
      </w:r>
      <w:r w:rsidR="0039176A">
        <w:rPr>
          <w:rFonts w:ascii="Arial" w:eastAsia="Times New Roman" w:hAnsi="Arial" w:cs="Arial"/>
          <w:color w:val="000000"/>
          <w:sz w:val="24"/>
          <w:szCs w:val="24"/>
          <w:lang w:eastAsia="en-GB"/>
        </w:rPr>
        <w:t xml:space="preserve"> </w:t>
      </w:r>
      <w:r w:rsidR="00D42CB5">
        <w:rPr>
          <w:rFonts w:ascii="Arial" w:eastAsia="Times New Roman" w:hAnsi="Arial" w:cs="Arial"/>
          <w:color w:val="000000"/>
          <w:sz w:val="24"/>
          <w:szCs w:val="24"/>
          <w:lang w:eastAsia="en-GB"/>
        </w:rPr>
        <w:t>Note that</w:t>
      </w:r>
      <w:r w:rsidR="0072077D">
        <w:rPr>
          <w:rFonts w:ascii="Arial" w:eastAsia="Times New Roman" w:hAnsi="Arial" w:cs="Arial"/>
          <w:color w:val="000000"/>
          <w:sz w:val="24"/>
          <w:szCs w:val="24"/>
          <w:lang w:eastAsia="en-GB"/>
        </w:rPr>
        <w:t xml:space="preserve"> any</w:t>
      </w:r>
      <w:r w:rsidR="00D42CB5">
        <w:rPr>
          <w:rFonts w:ascii="Arial" w:eastAsia="Times New Roman" w:hAnsi="Arial" w:cs="Arial"/>
          <w:color w:val="000000"/>
          <w:sz w:val="24"/>
          <w:szCs w:val="24"/>
          <w:lang w:eastAsia="en-GB"/>
        </w:rPr>
        <w:t xml:space="preserve"> w</w:t>
      </w:r>
      <w:r w:rsidRPr="00F301CB">
        <w:rPr>
          <w:rFonts w:ascii="Arial" w:eastAsia="Times New Roman" w:hAnsi="Arial" w:cs="Arial"/>
          <w:color w:val="000000"/>
          <w:sz w:val="24"/>
          <w:szCs w:val="24"/>
          <w:lang w:eastAsia="en-GB"/>
        </w:rPr>
        <w:t>ork carried out before the agreed</w:t>
      </w:r>
      <w:r w:rsidR="002423DE">
        <w:rPr>
          <w:rFonts w:ascii="Arial" w:eastAsia="Times New Roman" w:hAnsi="Arial" w:cs="Arial"/>
          <w:color w:val="000000"/>
          <w:sz w:val="24"/>
          <w:szCs w:val="24"/>
          <w:lang w:eastAsia="en-GB"/>
        </w:rPr>
        <w:t xml:space="preserve"> start</w:t>
      </w:r>
      <w:r w:rsidRPr="00F301CB">
        <w:rPr>
          <w:rFonts w:ascii="Arial" w:eastAsia="Times New Roman" w:hAnsi="Arial" w:cs="Arial"/>
          <w:color w:val="000000"/>
          <w:sz w:val="24"/>
          <w:szCs w:val="24"/>
          <w:lang w:eastAsia="en-GB"/>
        </w:rPr>
        <w:t xml:space="preserve"> date will not be eligible for support. </w:t>
      </w:r>
    </w:p>
    <w:p w:rsidR="002423DE" w:rsidRDefault="002423DE" w:rsidP="00F301CB">
      <w:pPr>
        <w:autoSpaceDE w:val="0"/>
        <w:autoSpaceDN w:val="0"/>
        <w:adjustRightInd w:val="0"/>
        <w:spacing w:after="0" w:line="240" w:lineRule="auto"/>
        <w:rPr>
          <w:rFonts w:ascii="Arial" w:eastAsia="Times New Roman" w:hAnsi="Arial" w:cs="Arial"/>
          <w:b/>
          <w:bCs/>
          <w:sz w:val="24"/>
          <w:szCs w:val="26"/>
          <w:lang w:eastAsia="en-GB"/>
        </w:rPr>
      </w:pPr>
      <w:bookmarkStart w:id="29" w:name="_Toc492906653"/>
    </w:p>
    <w:p w:rsidR="00F301CB" w:rsidRPr="00F301CB" w:rsidRDefault="00F301CB" w:rsidP="00F301CB">
      <w:pPr>
        <w:autoSpaceDE w:val="0"/>
        <w:autoSpaceDN w:val="0"/>
        <w:adjustRightInd w:val="0"/>
        <w:spacing w:after="0" w:line="240" w:lineRule="auto"/>
        <w:rPr>
          <w:rFonts w:ascii="Arial" w:eastAsia="Times New Roman" w:hAnsi="Arial" w:cs="Arial"/>
          <w:b/>
          <w:bCs/>
          <w:sz w:val="24"/>
          <w:szCs w:val="26"/>
          <w:lang w:eastAsia="en-GB"/>
        </w:rPr>
      </w:pPr>
      <w:r w:rsidRPr="00F301CB">
        <w:rPr>
          <w:rFonts w:ascii="Arial" w:eastAsia="Times New Roman" w:hAnsi="Arial" w:cs="Arial"/>
          <w:b/>
          <w:bCs/>
          <w:sz w:val="24"/>
          <w:szCs w:val="26"/>
          <w:lang w:eastAsia="en-GB"/>
        </w:rPr>
        <w:t>How do I claim the funding?</w:t>
      </w:r>
      <w:bookmarkEnd w:id="29"/>
    </w:p>
    <w:p w:rsidR="0072077D" w:rsidRPr="00F301CB" w:rsidRDefault="003C7CED" w:rsidP="0072077D">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will be expected to submit one claim at the end of the project. However, claims at 3 monthly intervals will be considered. The final claim at the end of the project should be accompanied by a Feasibility Report (see Appendix B).</w:t>
      </w:r>
    </w:p>
    <w:p w:rsidR="0072077D" w:rsidRDefault="0072077D"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F301CB" w:rsidRDefault="0072077D" w:rsidP="00F301CB">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F301CB" w:rsidRPr="00F301CB">
        <w:rPr>
          <w:rFonts w:ascii="Arial" w:eastAsia="Times New Roman" w:hAnsi="Arial" w:cs="Arial"/>
          <w:color w:val="000000"/>
          <w:sz w:val="24"/>
          <w:szCs w:val="24"/>
          <w:lang w:eastAsia="en-GB"/>
        </w:rPr>
        <w:t xml:space="preserve">laims should be supported by a progress report detailing results to date against objectives and timescales. </w:t>
      </w:r>
      <w:r>
        <w:rPr>
          <w:rFonts w:ascii="Arial" w:eastAsia="Times New Roman" w:hAnsi="Arial" w:cs="Arial"/>
          <w:color w:val="000000"/>
          <w:sz w:val="24"/>
          <w:szCs w:val="24"/>
          <w:lang w:eastAsia="en-GB"/>
        </w:rPr>
        <w:t>Further detail</w:t>
      </w:r>
      <w:r w:rsidR="0024532A">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on how to claim will be communicated if you’re successful with your application.</w:t>
      </w:r>
    </w:p>
    <w:p w:rsidR="00DD26FC" w:rsidRDefault="00DD26FC" w:rsidP="00F301CB">
      <w:pPr>
        <w:autoSpaceDE w:val="0"/>
        <w:autoSpaceDN w:val="0"/>
        <w:adjustRightInd w:val="0"/>
        <w:spacing w:after="0" w:line="240" w:lineRule="auto"/>
        <w:rPr>
          <w:rFonts w:ascii="Arial" w:eastAsia="Times New Roman" w:hAnsi="Arial" w:cs="Arial"/>
          <w:b/>
          <w:bCs/>
          <w:sz w:val="24"/>
          <w:szCs w:val="26"/>
          <w:lang w:eastAsia="en-GB"/>
        </w:rPr>
      </w:pPr>
      <w:bookmarkStart w:id="30" w:name="_Toc492906654"/>
    </w:p>
    <w:p w:rsidR="00F301CB" w:rsidRPr="00F301CB" w:rsidRDefault="00F301CB" w:rsidP="00F301CB">
      <w:pPr>
        <w:autoSpaceDE w:val="0"/>
        <w:autoSpaceDN w:val="0"/>
        <w:adjustRightInd w:val="0"/>
        <w:spacing w:after="0" w:line="240" w:lineRule="auto"/>
        <w:rPr>
          <w:rFonts w:ascii="Arial" w:eastAsia="Times New Roman" w:hAnsi="Arial" w:cs="Arial"/>
          <w:b/>
          <w:bCs/>
          <w:sz w:val="24"/>
          <w:szCs w:val="26"/>
          <w:lang w:eastAsia="en-GB"/>
        </w:rPr>
      </w:pPr>
      <w:r w:rsidRPr="00F301CB">
        <w:rPr>
          <w:rFonts w:ascii="Arial" w:eastAsia="Times New Roman" w:hAnsi="Arial" w:cs="Arial"/>
          <w:b/>
          <w:bCs/>
          <w:sz w:val="24"/>
          <w:szCs w:val="26"/>
          <w:lang w:eastAsia="en-GB"/>
        </w:rPr>
        <w:t xml:space="preserve">What happens </w:t>
      </w:r>
      <w:r w:rsidR="003C7CED">
        <w:rPr>
          <w:rFonts w:ascii="Arial" w:eastAsia="Times New Roman" w:hAnsi="Arial" w:cs="Arial"/>
          <w:b/>
          <w:bCs/>
          <w:sz w:val="24"/>
          <w:szCs w:val="26"/>
          <w:lang w:eastAsia="en-GB"/>
        </w:rPr>
        <w:t>if my application is unsuccessful</w:t>
      </w:r>
      <w:r w:rsidRPr="00F301CB">
        <w:rPr>
          <w:rFonts w:ascii="Arial" w:eastAsia="Times New Roman" w:hAnsi="Arial" w:cs="Arial"/>
          <w:b/>
          <w:bCs/>
          <w:sz w:val="24"/>
          <w:szCs w:val="26"/>
          <w:lang w:eastAsia="en-GB"/>
        </w:rPr>
        <w:t>?</w:t>
      </w:r>
      <w:bookmarkEnd w:id="30"/>
    </w:p>
    <w:p w:rsidR="00F301CB" w:rsidRP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eastAsia="en-GB"/>
        </w:rPr>
        <w:t>We will give you clear reasons for our decision in writing. You can discuss possible alternative sources of funding wit</w:t>
      </w:r>
      <w:r w:rsidR="0087358C">
        <w:rPr>
          <w:rFonts w:ascii="Arial" w:eastAsia="Times New Roman" w:hAnsi="Arial" w:cs="Arial"/>
          <w:color w:val="000000"/>
          <w:sz w:val="24"/>
          <w:szCs w:val="24"/>
          <w:lang w:eastAsia="en-GB"/>
        </w:rPr>
        <w:t>h the Sectors and Business team or consider revising your application and resubmitting it at the next call.</w:t>
      </w:r>
    </w:p>
    <w:p w:rsidR="00F301CB" w:rsidRDefault="00F301CB" w:rsidP="00F301CB">
      <w:pPr>
        <w:autoSpaceDE w:val="0"/>
        <w:autoSpaceDN w:val="0"/>
        <w:adjustRightInd w:val="0"/>
        <w:spacing w:after="0" w:line="240" w:lineRule="auto"/>
        <w:rPr>
          <w:rFonts w:ascii="Arial" w:eastAsia="Times New Roman" w:hAnsi="Arial" w:cs="Arial"/>
          <w:color w:val="000000"/>
          <w:sz w:val="24"/>
          <w:szCs w:val="24"/>
          <w:lang w:eastAsia="en-GB"/>
        </w:rPr>
      </w:pPr>
    </w:p>
    <w:p w:rsidR="00652738" w:rsidRDefault="00652738" w:rsidP="00F301CB">
      <w:pPr>
        <w:autoSpaceDE w:val="0"/>
        <w:autoSpaceDN w:val="0"/>
        <w:adjustRightInd w:val="0"/>
        <w:spacing w:after="0" w:line="240" w:lineRule="auto"/>
        <w:rPr>
          <w:rFonts w:ascii="Arial" w:eastAsia="Times New Roman" w:hAnsi="Arial" w:cs="Arial"/>
          <w:color w:val="000000"/>
          <w:sz w:val="24"/>
          <w:szCs w:val="24"/>
          <w:lang w:eastAsia="en-GB"/>
        </w:rPr>
      </w:pPr>
    </w:p>
    <w:p w:rsidR="00652738" w:rsidRDefault="00652738" w:rsidP="00F301CB">
      <w:pPr>
        <w:autoSpaceDE w:val="0"/>
        <w:autoSpaceDN w:val="0"/>
        <w:adjustRightInd w:val="0"/>
        <w:spacing w:after="0" w:line="240" w:lineRule="auto"/>
        <w:rPr>
          <w:rFonts w:ascii="Arial" w:eastAsia="Times New Roman" w:hAnsi="Arial" w:cs="Arial"/>
          <w:color w:val="000000"/>
          <w:sz w:val="24"/>
          <w:szCs w:val="24"/>
          <w:lang w:eastAsia="en-GB"/>
        </w:rPr>
      </w:pPr>
    </w:p>
    <w:p w:rsidR="00652738" w:rsidRDefault="00652738" w:rsidP="00F301CB">
      <w:pPr>
        <w:autoSpaceDE w:val="0"/>
        <w:autoSpaceDN w:val="0"/>
        <w:adjustRightInd w:val="0"/>
        <w:spacing w:after="0" w:line="240" w:lineRule="auto"/>
        <w:rPr>
          <w:rFonts w:ascii="Arial" w:eastAsia="Times New Roman" w:hAnsi="Arial" w:cs="Arial"/>
          <w:color w:val="000000"/>
          <w:sz w:val="24"/>
          <w:szCs w:val="24"/>
          <w:lang w:eastAsia="en-GB"/>
        </w:rPr>
      </w:pPr>
    </w:p>
    <w:p w:rsidR="00652738" w:rsidRDefault="00652738" w:rsidP="00F301CB">
      <w:pPr>
        <w:autoSpaceDE w:val="0"/>
        <w:autoSpaceDN w:val="0"/>
        <w:adjustRightInd w:val="0"/>
        <w:spacing w:after="0" w:line="240" w:lineRule="auto"/>
        <w:rPr>
          <w:rFonts w:ascii="Arial" w:eastAsia="Times New Roman" w:hAnsi="Arial" w:cs="Arial"/>
          <w:color w:val="000000"/>
          <w:sz w:val="24"/>
          <w:szCs w:val="24"/>
          <w:lang w:eastAsia="en-GB"/>
        </w:rPr>
      </w:pPr>
    </w:p>
    <w:p w:rsidR="00652738" w:rsidRDefault="00652738" w:rsidP="00F301CB">
      <w:pPr>
        <w:autoSpaceDE w:val="0"/>
        <w:autoSpaceDN w:val="0"/>
        <w:adjustRightInd w:val="0"/>
        <w:spacing w:after="0" w:line="240" w:lineRule="auto"/>
        <w:rPr>
          <w:rFonts w:ascii="Arial" w:eastAsia="Times New Roman" w:hAnsi="Arial" w:cs="Arial"/>
          <w:color w:val="000000"/>
          <w:sz w:val="24"/>
          <w:szCs w:val="24"/>
          <w:lang w:eastAsia="en-GB"/>
        </w:rPr>
      </w:pPr>
    </w:p>
    <w:p w:rsidR="00652738" w:rsidRDefault="00652738" w:rsidP="00F301CB">
      <w:pPr>
        <w:autoSpaceDE w:val="0"/>
        <w:autoSpaceDN w:val="0"/>
        <w:adjustRightInd w:val="0"/>
        <w:spacing w:after="0" w:line="240" w:lineRule="auto"/>
        <w:rPr>
          <w:rFonts w:ascii="Arial" w:eastAsia="Times New Roman" w:hAnsi="Arial" w:cs="Arial"/>
          <w:color w:val="000000"/>
          <w:sz w:val="24"/>
          <w:szCs w:val="24"/>
          <w:lang w:eastAsia="en-GB"/>
        </w:rPr>
      </w:pPr>
    </w:p>
    <w:p w:rsidR="00652738" w:rsidRPr="00F301CB" w:rsidRDefault="00652738"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0B6E37" w:rsidRDefault="00F301CB"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31" w:name="_Toc492906655"/>
      <w:bookmarkStart w:id="32" w:name="_Toc497308632"/>
      <w:r w:rsidRPr="000B6E37">
        <w:rPr>
          <w:rFonts w:ascii="Arial" w:eastAsia="Times New Roman" w:hAnsi="Arial" w:cs="Times New Roman"/>
          <w:b/>
          <w:sz w:val="24"/>
          <w:szCs w:val="24"/>
          <w:u w:val="single"/>
          <w:lang w:eastAsia="en-GB"/>
        </w:rPr>
        <w:t>Complaints</w:t>
      </w:r>
      <w:bookmarkEnd w:id="31"/>
      <w:bookmarkEnd w:id="32"/>
    </w:p>
    <w:p w:rsidR="00F301CB" w:rsidRDefault="00F301CB" w:rsidP="00F301CB">
      <w:pPr>
        <w:autoSpaceDE w:val="0"/>
        <w:autoSpaceDN w:val="0"/>
        <w:adjustRightInd w:val="0"/>
        <w:spacing w:after="0" w:line="240" w:lineRule="auto"/>
        <w:rPr>
          <w:rFonts w:ascii="Arial" w:eastAsia="Times New Roman" w:hAnsi="Arial" w:cs="Arial"/>
          <w:bCs/>
          <w:sz w:val="24"/>
          <w:szCs w:val="24"/>
          <w:lang w:eastAsia="en-GB"/>
        </w:rPr>
      </w:pPr>
      <w:r w:rsidRPr="001861DF">
        <w:rPr>
          <w:rFonts w:ascii="Arial" w:eastAsia="Times New Roman" w:hAnsi="Arial" w:cs="Arial"/>
          <w:sz w:val="24"/>
          <w:szCs w:val="24"/>
          <w:lang w:eastAsia="en-GB"/>
        </w:rPr>
        <w:t>We are committed to improving our standards of customer service. All complaints will therefore be taken seriously. If you have a complaint about the standard of service we have given you, please get in touch with the Appraisal Officer in the first instance. If your complaint is still not resolved</w:t>
      </w:r>
      <w:r w:rsidR="0087358C">
        <w:rPr>
          <w:rFonts w:ascii="Arial" w:eastAsia="Times New Roman" w:hAnsi="Arial" w:cs="Arial"/>
          <w:sz w:val="24"/>
          <w:szCs w:val="24"/>
          <w:lang w:eastAsia="en-GB"/>
        </w:rPr>
        <w:t>,</w:t>
      </w:r>
      <w:r w:rsidRPr="001861DF">
        <w:rPr>
          <w:rFonts w:ascii="Arial" w:eastAsia="Times New Roman" w:hAnsi="Arial" w:cs="Arial"/>
          <w:sz w:val="24"/>
          <w:szCs w:val="24"/>
          <w:lang w:eastAsia="en-GB"/>
        </w:rPr>
        <w:t xml:space="preserve"> the Appraisal Officer wil</w:t>
      </w:r>
      <w:r w:rsidR="0087358C">
        <w:rPr>
          <w:rFonts w:ascii="Arial" w:eastAsia="Times New Roman" w:hAnsi="Arial" w:cs="Arial"/>
          <w:sz w:val="24"/>
          <w:szCs w:val="24"/>
          <w:lang w:eastAsia="en-GB"/>
        </w:rPr>
        <w:t>l provide</w:t>
      </w:r>
      <w:r w:rsidRPr="001861DF">
        <w:rPr>
          <w:rFonts w:ascii="Arial" w:eastAsia="Times New Roman" w:hAnsi="Arial" w:cs="Arial"/>
          <w:sz w:val="24"/>
          <w:szCs w:val="24"/>
          <w:lang w:eastAsia="en-GB"/>
        </w:rPr>
        <w:t xml:space="preserve"> details of our complaints procedure that is set out at </w:t>
      </w:r>
      <w:hyperlink r:id="rId16" w:history="1">
        <w:r w:rsidRPr="001861DF">
          <w:rPr>
            <w:rFonts w:ascii="Arial" w:eastAsia="Times New Roman" w:hAnsi="Arial" w:cs="Arial"/>
            <w:color w:val="0000FF"/>
            <w:sz w:val="24"/>
            <w:szCs w:val="24"/>
            <w:u w:val="single"/>
            <w:lang w:eastAsia="en-GB"/>
          </w:rPr>
          <w:t>www.wales.gov.uk</w:t>
        </w:r>
      </w:hyperlink>
    </w:p>
    <w:p w:rsidR="00652738" w:rsidRPr="00652738" w:rsidRDefault="00652738" w:rsidP="00F301CB">
      <w:pPr>
        <w:autoSpaceDE w:val="0"/>
        <w:autoSpaceDN w:val="0"/>
        <w:adjustRightInd w:val="0"/>
        <w:spacing w:after="0" w:line="240" w:lineRule="auto"/>
        <w:rPr>
          <w:rFonts w:ascii="Arial" w:eastAsia="Times New Roman" w:hAnsi="Arial" w:cs="Arial"/>
          <w:bCs/>
          <w:sz w:val="24"/>
          <w:szCs w:val="24"/>
          <w:lang w:eastAsia="en-GB"/>
        </w:rPr>
      </w:pPr>
    </w:p>
    <w:p w:rsidR="00F301CB" w:rsidRPr="000B6E37" w:rsidRDefault="00F301CB"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33" w:name="_Toc492906656"/>
      <w:bookmarkStart w:id="34" w:name="_Toc497308633"/>
      <w:r w:rsidRPr="000B6E37">
        <w:rPr>
          <w:rFonts w:ascii="Arial" w:eastAsia="Times New Roman" w:hAnsi="Arial" w:cs="Times New Roman"/>
          <w:b/>
          <w:sz w:val="24"/>
          <w:szCs w:val="24"/>
          <w:u w:val="single"/>
          <w:lang w:eastAsia="en-GB"/>
        </w:rPr>
        <w:t>Contact us</w:t>
      </w:r>
      <w:bookmarkEnd w:id="33"/>
      <w:bookmarkEnd w:id="34"/>
    </w:p>
    <w:p w:rsidR="00F301CB" w:rsidRPr="00F301CB" w:rsidRDefault="00F301CB" w:rsidP="00F301CB">
      <w:pPr>
        <w:autoSpaceDE w:val="0"/>
        <w:autoSpaceDN w:val="0"/>
        <w:adjustRightInd w:val="0"/>
        <w:spacing w:after="0" w:line="240" w:lineRule="auto"/>
        <w:rPr>
          <w:rFonts w:ascii="Arial" w:eastAsia="Times New Roman" w:hAnsi="Arial" w:cs="Arial"/>
          <w:b/>
          <w:color w:val="000000"/>
          <w:sz w:val="24"/>
          <w:szCs w:val="24"/>
          <w:lang w:eastAsia="en-GB"/>
        </w:rPr>
      </w:pPr>
      <w:r w:rsidRPr="00F301CB">
        <w:rPr>
          <w:rFonts w:ascii="Arial" w:eastAsia="Times New Roman" w:hAnsi="Arial" w:cs="Arial"/>
          <w:color w:val="000000"/>
          <w:sz w:val="24"/>
          <w:szCs w:val="24"/>
          <w:lang w:eastAsia="en-GB"/>
        </w:rPr>
        <w:t xml:space="preserve">You are able to contact us with any enquiries at </w:t>
      </w:r>
      <w:hyperlink r:id="rId17" w:history="1">
        <w:r w:rsidRPr="001861DF">
          <w:rPr>
            <w:rFonts w:ascii="Arial" w:eastAsia="Times New Roman" w:hAnsi="Arial" w:cs="Arial"/>
            <w:color w:val="0000FF"/>
            <w:sz w:val="24"/>
            <w:szCs w:val="24"/>
            <w:u w:val="single"/>
            <w:lang w:eastAsia="en-GB"/>
          </w:rPr>
          <w:t>innovation@gov.wales</w:t>
        </w:r>
      </w:hyperlink>
      <w:r w:rsidRPr="00F301CB">
        <w:rPr>
          <w:rFonts w:ascii="Arial" w:eastAsia="Times New Roman" w:hAnsi="Arial" w:cs="Arial"/>
          <w:color w:val="000000"/>
          <w:sz w:val="24"/>
          <w:szCs w:val="24"/>
          <w:lang w:eastAsia="en-GB"/>
        </w:rPr>
        <w:t xml:space="preserve"> </w:t>
      </w:r>
    </w:p>
    <w:p w:rsidR="00A03B3F" w:rsidRDefault="00A03B3F" w:rsidP="00A56BB7">
      <w:pPr>
        <w:spacing w:after="0"/>
        <w:rPr>
          <w:rFonts w:ascii="Arial" w:hAnsi="Arial" w:cs="Arial"/>
          <w:b/>
          <w:sz w:val="24"/>
          <w:szCs w:val="24"/>
        </w:rPr>
      </w:pPr>
    </w:p>
    <w:p w:rsidR="00A03B3F" w:rsidRDefault="00A03B3F" w:rsidP="00A56BB7">
      <w:pPr>
        <w:spacing w:after="0"/>
        <w:rPr>
          <w:rFonts w:ascii="Arial" w:hAnsi="Arial" w:cs="Arial"/>
          <w:b/>
          <w:sz w:val="24"/>
          <w:szCs w:val="24"/>
        </w:rPr>
      </w:pPr>
    </w:p>
    <w:p w:rsidR="004F1E2D" w:rsidRDefault="004F1E2D" w:rsidP="00755C51">
      <w:pPr>
        <w:tabs>
          <w:tab w:val="left" w:pos="7350"/>
        </w:tabs>
        <w:spacing w:after="0" w:line="240" w:lineRule="auto"/>
        <w:rPr>
          <w:rFonts w:ascii="Arial" w:hAnsi="Arial" w:cs="Arial"/>
          <w:b/>
          <w:sz w:val="24"/>
          <w:szCs w:val="24"/>
        </w:rPr>
      </w:pPr>
    </w:p>
    <w:p w:rsidR="004E24BE" w:rsidRPr="005C6868" w:rsidRDefault="004E24BE" w:rsidP="00C47F1F">
      <w:pPr>
        <w:tabs>
          <w:tab w:val="left" w:pos="7350"/>
        </w:tabs>
        <w:spacing w:after="0" w:line="240" w:lineRule="auto"/>
        <w:rPr>
          <w:rFonts w:ascii="Arial" w:eastAsia="Times New Roman" w:hAnsi="Arial" w:cs="Arial"/>
          <w:b/>
          <w:sz w:val="24"/>
          <w:szCs w:val="24"/>
          <w:lang w:eastAsia="en-GB"/>
        </w:rPr>
      </w:pPr>
    </w:p>
    <w:p w:rsidR="00F17B75" w:rsidRDefault="00F17B75" w:rsidP="00C47F1F">
      <w:pPr>
        <w:tabs>
          <w:tab w:val="left" w:pos="7350"/>
        </w:tabs>
        <w:spacing w:after="0" w:line="240" w:lineRule="auto"/>
        <w:rPr>
          <w:rFonts w:ascii="Arial" w:eastAsia="Times New Roman" w:hAnsi="Arial" w:cs="Arial"/>
          <w:b/>
          <w:sz w:val="24"/>
          <w:szCs w:val="24"/>
          <w:lang w:eastAsia="en-GB"/>
        </w:rPr>
        <w:sectPr w:rsidR="00F17B75" w:rsidSect="008B52A2">
          <w:footerReference w:type="default" r:id="rId18"/>
          <w:headerReference w:type="first" r:id="rId19"/>
          <w:footerReference w:type="first" r:id="rId20"/>
          <w:pgSz w:w="11906" w:h="16838"/>
          <w:pgMar w:top="1525" w:right="1440" w:bottom="1440" w:left="1440" w:header="420" w:footer="709" w:gutter="0"/>
          <w:cols w:space="708"/>
          <w:titlePg/>
          <w:docGrid w:linePitch="360"/>
        </w:sectPr>
      </w:pPr>
    </w:p>
    <w:p w:rsidR="00F17B75" w:rsidRPr="000B6E37" w:rsidRDefault="00B72853" w:rsidP="00B72853">
      <w:pPr>
        <w:tabs>
          <w:tab w:val="left" w:pos="7350"/>
        </w:tabs>
        <w:spacing w:after="0" w:line="240" w:lineRule="auto"/>
        <w:rPr>
          <w:rFonts w:ascii="Arial" w:eastAsia="Times New Roman" w:hAnsi="Arial" w:cs="Arial"/>
          <w:b/>
          <w:sz w:val="24"/>
          <w:szCs w:val="24"/>
          <w:u w:val="single"/>
          <w:lang w:eastAsia="en-GB"/>
        </w:rPr>
      </w:pPr>
      <w:bookmarkStart w:id="35" w:name="_Toc492906638"/>
      <w:r w:rsidRPr="000B6E37">
        <w:rPr>
          <w:rFonts w:ascii="Arial" w:eastAsia="Times New Roman" w:hAnsi="Arial" w:cs="Arial"/>
          <w:b/>
          <w:sz w:val="24"/>
          <w:szCs w:val="24"/>
          <w:u w:val="single"/>
          <w:lang w:eastAsia="en-GB"/>
        </w:rPr>
        <w:t>Appendix A</w:t>
      </w:r>
    </w:p>
    <w:p w:rsidR="00F17B75" w:rsidRPr="00F17B75" w:rsidRDefault="00F17B75" w:rsidP="00F17B75">
      <w:pPr>
        <w:keepNext/>
        <w:spacing w:after="0" w:line="240" w:lineRule="auto"/>
        <w:outlineLvl w:val="0"/>
        <w:rPr>
          <w:rFonts w:ascii="Arial" w:eastAsia="Times New Roman" w:hAnsi="Arial" w:cs="Times New Roman"/>
          <w:b/>
          <w:sz w:val="24"/>
          <w:szCs w:val="24"/>
          <w:lang w:eastAsia="en-GB"/>
        </w:rPr>
      </w:pPr>
      <w:bookmarkStart w:id="36" w:name="_Toc497308634"/>
      <w:r w:rsidRPr="00F17B75">
        <w:rPr>
          <w:rFonts w:ascii="Arial" w:eastAsia="Times New Roman" w:hAnsi="Arial" w:cs="Times New Roman"/>
          <w:b/>
          <w:sz w:val="24"/>
          <w:szCs w:val="24"/>
          <w:lang w:eastAsia="en-GB"/>
        </w:rPr>
        <w:t xml:space="preserve">What type of funding </w:t>
      </w:r>
      <w:bookmarkEnd w:id="35"/>
      <w:r w:rsidR="001861DF">
        <w:rPr>
          <w:rFonts w:ascii="Arial" w:eastAsia="Times New Roman" w:hAnsi="Arial" w:cs="Times New Roman"/>
          <w:b/>
          <w:sz w:val="24"/>
          <w:szCs w:val="24"/>
          <w:lang w:eastAsia="en-GB"/>
        </w:rPr>
        <w:t xml:space="preserve">is available through </w:t>
      </w:r>
      <w:proofErr w:type="spellStart"/>
      <w:r w:rsidR="001861DF">
        <w:rPr>
          <w:rFonts w:ascii="Arial" w:eastAsia="Times New Roman" w:hAnsi="Arial" w:cs="Times New Roman"/>
          <w:b/>
          <w:sz w:val="24"/>
          <w:szCs w:val="24"/>
          <w:lang w:eastAsia="en-GB"/>
        </w:rPr>
        <w:t>SMARTCymru</w:t>
      </w:r>
      <w:proofErr w:type="spellEnd"/>
      <w:r w:rsidR="001861DF">
        <w:rPr>
          <w:rFonts w:ascii="Arial" w:eastAsia="Times New Roman" w:hAnsi="Arial" w:cs="Times New Roman"/>
          <w:b/>
          <w:sz w:val="24"/>
          <w:szCs w:val="24"/>
          <w:lang w:eastAsia="en-GB"/>
        </w:rPr>
        <w:t xml:space="preserve"> RD&amp;I?</w:t>
      </w:r>
      <w:bookmarkEnd w:id="36"/>
    </w:p>
    <w:p w:rsidR="00F17B75" w:rsidRPr="00F17B75" w:rsidRDefault="00F17B75" w:rsidP="00F17B75">
      <w:pPr>
        <w:autoSpaceDE w:val="0"/>
        <w:autoSpaceDN w:val="0"/>
        <w:adjustRightInd w:val="0"/>
        <w:spacing w:after="0" w:line="240" w:lineRule="auto"/>
        <w:rPr>
          <w:rFonts w:ascii="Arial" w:eastAsia="Times New Roman" w:hAnsi="Arial" w:cs="Arial"/>
          <w:color w:val="000000"/>
          <w:sz w:val="24"/>
          <w:szCs w:val="24"/>
          <w:lang w:eastAsia="en-GB"/>
        </w:rPr>
      </w:pPr>
      <w:r w:rsidRPr="00F17B75">
        <w:rPr>
          <w:rFonts w:ascii="Arial" w:eastAsia="Times New Roman" w:hAnsi="Arial" w:cs="Arial"/>
          <w:color w:val="000000"/>
          <w:sz w:val="24"/>
          <w:szCs w:val="24"/>
          <w:lang w:eastAsia="en-GB"/>
        </w:rPr>
        <w:t>Different levels of financial support are aimed at different sized businesses and for different phases in the RD&amp;I process</w:t>
      </w:r>
    </w:p>
    <w:tbl>
      <w:tblPr>
        <w:tblStyle w:val="MediumGrid3-Accent1"/>
        <w:tblW w:w="15345" w:type="dxa"/>
        <w:tblCellMar>
          <w:top w:w="57" w:type="dxa"/>
          <w:left w:w="85" w:type="dxa"/>
          <w:bottom w:w="57" w:type="dxa"/>
          <w:right w:w="85" w:type="dxa"/>
        </w:tblCellMar>
        <w:tblLook w:val="04A0" w:firstRow="1" w:lastRow="0" w:firstColumn="1" w:lastColumn="0" w:noHBand="0" w:noVBand="1"/>
      </w:tblPr>
      <w:tblGrid>
        <w:gridCol w:w="2070"/>
        <w:gridCol w:w="2212"/>
        <w:gridCol w:w="2213"/>
        <w:gridCol w:w="2212"/>
        <w:gridCol w:w="2213"/>
        <w:gridCol w:w="2212"/>
        <w:gridCol w:w="2213"/>
      </w:tblGrid>
      <w:tr w:rsidR="00F17B75" w:rsidRPr="00F17B75" w:rsidTr="009C634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070" w:type="dxa"/>
            <w:vAlign w:val="center"/>
          </w:tcPr>
          <w:p w:rsidR="00F17B75" w:rsidRPr="00F17B75" w:rsidRDefault="00F17B75" w:rsidP="00F17B75">
            <w:pPr>
              <w:rPr>
                <w:rFonts w:ascii="Arial" w:hAnsi="Arial" w:cs="Arial"/>
                <w:sz w:val="16"/>
                <w:szCs w:val="20"/>
              </w:rPr>
            </w:pPr>
            <w:r w:rsidRPr="00F17B75">
              <w:rPr>
                <w:rFonts w:ascii="Arial" w:hAnsi="Arial" w:cs="Arial"/>
                <w:sz w:val="16"/>
                <w:szCs w:val="20"/>
              </w:rPr>
              <w:t xml:space="preserve">Description </w:t>
            </w:r>
          </w:p>
        </w:tc>
        <w:tc>
          <w:tcPr>
            <w:tcW w:w="2212" w:type="dxa"/>
          </w:tcPr>
          <w:p w:rsidR="00F17B75" w:rsidRPr="00F17B75" w:rsidRDefault="00F17B75"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Innovation Vouchers</w:t>
            </w:r>
          </w:p>
          <w:p w:rsidR="00F17B75" w:rsidRPr="00F17B75" w:rsidRDefault="00F17B75"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(IV)</w:t>
            </w:r>
          </w:p>
        </w:tc>
        <w:tc>
          <w:tcPr>
            <w:tcW w:w="2213" w:type="dxa"/>
          </w:tcPr>
          <w:p w:rsidR="00F17B75" w:rsidRPr="00F17B75" w:rsidRDefault="00F17B75"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Open Innovation Feasibility (OIF)</w:t>
            </w:r>
          </w:p>
        </w:tc>
        <w:tc>
          <w:tcPr>
            <w:tcW w:w="2212" w:type="dxa"/>
          </w:tcPr>
          <w:p w:rsidR="00F17B75" w:rsidRPr="00F17B75" w:rsidRDefault="00F17B75"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Technical &amp; Commercial Feasibility (TCF)</w:t>
            </w:r>
          </w:p>
        </w:tc>
        <w:tc>
          <w:tcPr>
            <w:tcW w:w="2213" w:type="dxa"/>
          </w:tcPr>
          <w:p w:rsidR="00F17B75" w:rsidRPr="00F17B75" w:rsidRDefault="00F17B75"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Industrial Research</w:t>
            </w:r>
          </w:p>
          <w:p w:rsidR="00F17B75" w:rsidRPr="00F17B75" w:rsidRDefault="00F17B75"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(IR)</w:t>
            </w:r>
          </w:p>
        </w:tc>
        <w:tc>
          <w:tcPr>
            <w:tcW w:w="2212" w:type="dxa"/>
          </w:tcPr>
          <w:p w:rsidR="00F17B75" w:rsidRPr="00F17B75" w:rsidRDefault="00F17B75"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Experimental Development (ED)</w:t>
            </w:r>
          </w:p>
        </w:tc>
        <w:tc>
          <w:tcPr>
            <w:tcW w:w="2213" w:type="dxa"/>
          </w:tcPr>
          <w:p w:rsidR="00F17B75" w:rsidRPr="00F17B75" w:rsidRDefault="00F17B75"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Exploitation</w:t>
            </w:r>
          </w:p>
          <w:p w:rsidR="00F17B75" w:rsidRPr="00F17B75" w:rsidRDefault="00F17B75"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(EXP)</w:t>
            </w:r>
          </w:p>
        </w:tc>
      </w:tr>
      <w:tr w:rsidR="00F17B75" w:rsidRPr="00F17B75" w:rsidTr="009C634B">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070" w:type="dxa"/>
            <w:vAlign w:val="center"/>
          </w:tcPr>
          <w:p w:rsidR="00F17B75" w:rsidRPr="00F17B75" w:rsidRDefault="00F17B75" w:rsidP="00F17B75">
            <w:pPr>
              <w:rPr>
                <w:rFonts w:ascii="Arial" w:hAnsi="Arial" w:cs="Arial"/>
                <w:sz w:val="16"/>
                <w:szCs w:val="20"/>
              </w:rPr>
            </w:pPr>
            <w:r w:rsidRPr="00F17B75">
              <w:rPr>
                <w:rFonts w:ascii="Arial" w:hAnsi="Arial" w:cs="Arial"/>
                <w:sz w:val="16"/>
                <w:szCs w:val="20"/>
              </w:rPr>
              <w:t>Purpose of support</w:t>
            </w:r>
          </w:p>
        </w:tc>
        <w:tc>
          <w:tcPr>
            <w:tcW w:w="2212" w:type="dxa"/>
            <w:tcBorders>
              <w:top w:val="single" w:sz="24" w:space="0" w:color="FFFFFF" w:themeColor="background1"/>
            </w:tcBorders>
            <w:shd w:val="clear" w:color="auto" w:fill="A7BFDE"/>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To help you bring in external expertise or equipment for the purpose of developing, implementing or exploiting new or improved products or processes.</w:t>
            </w:r>
          </w:p>
        </w:tc>
        <w:tc>
          <w:tcPr>
            <w:tcW w:w="2213" w:type="dxa"/>
            <w:tcBorders>
              <w:top w:val="single" w:sz="24" w:space="0" w:color="FFFFFF" w:themeColor="background1"/>
            </w:tcBorders>
            <w:shd w:val="clear" w:color="auto" w:fill="D4E0EE"/>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To enable your business to develop and adopt an Open Innovation culture and processes.</w:t>
            </w:r>
          </w:p>
        </w:tc>
        <w:tc>
          <w:tcPr>
            <w:tcW w:w="2212" w:type="dxa"/>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To support your business to investigate the viability of transforming your innovative ideas into new products or processes.</w:t>
            </w:r>
          </w:p>
        </w:tc>
        <w:tc>
          <w:tcPr>
            <w:tcW w:w="2213" w:type="dxa"/>
            <w:tcBorders>
              <w:top w:val="single" w:sz="24" w:space="0" w:color="FFFFFF" w:themeColor="background1"/>
            </w:tcBorders>
            <w:shd w:val="clear" w:color="auto" w:fill="D4E0EE"/>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To help you undertake practical research that will allow the development of your idea into a proof of concept model.</w:t>
            </w:r>
          </w:p>
        </w:tc>
        <w:tc>
          <w:tcPr>
            <w:tcW w:w="2212" w:type="dxa"/>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To help you further develop the results of industrial research to demonstrate and validate them in real world operating conditions.</w:t>
            </w:r>
          </w:p>
        </w:tc>
        <w:tc>
          <w:tcPr>
            <w:tcW w:w="2213" w:type="dxa"/>
            <w:tcBorders>
              <w:top w:val="single" w:sz="24" w:space="0" w:color="FFFFFF" w:themeColor="background1"/>
            </w:tcBorders>
            <w:shd w:val="clear" w:color="auto" w:fill="D4E0EE"/>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To assist with the exploitation costs of the newly developed product or process.</w:t>
            </w:r>
          </w:p>
        </w:tc>
      </w:tr>
      <w:tr w:rsidR="00F17B75" w:rsidRPr="00F17B75" w:rsidTr="009C634B">
        <w:tc>
          <w:tcPr>
            <w:cnfStyle w:val="001000000000" w:firstRow="0" w:lastRow="0" w:firstColumn="1" w:lastColumn="0" w:oddVBand="0" w:evenVBand="0" w:oddHBand="0" w:evenHBand="0" w:firstRowFirstColumn="0" w:firstRowLastColumn="0" w:lastRowFirstColumn="0" w:lastRowLastColumn="0"/>
            <w:tcW w:w="2070" w:type="dxa"/>
            <w:vAlign w:val="center"/>
          </w:tcPr>
          <w:p w:rsidR="00F17B75" w:rsidRPr="00F17B75" w:rsidRDefault="00F17B75" w:rsidP="00F17B75">
            <w:pPr>
              <w:rPr>
                <w:rFonts w:ascii="Arial" w:hAnsi="Arial" w:cs="Arial"/>
                <w:sz w:val="16"/>
                <w:szCs w:val="20"/>
              </w:rPr>
            </w:pPr>
            <w:r w:rsidRPr="00F17B75">
              <w:rPr>
                <w:rFonts w:ascii="Arial" w:hAnsi="Arial" w:cs="Arial"/>
                <w:sz w:val="16"/>
                <w:szCs w:val="20"/>
              </w:rPr>
              <w:t>Deliverable</w:t>
            </w:r>
          </w:p>
        </w:tc>
        <w:tc>
          <w:tcPr>
            <w:tcW w:w="2212" w:type="dxa"/>
            <w:shd w:val="clear" w:color="auto" w:fill="A7BFDE"/>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The development and/or introduction of an innovative product or process.</w:t>
            </w:r>
          </w:p>
        </w:tc>
        <w:tc>
          <w:tcPr>
            <w:tcW w:w="2213" w:type="dxa"/>
            <w:tcBorders>
              <w:top w:val="single" w:sz="8" w:space="0" w:color="FFFFFF" w:themeColor="background1"/>
              <w:bottom w:val="single" w:sz="6" w:space="0" w:color="FFFFFF" w:themeColor="background1"/>
            </w:tcBorders>
            <w:shd w:val="clear" w:color="auto" w:fill="D4E0EE"/>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Development of an Open Innovation plan for your business and associated supply chains to enable collaborative R&amp;D.</w:t>
            </w:r>
          </w:p>
        </w:tc>
        <w:tc>
          <w:tcPr>
            <w:tcW w:w="2212" w:type="dxa"/>
            <w:shd w:val="clear" w:color="auto" w:fill="A7BFDE"/>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Development of a Technical and Commercial feasibility report.</w:t>
            </w:r>
          </w:p>
        </w:tc>
        <w:tc>
          <w:tcPr>
            <w:tcW w:w="2213" w:type="dxa"/>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Development of a proof of concept model that demonstrates a technological advance and potential commercial viability.</w:t>
            </w:r>
          </w:p>
        </w:tc>
        <w:tc>
          <w:tcPr>
            <w:tcW w:w="2212" w:type="dxa"/>
            <w:shd w:val="clear" w:color="auto" w:fill="A7BFDE"/>
          </w:tcPr>
          <w:p w:rsidR="001C21DD" w:rsidRDefault="00F17B75" w:rsidP="001C21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Development of an advanced prototype or new product or process that demonstrates a significant technological advance and con</w:t>
            </w:r>
            <w:r w:rsidR="001C21DD">
              <w:rPr>
                <w:rFonts w:ascii="Arial" w:hAnsi="Arial" w:cs="Arial"/>
                <w:sz w:val="16"/>
                <w:szCs w:val="20"/>
              </w:rPr>
              <w:t>70.</w:t>
            </w:r>
          </w:p>
          <w:p w:rsidR="00F17B75" w:rsidRPr="00F17B75" w:rsidRDefault="00F17B75" w:rsidP="001C21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 viability.</w:t>
            </w:r>
          </w:p>
        </w:tc>
        <w:tc>
          <w:tcPr>
            <w:tcW w:w="2213" w:type="dxa"/>
            <w:tcBorders>
              <w:bottom w:val="single" w:sz="8" w:space="0" w:color="FFFFFF" w:themeColor="background1"/>
            </w:tcBorders>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The successful exploitation of a new product or process.</w:t>
            </w:r>
          </w:p>
        </w:tc>
      </w:tr>
      <w:tr w:rsidR="00F17B75" w:rsidRPr="00F17B75" w:rsidTr="009C6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Align w:val="center"/>
          </w:tcPr>
          <w:p w:rsidR="00F17B75" w:rsidRPr="00F17B75" w:rsidRDefault="00F17B75" w:rsidP="00F17B75">
            <w:pPr>
              <w:rPr>
                <w:rFonts w:ascii="Arial" w:hAnsi="Arial" w:cs="Arial"/>
                <w:sz w:val="16"/>
                <w:szCs w:val="20"/>
              </w:rPr>
            </w:pPr>
            <w:r w:rsidRPr="00F17B75">
              <w:rPr>
                <w:rFonts w:ascii="Arial" w:hAnsi="Arial" w:cs="Arial"/>
                <w:sz w:val="16"/>
                <w:szCs w:val="20"/>
              </w:rPr>
              <w:t>Eligibility</w:t>
            </w:r>
          </w:p>
        </w:tc>
        <w:tc>
          <w:tcPr>
            <w:tcW w:w="4425" w:type="dxa"/>
            <w:gridSpan w:val="2"/>
            <w:shd w:val="clear" w:color="auto" w:fill="D4E0EE"/>
            <w:vAlign w:val="center"/>
          </w:tcPr>
          <w:p w:rsidR="00F17B75" w:rsidRPr="00F17B75" w:rsidRDefault="00F17B75"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There are no restrictions on the size of business.</w:t>
            </w:r>
          </w:p>
        </w:tc>
        <w:tc>
          <w:tcPr>
            <w:tcW w:w="6637" w:type="dxa"/>
            <w:gridSpan w:val="3"/>
            <w:vAlign w:val="center"/>
          </w:tcPr>
          <w:p w:rsidR="00F17B75" w:rsidRPr="00F17B75" w:rsidRDefault="00F17B75"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sidRPr="00F17B75">
              <w:rPr>
                <w:rFonts w:ascii="Arial" w:hAnsi="Arial" w:cs="Arial"/>
                <w:b/>
                <w:sz w:val="16"/>
                <w:szCs w:val="20"/>
              </w:rPr>
              <w:t>Small</w:t>
            </w:r>
          </w:p>
          <w:p w:rsidR="00F17B75" w:rsidRPr="00F17B75" w:rsidRDefault="00F17B75"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&lt; than 50 employees</w:t>
            </w:r>
          </w:p>
          <w:p w:rsidR="00F17B75" w:rsidRPr="00F17B75" w:rsidRDefault="00F17B75"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≤€10m turnover &amp;/or balance sheet</w:t>
            </w:r>
          </w:p>
          <w:p w:rsidR="00F17B75" w:rsidRPr="00F17B75" w:rsidRDefault="00F17B75"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sidRPr="00F17B75">
              <w:rPr>
                <w:rFonts w:ascii="Arial" w:hAnsi="Arial" w:cs="Arial"/>
                <w:b/>
                <w:sz w:val="16"/>
                <w:szCs w:val="20"/>
              </w:rPr>
              <w:t>Medium</w:t>
            </w:r>
          </w:p>
          <w:p w:rsidR="00F17B75" w:rsidRPr="00F17B75" w:rsidRDefault="00F17B75"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&lt; than 250 employees</w:t>
            </w:r>
          </w:p>
          <w:p w:rsidR="00F17B75" w:rsidRPr="00F17B75" w:rsidRDefault="00F17B75"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≤€50m turnover</w:t>
            </w:r>
          </w:p>
          <w:p w:rsidR="00F17B75" w:rsidRPr="00F17B75" w:rsidRDefault="00F17B75"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≤€43m balance sheet</w:t>
            </w:r>
          </w:p>
          <w:p w:rsidR="00F17B75" w:rsidRPr="00F17B75" w:rsidRDefault="00F17B75"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sidRPr="00F17B75">
              <w:rPr>
                <w:rFonts w:ascii="Arial" w:hAnsi="Arial" w:cs="Arial"/>
                <w:b/>
                <w:sz w:val="16"/>
                <w:szCs w:val="20"/>
              </w:rPr>
              <w:t>Large</w:t>
            </w:r>
          </w:p>
        </w:tc>
        <w:tc>
          <w:tcPr>
            <w:tcW w:w="2213" w:type="dxa"/>
            <w:shd w:val="clear" w:color="auto" w:fill="D4E0EE"/>
            <w:vAlign w:val="center"/>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There are no restrictions on the size of business.</w:t>
            </w:r>
          </w:p>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b/>
                <w:sz w:val="16"/>
                <w:szCs w:val="20"/>
              </w:rPr>
              <w:t>Note:</w:t>
            </w:r>
            <w:r w:rsidRPr="00F17B75">
              <w:rPr>
                <w:rFonts w:ascii="Arial" w:hAnsi="Arial" w:cs="Arial"/>
                <w:sz w:val="16"/>
                <w:szCs w:val="20"/>
              </w:rPr>
              <w:t xml:space="preserve"> Restricted to businesses that have received support with at least one of the earlier phases.</w:t>
            </w:r>
          </w:p>
        </w:tc>
      </w:tr>
      <w:tr w:rsidR="00F17B75" w:rsidRPr="00F17B75" w:rsidTr="009C634B">
        <w:tc>
          <w:tcPr>
            <w:cnfStyle w:val="001000000000" w:firstRow="0" w:lastRow="0" w:firstColumn="1" w:lastColumn="0" w:oddVBand="0" w:evenVBand="0" w:oddHBand="0" w:evenHBand="0" w:firstRowFirstColumn="0" w:firstRowLastColumn="0" w:lastRowFirstColumn="0" w:lastRowLastColumn="0"/>
            <w:tcW w:w="2070" w:type="dxa"/>
            <w:vAlign w:val="center"/>
          </w:tcPr>
          <w:p w:rsidR="00F17B75" w:rsidRPr="00F17B75" w:rsidRDefault="00F17B75" w:rsidP="00F17B75">
            <w:pPr>
              <w:rPr>
                <w:rFonts w:ascii="Arial" w:hAnsi="Arial" w:cs="Arial"/>
                <w:sz w:val="16"/>
                <w:szCs w:val="20"/>
              </w:rPr>
            </w:pPr>
            <w:r w:rsidRPr="00F17B75">
              <w:rPr>
                <w:rFonts w:ascii="Arial" w:hAnsi="Arial" w:cs="Arial"/>
                <w:sz w:val="16"/>
                <w:szCs w:val="20"/>
              </w:rPr>
              <w:t xml:space="preserve">Project Criteria </w:t>
            </w:r>
          </w:p>
          <w:p w:rsidR="00F17B75" w:rsidRPr="00F17B75" w:rsidRDefault="00F17B75" w:rsidP="00F17B75">
            <w:pPr>
              <w:rPr>
                <w:rFonts w:ascii="Arial" w:hAnsi="Arial" w:cs="Arial"/>
                <w:sz w:val="16"/>
                <w:szCs w:val="20"/>
              </w:rPr>
            </w:pPr>
            <w:r w:rsidRPr="00F17B75">
              <w:rPr>
                <w:rFonts w:ascii="Arial" w:hAnsi="Arial" w:cs="Arial"/>
                <w:sz w:val="16"/>
                <w:szCs w:val="20"/>
              </w:rPr>
              <w:t>Maximum % of eligible cost by company size:</w:t>
            </w:r>
          </w:p>
          <w:p w:rsidR="00F17B75" w:rsidRPr="00F17B75" w:rsidRDefault="00F17B75" w:rsidP="00F17B75">
            <w:pPr>
              <w:rPr>
                <w:rFonts w:ascii="Arial" w:hAnsi="Arial" w:cs="Arial"/>
                <w:sz w:val="16"/>
                <w:szCs w:val="20"/>
              </w:rPr>
            </w:pPr>
          </w:p>
          <w:p w:rsidR="00F17B75" w:rsidRPr="00F17B75" w:rsidRDefault="00F17B75" w:rsidP="00F17B75">
            <w:pPr>
              <w:rPr>
                <w:rFonts w:ascii="Arial" w:hAnsi="Arial" w:cs="Arial"/>
                <w:sz w:val="16"/>
                <w:szCs w:val="20"/>
              </w:rPr>
            </w:pPr>
          </w:p>
          <w:p w:rsidR="00F17B75" w:rsidRPr="00F17B75" w:rsidRDefault="00F17B75" w:rsidP="00F17B75">
            <w:pPr>
              <w:rPr>
                <w:rFonts w:ascii="Arial" w:hAnsi="Arial" w:cs="Arial"/>
                <w:sz w:val="16"/>
                <w:szCs w:val="20"/>
              </w:rPr>
            </w:pPr>
          </w:p>
          <w:p w:rsidR="00F17B75" w:rsidRPr="00F17B75" w:rsidRDefault="00F17B75" w:rsidP="00F17B75">
            <w:pPr>
              <w:rPr>
                <w:rFonts w:ascii="Arial" w:hAnsi="Arial" w:cs="Arial"/>
                <w:sz w:val="16"/>
                <w:szCs w:val="20"/>
              </w:rPr>
            </w:pPr>
          </w:p>
          <w:p w:rsidR="00F17B75" w:rsidRPr="00F17B75" w:rsidRDefault="00F17B75" w:rsidP="00F17B75">
            <w:pPr>
              <w:rPr>
                <w:rFonts w:ascii="Arial" w:hAnsi="Arial" w:cs="Arial"/>
                <w:sz w:val="16"/>
                <w:szCs w:val="20"/>
              </w:rPr>
            </w:pPr>
          </w:p>
          <w:p w:rsidR="00F17B75" w:rsidRPr="00F17B75" w:rsidRDefault="00F17B75" w:rsidP="00F17B75">
            <w:pPr>
              <w:rPr>
                <w:rFonts w:ascii="Arial" w:hAnsi="Arial" w:cs="Arial"/>
                <w:sz w:val="16"/>
                <w:szCs w:val="20"/>
              </w:rPr>
            </w:pPr>
          </w:p>
          <w:p w:rsidR="00F17B75" w:rsidRPr="00F17B75" w:rsidRDefault="00F17B75" w:rsidP="00F17B75">
            <w:pPr>
              <w:rPr>
                <w:rFonts w:ascii="Arial" w:hAnsi="Arial" w:cs="Arial"/>
                <w:sz w:val="16"/>
                <w:szCs w:val="20"/>
              </w:rPr>
            </w:pPr>
          </w:p>
          <w:p w:rsidR="00F17B75" w:rsidRPr="00F17B75" w:rsidRDefault="00F17B75" w:rsidP="00F17B75">
            <w:pPr>
              <w:rPr>
                <w:rFonts w:ascii="Arial" w:hAnsi="Arial" w:cs="Arial"/>
                <w:sz w:val="16"/>
                <w:szCs w:val="20"/>
              </w:rPr>
            </w:pPr>
            <w:r w:rsidRPr="00F17B75">
              <w:rPr>
                <w:rFonts w:ascii="Arial" w:hAnsi="Arial" w:cs="Arial"/>
                <w:sz w:val="16"/>
                <w:szCs w:val="20"/>
              </w:rPr>
              <w:t>Minimum phase cost:</w:t>
            </w:r>
          </w:p>
          <w:p w:rsidR="00F17B75" w:rsidRPr="00F17B75" w:rsidRDefault="00F17B75" w:rsidP="00F17B75">
            <w:pPr>
              <w:rPr>
                <w:rFonts w:ascii="Arial" w:hAnsi="Arial" w:cs="Arial"/>
                <w:sz w:val="16"/>
                <w:szCs w:val="20"/>
              </w:rPr>
            </w:pPr>
            <w:r w:rsidRPr="00F17B75">
              <w:rPr>
                <w:rFonts w:ascii="Arial" w:hAnsi="Arial" w:cs="Arial"/>
                <w:sz w:val="16"/>
                <w:szCs w:val="20"/>
              </w:rPr>
              <w:t>Maximum Funding:</w:t>
            </w:r>
          </w:p>
          <w:p w:rsidR="00F17B75" w:rsidRPr="00F17B75" w:rsidRDefault="00F17B75" w:rsidP="00F17B75">
            <w:pPr>
              <w:rPr>
                <w:rFonts w:ascii="Arial" w:hAnsi="Arial" w:cs="Arial"/>
                <w:sz w:val="16"/>
                <w:szCs w:val="20"/>
              </w:rPr>
            </w:pPr>
            <w:r w:rsidRPr="00F17B75">
              <w:rPr>
                <w:rFonts w:ascii="Arial" w:hAnsi="Arial" w:cs="Arial"/>
                <w:sz w:val="16"/>
                <w:szCs w:val="20"/>
              </w:rPr>
              <w:t>Location:</w:t>
            </w:r>
          </w:p>
        </w:tc>
        <w:tc>
          <w:tcPr>
            <w:tcW w:w="2212" w:type="dxa"/>
            <w:shd w:val="clear" w:color="auto" w:fill="A7BFDE"/>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50%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Up to 50% for Large</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(de </w:t>
            </w:r>
            <w:proofErr w:type="spellStart"/>
            <w:r w:rsidRPr="00F17B75">
              <w:rPr>
                <w:rFonts w:ascii="Arial" w:hAnsi="Arial" w:cs="Arial"/>
                <w:sz w:val="16"/>
                <w:szCs w:val="20"/>
              </w:rPr>
              <w:t>minimis</w:t>
            </w:r>
            <w:proofErr w:type="spellEnd"/>
            <w:r w:rsidRPr="00F17B75">
              <w:rPr>
                <w:rFonts w:ascii="Arial" w:hAnsi="Arial" w:cs="Arial"/>
                <w:sz w:val="16"/>
                <w:szCs w:val="20"/>
              </w:rPr>
              <w:t>)</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None</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£10,000 Rev  £25,000 Cap</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Must be in Wales</w:t>
            </w:r>
          </w:p>
        </w:tc>
        <w:tc>
          <w:tcPr>
            <w:tcW w:w="2213" w:type="dxa"/>
            <w:tcBorders>
              <w:bottom w:val="single" w:sz="8" w:space="0" w:color="FFFFFF" w:themeColor="background1"/>
            </w:tcBorders>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Up to 50%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£15,000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£30,000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Must be in Wales</w:t>
            </w:r>
          </w:p>
        </w:tc>
        <w:tc>
          <w:tcPr>
            <w:tcW w:w="2212" w:type="dxa"/>
            <w:shd w:val="clear" w:color="auto" w:fill="A7BFDE"/>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70% for small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60% for medium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Up to 50% for Large</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£5,000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£15,000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Must be in Wales</w:t>
            </w:r>
          </w:p>
        </w:tc>
        <w:tc>
          <w:tcPr>
            <w:tcW w:w="2213" w:type="dxa"/>
            <w:tcBorders>
              <w:bottom w:val="single" w:sz="8" w:space="0" w:color="FFFFFF" w:themeColor="background1"/>
            </w:tcBorders>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70% for small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60% for medium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50% for Large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Funding can be enhanced by up to 15% to a maximum of 80% if the project is an effective collaboration involving at least one SME or a Research Organisation.</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£30,000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£100,000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Must be in Wales</w:t>
            </w:r>
          </w:p>
        </w:tc>
        <w:tc>
          <w:tcPr>
            <w:tcW w:w="2212" w:type="dxa"/>
            <w:shd w:val="clear" w:color="auto" w:fill="A7BFDE"/>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45% for small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35% for medium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25% for Large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Funding can be enhanced by up to 15% to a maximum of 80% if the project is an effective collaboration involving at least one SME or a Research Organisation.</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£60,000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£200,000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Must be in Wales</w:t>
            </w:r>
          </w:p>
        </w:tc>
        <w:tc>
          <w:tcPr>
            <w:tcW w:w="2213" w:type="dxa"/>
            <w:tcBorders>
              <w:bottom w:val="single" w:sz="8" w:space="0" w:color="FFFFFF" w:themeColor="background1"/>
            </w:tcBorders>
          </w:tcPr>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Up to 50% </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 xml:space="preserve">(de </w:t>
            </w:r>
            <w:proofErr w:type="spellStart"/>
            <w:r w:rsidRPr="00F17B75">
              <w:rPr>
                <w:rFonts w:ascii="Arial" w:hAnsi="Arial" w:cs="Arial"/>
                <w:sz w:val="16"/>
                <w:szCs w:val="20"/>
              </w:rPr>
              <w:t>minimis</w:t>
            </w:r>
            <w:proofErr w:type="spellEnd"/>
            <w:r w:rsidRPr="00F17B75">
              <w:rPr>
                <w:rFonts w:ascii="Arial" w:hAnsi="Arial" w:cs="Arial"/>
                <w:sz w:val="16"/>
                <w:szCs w:val="20"/>
              </w:rPr>
              <w:t>)</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£5,000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£20,000</w:t>
            </w:r>
          </w:p>
          <w:p w:rsidR="00F17B75" w:rsidRPr="00F17B75" w:rsidRDefault="00F17B75"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Must be in Wales</w:t>
            </w:r>
          </w:p>
        </w:tc>
      </w:tr>
      <w:tr w:rsidR="00F17B75" w:rsidRPr="00F17B75" w:rsidTr="009C6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Align w:val="center"/>
          </w:tcPr>
          <w:p w:rsidR="00F17B75" w:rsidRPr="00F17B75" w:rsidRDefault="00F17B75" w:rsidP="00F17B75">
            <w:pPr>
              <w:rPr>
                <w:rFonts w:ascii="Arial" w:hAnsi="Arial" w:cs="Arial"/>
                <w:sz w:val="16"/>
                <w:szCs w:val="20"/>
              </w:rPr>
            </w:pPr>
            <w:r w:rsidRPr="00F17B75">
              <w:rPr>
                <w:rFonts w:ascii="Arial" w:hAnsi="Arial" w:cs="Arial"/>
                <w:sz w:val="16"/>
                <w:szCs w:val="20"/>
              </w:rPr>
              <w:t xml:space="preserve">Typical phase duration </w:t>
            </w:r>
          </w:p>
        </w:tc>
        <w:tc>
          <w:tcPr>
            <w:tcW w:w="2212" w:type="dxa"/>
            <w:vAlign w:val="center"/>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Up to 6 months</w:t>
            </w:r>
          </w:p>
        </w:tc>
        <w:tc>
          <w:tcPr>
            <w:tcW w:w="2213" w:type="dxa"/>
            <w:shd w:val="clear" w:color="auto" w:fill="D4E0EE"/>
            <w:vAlign w:val="center"/>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6 to 12 months.</w:t>
            </w:r>
          </w:p>
        </w:tc>
        <w:tc>
          <w:tcPr>
            <w:tcW w:w="2212" w:type="dxa"/>
            <w:vAlign w:val="center"/>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3 to 6 months</w:t>
            </w:r>
          </w:p>
        </w:tc>
        <w:tc>
          <w:tcPr>
            <w:tcW w:w="2213" w:type="dxa"/>
            <w:shd w:val="clear" w:color="auto" w:fill="D4E0EE"/>
            <w:vAlign w:val="center"/>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3 to 12 months</w:t>
            </w:r>
          </w:p>
        </w:tc>
        <w:tc>
          <w:tcPr>
            <w:tcW w:w="2212" w:type="dxa"/>
            <w:vAlign w:val="center"/>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6 to 24 months</w:t>
            </w:r>
          </w:p>
        </w:tc>
        <w:tc>
          <w:tcPr>
            <w:tcW w:w="2213" w:type="dxa"/>
            <w:shd w:val="clear" w:color="auto" w:fill="D4E0EE"/>
            <w:vAlign w:val="center"/>
          </w:tcPr>
          <w:p w:rsidR="00F17B75" w:rsidRPr="00F17B75" w:rsidRDefault="00F17B75"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rPr>
              <w:t>Up to 6 months</w:t>
            </w:r>
          </w:p>
        </w:tc>
      </w:tr>
      <w:tr w:rsidR="00F17B75" w:rsidRPr="00F17B75" w:rsidTr="009C634B">
        <w:tc>
          <w:tcPr>
            <w:cnfStyle w:val="001000000000" w:firstRow="0" w:lastRow="0" w:firstColumn="1" w:lastColumn="0" w:oddVBand="0" w:evenVBand="0" w:oddHBand="0" w:evenHBand="0" w:firstRowFirstColumn="0" w:firstRowLastColumn="0" w:lastRowFirstColumn="0" w:lastRowLastColumn="0"/>
            <w:tcW w:w="2070" w:type="dxa"/>
            <w:vAlign w:val="center"/>
          </w:tcPr>
          <w:p w:rsidR="00F17B75" w:rsidRPr="00F17B75" w:rsidRDefault="00F17B75" w:rsidP="00F17B75">
            <w:pPr>
              <w:rPr>
                <w:rFonts w:ascii="Arial" w:hAnsi="Arial" w:cs="Arial"/>
                <w:sz w:val="16"/>
                <w:szCs w:val="20"/>
              </w:rPr>
            </w:pPr>
            <w:r w:rsidRPr="00F17B75">
              <w:rPr>
                <w:rFonts w:ascii="Arial" w:hAnsi="Arial" w:cs="Arial"/>
                <w:sz w:val="16"/>
                <w:szCs w:val="20"/>
              </w:rPr>
              <w:t>Payments</w:t>
            </w:r>
          </w:p>
        </w:tc>
        <w:tc>
          <w:tcPr>
            <w:tcW w:w="2212" w:type="dxa"/>
            <w:shd w:val="clear" w:color="auto" w:fill="A7BFDE"/>
            <w:vAlign w:val="center"/>
          </w:tcPr>
          <w:p w:rsidR="00F17B75" w:rsidRPr="00F17B75" w:rsidRDefault="00F17B75" w:rsidP="00F17B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Paid against defrayed costs at the end of project.</w:t>
            </w:r>
          </w:p>
        </w:tc>
        <w:tc>
          <w:tcPr>
            <w:tcW w:w="11063" w:type="dxa"/>
            <w:gridSpan w:val="5"/>
            <w:vAlign w:val="center"/>
          </w:tcPr>
          <w:p w:rsidR="00F17B75" w:rsidRPr="00F17B75" w:rsidRDefault="00F17B75" w:rsidP="00F17B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rPr>
              <w:t>Paid against defrayed costs, typically on a quarterly basis.</w:t>
            </w:r>
          </w:p>
        </w:tc>
      </w:tr>
    </w:tbl>
    <w:p w:rsidR="00F17B75" w:rsidRDefault="00F17B75" w:rsidP="00F17B75">
      <w:pPr>
        <w:spacing w:after="0" w:line="240" w:lineRule="auto"/>
        <w:rPr>
          <w:rFonts w:ascii="Arial" w:eastAsia="Times New Roman" w:hAnsi="Arial" w:cs="Arial"/>
          <w:color w:val="000000"/>
          <w:sz w:val="24"/>
          <w:szCs w:val="24"/>
          <w:highlight w:val="yellow"/>
          <w:lang w:eastAsia="en-GB"/>
        </w:rPr>
        <w:sectPr w:rsidR="00F17B75" w:rsidSect="008B52A2">
          <w:pgSz w:w="16838" w:h="11906" w:orient="landscape"/>
          <w:pgMar w:top="1126" w:right="1525" w:bottom="1440" w:left="1440" w:header="227" w:footer="709" w:gutter="0"/>
          <w:cols w:space="708"/>
          <w:titlePg/>
          <w:docGrid w:linePitch="360"/>
        </w:sectPr>
      </w:pPr>
    </w:p>
    <w:p w:rsidR="00114F6D" w:rsidRPr="005A33EC" w:rsidRDefault="000B6E37" w:rsidP="001861DF">
      <w:pPr>
        <w:tabs>
          <w:tab w:val="left" w:pos="7350"/>
        </w:tabs>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Appendix B</w:t>
      </w:r>
    </w:p>
    <w:p w:rsidR="001861DF" w:rsidRPr="00114F6D" w:rsidRDefault="001861DF" w:rsidP="001861DF">
      <w:pPr>
        <w:tabs>
          <w:tab w:val="left" w:pos="7350"/>
        </w:tabs>
        <w:spacing w:after="0" w:line="240" w:lineRule="auto"/>
        <w:rPr>
          <w:rFonts w:ascii="Arial" w:eastAsia="Times New Roman" w:hAnsi="Arial" w:cs="Arial"/>
          <w:b/>
          <w:sz w:val="24"/>
          <w:szCs w:val="24"/>
          <w:lang w:eastAsia="en-GB"/>
        </w:rPr>
      </w:pPr>
      <w:r w:rsidRPr="00114F6D">
        <w:rPr>
          <w:rFonts w:ascii="Arial" w:eastAsia="Times New Roman" w:hAnsi="Arial" w:cs="Arial"/>
          <w:b/>
          <w:sz w:val="24"/>
          <w:szCs w:val="24"/>
          <w:lang w:eastAsia="en-GB"/>
        </w:rPr>
        <w:t>Open Innovation Feasibility Report Guidelines</w:t>
      </w:r>
    </w:p>
    <w:p w:rsidR="001861DF" w:rsidRPr="005C6868" w:rsidRDefault="001861DF" w:rsidP="001861DF">
      <w:pPr>
        <w:tabs>
          <w:tab w:val="left" w:pos="7350"/>
        </w:tabs>
        <w:spacing w:after="0" w:line="240" w:lineRule="auto"/>
        <w:rPr>
          <w:rFonts w:ascii="Arial" w:eastAsia="Times New Roman" w:hAnsi="Arial" w:cs="Arial"/>
          <w:b/>
          <w:sz w:val="24"/>
          <w:szCs w:val="24"/>
          <w:lang w:eastAsia="en-GB"/>
        </w:rPr>
      </w:pPr>
    </w:p>
    <w:p w:rsidR="001861DF" w:rsidRDefault="001861DF" w:rsidP="001861DF">
      <w:pPr>
        <w:rPr>
          <w:rFonts w:ascii="Arial" w:hAnsi="Arial" w:cs="Arial"/>
          <w:sz w:val="24"/>
          <w:szCs w:val="24"/>
        </w:rPr>
      </w:pPr>
      <w:r>
        <w:rPr>
          <w:rFonts w:ascii="Arial" w:hAnsi="Arial" w:cs="Arial"/>
          <w:sz w:val="24"/>
          <w:szCs w:val="24"/>
        </w:rPr>
        <w:t>At the en</w:t>
      </w:r>
      <w:r w:rsidR="00510B7D">
        <w:rPr>
          <w:rFonts w:ascii="Arial" w:hAnsi="Arial" w:cs="Arial"/>
          <w:sz w:val="24"/>
          <w:szCs w:val="24"/>
        </w:rPr>
        <w:t>d of the project you will be expected to submit</w:t>
      </w:r>
      <w:r>
        <w:rPr>
          <w:rFonts w:ascii="Arial" w:hAnsi="Arial" w:cs="Arial"/>
          <w:sz w:val="24"/>
          <w:szCs w:val="24"/>
        </w:rPr>
        <w:t xml:space="preserve"> to Welsh Government a report that contains the following sections and topics. </w:t>
      </w:r>
    </w:p>
    <w:p w:rsidR="00DB4374" w:rsidRDefault="001861DF" w:rsidP="001861DF">
      <w:pPr>
        <w:rPr>
          <w:rFonts w:ascii="Arial" w:hAnsi="Arial" w:cs="Arial"/>
          <w:sz w:val="24"/>
          <w:szCs w:val="24"/>
        </w:rPr>
      </w:pPr>
      <w:r>
        <w:rPr>
          <w:rFonts w:ascii="Arial" w:hAnsi="Arial" w:cs="Arial"/>
          <w:sz w:val="24"/>
          <w:szCs w:val="24"/>
        </w:rPr>
        <w:t>Each of the topics should be addressed in their own individual section within a written report following the order as illustrated below.</w:t>
      </w:r>
      <w:r w:rsidR="00FD0D8B">
        <w:rPr>
          <w:rFonts w:ascii="Arial" w:hAnsi="Arial" w:cs="Arial"/>
          <w:sz w:val="24"/>
          <w:szCs w:val="24"/>
        </w:rPr>
        <w:t xml:space="preserve"> </w:t>
      </w:r>
      <w:r w:rsidR="00DB4374">
        <w:rPr>
          <w:rFonts w:ascii="Arial" w:hAnsi="Arial" w:cs="Arial"/>
          <w:sz w:val="24"/>
          <w:szCs w:val="24"/>
        </w:rPr>
        <w:t>If any section isn’t relevant to your project please state this providing reasons why.</w:t>
      </w:r>
    </w:p>
    <w:p w:rsidR="001861DF" w:rsidRDefault="00DB4374" w:rsidP="001861DF">
      <w:pPr>
        <w:rPr>
          <w:rFonts w:ascii="Arial" w:hAnsi="Arial" w:cs="Arial"/>
          <w:sz w:val="24"/>
          <w:szCs w:val="24"/>
        </w:rPr>
      </w:pPr>
      <w:r>
        <w:rPr>
          <w:rFonts w:ascii="Arial" w:hAnsi="Arial" w:cs="Arial"/>
          <w:sz w:val="24"/>
          <w:szCs w:val="24"/>
        </w:rPr>
        <w:t>You should a</w:t>
      </w:r>
      <w:r w:rsidR="00FD0D8B">
        <w:rPr>
          <w:rFonts w:ascii="Arial" w:hAnsi="Arial" w:cs="Arial"/>
          <w:sz w:val="24"/>
          <w:szCs w:val="24"/>
        </w:rPr>
        <w:t>lso include any images, diagrams, charts and graphs</w:t>
      </w:r>
      <w:r w:rsidR="00E17C2F">
        <w:rPr>
          <w:rFonts w:ascii="Arial" w:hAnsi="Arial" w:cs="Arial"/>
          <w:sz w:val="24"/>
          <w:szCs w:val="24"/>
        </w:rPr>
        <w:t xml:space="preserve"> or other information</w:t>
      </w:r>
      <w:r w:rsidR="00FD0D8B">
        <w:rPr>
          <w:rFonts w:ascii="Arial" w:hAnsi="Arial" w:cs="Arial"/>
          <w:sz w:val="24"/>
          <w:szCs w:val="24"/>
        </w:rPr>
        <w:t xml:space="preserve"> you feel add</w:t>
      </w:r>
      <w:r w:rsidR="00E17C2F">
        <w:rPr>
          <w:rFonts w:ascii="Arial" w:hAnsi="Arial" w:cs="Arial"/>
          <w:sz w:val="24"/>
          <w:szCs w:val="24"/>
        </w:rPr>
        <w:t>s</w:t>
      </w:r>
      <w:r w:rsidR="00FD0D8B">
        <w:rPr>
          <w:rFonts w:ascii="Arial" w:hAnsi="Arial" w:cs="Arial"/>
          <w:sz w:val="24"/>
          <w:szCs w:val="24"/>
        </w:rPr>
        <w:t xml:space="preserve"> value to the report.</w:t>
      </w:r>
    </w:p>
    <w:p w:rsidR="009F5B12" w:rsidRDefault="00DB4374" w:rsidP="001861DF">
      <w:pPr>
        <w:tabs>
          <w:tab w:val="left" w:pos="7350"/>
        </w:tabs>
        <w:spacing w:after="0" w:line="240" w:lineRule="auto"/>
        <w:rPr>
          <w:rFonts w:ascii="Arial" w:hAnsi="Arial" w:cs="Arial"/>
          <w:b/>
          <w:sz w:val="24"/>
          <w:szCs w:val="24"/>
        </w:rPr>
      </w:pPr>
      <w:r>
        <w:rPr>
          <w:rFonts w:ascii="Arial" w:hAnsi="Arial" w:cs="Arial"/>
          <w:b/>
          <w:sz w:val="24"/>
          <w:szCs w:val="24"/>
        </w:rPr>
        <w:t>Executive Summary</w:t>
      </w:r>
    </w:p>
    <w:p w:rsidR="00E17C2F" w:rsidRDefault="00D65046" w:rsidP="00E17C2F">
      <w:pPr>
        <w:pStyle w:val="ListParagraph"/>
        <w:numPr>
          <w:ilvl w:val="0"/>
          <w:numId w:val="46"/>
        </w:numPr>
        <w:tabs>
          <w:tab w:val="left" w:pos="7350"/>
        </w:tabs>
        <w:spacing w:after="0" w:line="240" w:lineRule="auto"/>
        <w:rPr>
          <w:rFonts w:ascii="Arial" w:hAnsi="Arial" w:cs="Arial"/>
          <w:sz w:val="24"/>
          <w:szCs w:val="24"/>
        </w:rPr>
      </w:pPr>
      <w:r w:rsidRPr="00E17C2F">
        <w:rPr>
          <w:rFonts w:ascii="Arial" w:hAnsi="Arial" w:cs="Arial"/>
          <w:sz w:val="24"/>
          <w:szCs w:val="24"/>
        </w:rPr>
        <w:t>A summary of your approach and the work you carried out</w:t>
      </w:r>
    </w:p>
    <w:p w:rsidR="00DB4374" w:rsidRPr="00E17C2F" w:rsidRDefault="00E17C2F" w:rsidP="00E17C2F">
      <w:pPr>
        <w:pStyle w:val="ListParagraph"/>
        <w:numPr>
          <w:ilvl w:val="0"/>
          <w:numId w:val="46"/>
        </w:numPr>
        <w:tabs>
          <w:tab w:val="left" w:pos="7350"/>
        </w:tabs>
        <w:spacing w:after="0" w:line="240" w:lineRule="auto"/>
        <w:rPr>
          <w:rFonts w:ascii="Arial" w:hAnsi="Arial" w:cs="Arial"/>
          <w:sz w:val="24"/>
          <w:szCs w:val="24"/>
        </w:rPr>
      </w:pPr>
      <w:r>
        <w:rPr>
          <w:rFonts w:ascii="Arial" w:hAnsi="Arial" w:cs="Arial"/>
          <w:sz w:val="24"/>
          <w:szCs w:val="24"/>
        </w:rPr>
        <w:t>A brief</w:t>
      </w:r>
      <w:r w:rsidR="00D65046" w:rsidRPr="00E17C2F">
        <w:rPr>
          <w:rFonts w:ascii="Arial" w:hAnsi="Arial" w:cs="Arial"/>
          <w:sz w:val="24"/>
          <w:szCs w:val="24"/>
        </w:rPr>
        <w:t xml:space="preserve"> overview of</w:t>
      </w:r>
      <w:r w:rsidR="00DB4374" w:rsidRPr="00E17C2F">
        <w:rPr>
          <w:rFonts w:ascii="Arial" w:hAnsi="Arial" w:cs="Arial"/>
          <w:sz w:val="24"/>
          <w:szCs w:val="24"/>
        </w:rPr>
        <w:t xml:space="preserve"> the key findings and conclusions. </w:t>
      </w:r>
    </w:p>
    <w:p w:rsidR="003D0FAA" w:rsidRDefault="003D0FAA" w:rsidP="001861DF">
      <w:pPr>
        <w:tabs>
          <w:tab w:val="left" w:pos="7350"/>
        </w:tabs>
        <w:spacing w:after="0" w:line="240" w:lineRule="auto"/>
        <w:rPr>
          <w:rFonts w:ascii="Arial" w:hAnsi="Arial" w:cs="Arial"/>
          <w:sz w:val="24"/>
          <w:szCs w:val="24"/>
        </w:rPr>
      </w:pPr>
    </w:p>
    <w:p w:rsidR="003144BE" w:rsidRDefault="003144BE" w:rsidP="001861DF">
      <w:pPr>
        <w:tabs>
          <w:tab w:val="left" w:pos="7350"/>
        </w:tabs>
        <w:spacing w:after="0" w:line="240" w:lineRule="auto"/>
        <w:rPr>
          <w:rFonts w:ascii="Arial" w:hAnsi="Arial" w:cs="Arial"/>
          <w:b/>
          <w:sz w:val="24"/>
          <w:szCs w:val="24"/>
        </w:rPr>
      </w:pPr>
      <w:r w:rsidRPr="003144BE">
        <w:rPr>
          <w:rFonts w:ascii="Arial" w:hAnsi="Arial" w:cs="Arial"/>
          <w:b/>
          <w:sz w:val="24"/>
          <w:szCs w:val="24"/>
        </w:rPr>
        <w:t>Best practice</w:t>
      </w:r>
      <w:r>
        <w:rPr>
          <w:rFonts w:ascii="Arial" w:hAnsi="Arial" w:cs="Arial"/>
          <w:b/>
          <w:sz w:val="24"/>
          <w:szCs w:val="24"/>
        </w:rPr>
        <w:t xml:space="preserve"> open innovation practices from</w:t>
      </w:r>
      <w:r w:rsidRPr="003144BE">
        <w:rPr>
          <w:rFonts w:ascii="Arial" w:hAnsi="Arial" w:cs="Arial"/>
          <w:b/>
          <w:sz w:val="24"/>
          <w:szCs w:val="24"/>
        </w:rPr>
        <w:t xml:space="preserve"> elsewhere</w:t>
      </w:r>
    </w:p>
    <w:p w:rsidR="003144BE" w:rsidRPr="00AB73AB" w:rsidRDefault="003144BE" w:rsidP="00AB73AB">
      <w:pPr>
        <w:pStyle w:val="ListParagraph"/>
        <w:numPr>
          <w:ilvl w:val="0"/>
          <w:numId w:val="43"/>
        </w:numPr>
        <w:tabs>
          <w:tab w:val="left" w:pos="7350"/>
        </w:tabs>
        <w:spacing w:after="0" w:line="240" w:lineRule="auto"/>
        <w:rPr>
          <w:rFonts w:ascii="Arial" w:hAnsi="Arial" w:cs="Arial"/>
          <w:sz w:val="24"/>
          <w:szCs w:val="24"/>
        </w:rPr>
      </w:pPr>
      <w:r w:rsidRPr="00AB73AB">
        <w:rPr>
          <w:rFonts w:ascii="Arial" w:hAnsi="Arial" w:cs="Arial"/>
          <w:sz w:val="24"/>
          <w:szCs w:val="24"/>
        </w:rPr>
        <w:t>What research did you undertake to develop your thinking?</w:t>
      </w:r>
    </w:p>
    <w:p w:rsidR="003144BE" w:rsidRPr="00AB73AB" w:rsidRDefault="00F32864" w:rsidP="00AB73AB">
      <w:pPr>
        <w:pStyle w:val="ListParagraph"/>
        <w:numPr>
          <w:ilvl w:val="0"/>
          <w:numId w:val="43"/>
        </w:numPr>
        <w:tabs>
          <w:tab w:val="left" w:pos="7350"/>
        </w:tabs>
        <w:spacing w:after="0" w:line="240" w:lineRule="auto"/>
        <w:rPr>
          <w:rFonts w:ascii="Arial" w:hAnsi="Arial" w:cs="Arial"/>
          <w:sz w:val="24"/>
          <w:szCs w:val="24"/>
        </w:rPr>
      </w:pPr>
      <w:r>
        <w:rPr>
          <w:rFonts w:ascii="Arial" w:hAnsi="Arial" w:cs="Arial"/>
          <w:sz w:val="24"/>
          <w:szCs w:val="24"/>
        </w:rPr>
        <w:t>What did you learn from others, and who were they?</w:t>
      </w:r>
    </w:p>
    <w:p w:rsidR="003144BE" w:rsidRPr="00F32864" w:rsidRDefault="00C52DB6" w:rsidP="001861DF">
      <w:pPr>
        <w:pStyle w:val="ListParagraph"/>
        <w:numPr>
          <w:ilvl w:val="0"/>
          <w:numId w:val="43"/>
        </w:numPr>
        <w:tabs>
          <w:tab w:val="left" w:pos="7350"/>
        </w:tabs>
        <w:spacing w:after="0" w:line="240" w:lineRule="auto"/>
        <w:rPr>
          <w:rFonts w:ascii="Arial" w:hAnsi="Arial" w:cs="Arial"/>
          <w:sz w:val="24"/>
          <w:szCs w:val="24"/>
        </w:rPr>
      </w:pPr>
      <w:r>
        <w:rPr>
          <w:rFonts w:ascii="Arial" w:hAnsi="Arial" w:cs="Arial"/>
          <w:sz w:val="24"/>
          <w:szCs w:val="24"/>
        </w:rPr>
        <w:t>W</w:t>
      </w:r>
      <w:r w:rsidR="003144BE" w:rsidRPr="00AB73AB">
        <w:rPr>
          <w:rFonts w:ascii="Arial" w:hAnsi="Arial" w:cs="Arial"/>
          <w:sz w:val="24"/>
          <w:szCs w:val="24"/>
        </w:rPr>
        <w:t>hat value did they add?</w:t>
      </w:r>
    </w:p>
    <w:p w:rsidR="003144BE" w:rsidRDefault="003144BE" w:rsidP="001861DF">
      <w:pPr>
        <w:tabs>
          <w:tab w:val="left" w:pos="7350"/>
        </w:tabs>
        <w:spacing w:after="0" w:line="240" w:lineRule="auto"/>
        <w:rPr>
          <w:rFonts w:ascii="Arial" w:hAnsi="Arial" w:cs="Arial"/>
          <w:sz w:val="24"/>
          <w:szCs w:val="24"/>
        </w:rPr>
      </w:pPr>
    </w:p>
    <w:p w:rsidR="003144BE" w:rsidRDefault="003144BE" w:rsidP="001861DF">
      <w:pPr>
        <w:tabs>
          <w:tab w:val="left" w:pos="7350"/>
        </w:tabs>
        <w:spacing w:after="0" w:line="240" w:lineRule="auto"/>
        <w:rPr>
          <w:rFonts w:ascii="Arial" w:hAnsi="Arial" w:cs="Arial"/>
          <w:b/>
          <w:sz w:val="24"/>
          <w:szCs w:val="24"/>
        </w:rPr>
      </w:pPr>
      <w:r w:rsidRPr="003144BE">
        <w:rPr>
          <w:rFonts w:ascii="Arial" w:hAnsi="Arial" w:cs="Arial"/>
          <w:b/>
          <w:sz w:val="24"/>
          <w:szCs w:val="24"/>
        </w:rPr>
        <w:t>Stakeholders</w:t>
      </w:r>
      <w:r w:rsidR="00822AB1">
        <w:rPr>
          <w:rFonts w:ascii="Arial" w:hAnsi="Arial" w:cs="Arial"/>
          <w:b/>
          <w:sz w:val="24"/>
          <w:szCs w:val="24"/>
        </w:rPr>
        <w:t xml:space="preserve"> identified</w:t>
      </w:r>
    </w:p>
    <w:p w:rsidR="003144BE" w:rsidRPr="00AB73AB" w:rsidRDefault="003144BE" w:rsidP="00AB73AB">
      <w:pPr>
        <w:pStyle w:val="ListParagraph"/>
        <w:numPr>
          <w:ilvl w:val="0"/>
          <w:numId w:val="42"/>
        </w:numPr>
        <w:tabs>
          <w:tab w:val="left" w:pos="7350"/>
        </w:tabs>
        <w:spacing w:after="0" w:line="240" w:lineRule="auto"/>
        <w:rPr>
          <w:rFonts w:ascii="Arial" w:hAnsi="Arial" w:cs="Arial"/>
          <w:sz w:val="24"/>
          <w:szCs w:val="24"/>
        </w:rPr>
      </w:pPr>
      <w:r w:rsidRPr="00AB73AB">
        <w:rPr>
          <w:rFonts w:ascii="Arial" w:hAnsi="Arial" w:cs="Arial"/>
          <w:sz w:val="24"/>
          <w:szCs w:val="24"/>
        </w:rPr>
        <w:t>Industry?</w:t>
      </w:r>
    </w:p>
    <w:p w:rsidR="003144BE" w:rsidRPr="00AB73AB" w:rsidRDefault="003144BE" w:rsidP="00AB73AB">
      <w:pPr>
        <w:pStyle w:val="ListParagraph"/>
        <w:numPr>
          <w:ilvl w:val="0"/>
          <w:numId w:val="42"/>
        </w:numPr>
        <w:tabs>
          <w:tab w:val="left" w:pos="7350"/>
        </w:tabs>
        <w:spacing w:after="0" w:line="240" w:lineRule="auto"/>
        <w:rPr>
          <w:rFonts w:ascii="Arial" w:hAnsi="Arial" w:cs="Arial"/>
          <w:sz w:val="24"/>
          <w:szCs w:val="24"/>
        </w:rPr>
      </w:pPr>
      <w:r w:rsidRPr="00AB73AB">
        <w:rPr>
          <w:rFonts w:ascii="Arial" w:hAnsi="Arial" w:cs="Arial"/>
          <w:sz w:val="24"/>
          <w:szCs w:val="24"/>
        </w:rPr>
        <w:t>Academia?</w:t>
      </w:r>
    </w:p>
    <w:p w:rsidR="003144BE" w:rsidRDefault="003144BE" w:rsidP="00AB73AB">
      <w:pPr>
        <w:pStyle w:val="ListParagraph"/>
        <w:numPr>
          <w:ilvl w:val="0"/>
          <w:numId w:val="42"/>
        </w:numPr>
        <w:tabs>
          <w:tab w:val="left" w:pos="7350"/>
        </w:tabs>
        <w:spacing w:after="0" w:line="240" w:lineRule="auto"/>
        <w:rPr>
          <w:rFonts w:ascii="Arial" w:hAnsi="Arial" w:cs="Arial"/>
          <w:sz w:val="24"/>
          <w:szCs w:val="24"/>
        </w:rPr>
      </w:pPr>
      <w:r w:rsidRPr="00AB73AB">
        <w:rPr>
          <w:rFonts w:ascii="Arial" w:hAnsi="Arial" w:cs="Arial"/>
          <w:sz w:val="24"/>
          <w:szCs w:val="24"/>
        </w:rPr>
        <w:t>Government?</w:t>
      </w:r>
    </w:p>
    <w:p w:rsidR="00822AB1" w:rsidRDefault="00822AB1" w:rsidP="00AB73AB">
      <w:pPr>
        <w:pStyle w:val="ListParagraph"/>
        <w:numPr>
          <w:ilvl w:val="0"/>
          <w:numId w:val="42"/>
        </w:numPr>
        <w:tabs>
          <w:tab w:val="left" w:pos="7350"/>
        </w:tabs>
        <w:spacing w:after="0" w:line="240" w:lineRule="auto"/>
        <w:rPr>
          <w:rFonts w:ascii="Arial" w:hAnsi="Arial" w:cs="Arial"/>
          <w:sz w:val="24"/>
          <w:szCs w:val="24"/>
        </w:rPr>
      </w:pPr>
      <w:r>
        <w:rPr>
          <w:rFonts w:ascii="Arial" w:hAnsi="Arial" w:cs="Arial"/>
          <w:sz w:val="24"/>
          <w:szCs w:val="24"/>
        </w:rPr>
        <w:t>Customers?</w:t>
      </w:r>
    </w:p>
    <w:p w:rsidR="00822AB1" w:rsidRPr="00AB73AB" w:rsidRDefault="00822AB1" w:rsidP="00AB73AB">
      <w:pPr>
        <w:pStyle w:val="ListParagraph"/>
        <w:numPr>
          <w:ilvl w:val="0"/>
          <w:numId w:val="42"/>
        </w:numPr>
        <w:tabs>
          <w:tab w:val="left" w:pos="7350"/>
        </w:tabs>
        <w:spacing w:after="0" w:line="240" w:lineRule="auto"/>
        <w:rPr>
          <w:rFonts w:ascii="Arial" w:hAnsi="Arial" w:cs="Arial"/>
          <w:sz w:val="24"/>
          <w:szCs w:val="24"/>
        </w:rPr>
      </w:pPr>
      <w:r>
        <w:rPr>
          <w:rFonts w:ascii="Arial" w:hAnsi="Arial" w:cs="Arial"/>
          <w:sz w:val="24"/>
          <w:szCs w:val="24"/>
        </w:rPr>
        <w:t>Staff?</w:t>
      </w:r>
    </w:p>
    <w:p w:rsidR="003144BE" w:rsidRPr="00AB73AB" w:rsidRDefault="003144BE" w:rsidP="00AB73AB">
      <w:pPr>
        <w:pStyle w:val="ListParagraph"/>
        <w:numPr>
          <w:ilvl w:val="0"/>
          <w:numId w:val="42"/>
        </w:numPr>
        <w:tabs>
          <w:tab w:val="left" w:pos="7350"/>
        </w:tabs>
        <w:spacing w:after="0" w:line="240" w:lineRule="auto"/>
        <w:rPr>
          <w:rFonts w:ascii="Arial" w:hAnsi="Arial" w:cs="Arial"/>
          <w:sz w:val="24"/>
          <w:szCs w:val="24"/>
        </w:rPr>
      </w:pPr>
      <w:r w:rsidRPr="00AB73AB">
        <w:rPr>
          <w:rFonts w:ascii="Arial" w:hAnsi="Arial" w:cs="Arial"/>
          <w:sz w:val="24"/>
          <w:szCs w:val="24"/>
        </w:rPr>
        <w:t>Networks/clusters?</w:t>
      </w:r>
    </w:p>
    <w:p w:rsidR="003144BE" w:rsidRPr="00AB73AB" w:rsidRDefault="00AB73AB" w:rsidP="00AB73AB">
      <w:pPr>
        <w:pStyle w:val="ListParagraph"/>
        <w:numPr>
          <w:ilvl w:val="0"/>
          <w:numId w:val="42"/>
        </w:numPr>
        <w:tabs>
          <w:tab w:val="left" w:pos="7350"/>
        </w:tabs>
        <w:spacing w:after="0" w:line="240" w:lineRule="auto"/>
        <w:rPr>
          <w:rFonts w:ascii="Arial" w:hAnsi="Arial" w:cs="Arial"/>
          <w:sz w:val="24"/>
          <w:szCs w:val="24"/>
        </w:rPr>
      </w:pPr>
      <w:r>
        <w:rPr>
          <w:rFonts w:ascii="Arial" w:hAnsi="Arial" w:cs="Arial"/>
          <w:sz w:val="24"/>
          <w:szCs w:val="24"/>
        </w:rPr>
        <w:t>Others?</w:t>
      </w:r>
    </w:p>
    <w:p w:rsidR="003144BE" w:rsidRDefault="003144BE" w:rsidP="001861DF">
      <w:pPr>
        <w:tabs>
          <w:tab w:val="left" w:pos="7350"/>
        </w:tabs>
        <w:spacing w:after="0" w:line="240" w:lineRule="auto"/>
        <w:rPr>
          <w:rFonts w:ascii="Arial" w:hAnsi="Arial" w:cs="Arial"/>
          <w:sz w:val="24"/>
          <w:szCs w:val="24"/>
        </w:rPr>
      </w:pPr>
    </w:p>
    <w:p w:rsidR="003144BE" w:rsidRPr="003144BE" w:rsidRDefault="003144BE" w:rsidP="001861DF">
      <w:pPr>
        <w:tabs>
          <w:tab w:val="left" w:pos="7350"/>
        </w:tabs>
        <w:spacing w:after="0" w:line="240" w:lineRule="auto"/>
        <w:rPr>
          <w:rFonts w:ascii="Arial" w:hAnsi="Arial" w:cs="Arial"/>
          <w:b/>
          <w:sz w:val="24"/>
          <w:szCs w:val="24"/>
        </w:rPr>
      </w:pPr>
      <w:r w:rsidRPr="003144BE">
        <w:rPr>
          <w:rFonts w:ascii="Arial" w:hAnsi="Arial" w:cs="Arial"/>
          <w:b/>
          <w:sz w:val="24"/>
          <w:szCs w:val="24"/>
        </w:rPr>
        <w:t>Processes</w:t>
      </w:r>
    </w:p>
    <w:p w:rsidR="003144BE" w:rsidRPr="00AB73AB" w:rsidRDefault="003144BE" w:rsidP="00AB73AB">
      <w:pPr>
        <w:pStyle w:val="ListParagraph"/>
        <w:numPr>
          <w:ilvl w:val="0"/>
          <w:numId w:val="41"/>
        </w:numPr>
        <w:tabs>
          <w:tab w:val="left" w:pos="7350"/>
        </w:tabs>
        <w:spacing w:after="0" w:line="240" w:lineRule="auto"/>
        <w:rPr>
          <w:rFonts w:ascii="Arial" w:hAnsi="Arial" w:cs="Arial"/>
          <w:sz w:val="24"/>
          <w:szCs w:val="24"/>
        </w:rPr>
      </w:pPr>
      <w:r w:rsidRPr="00AB73AB">
        <w:rPr>
          <w:rFonts w:ascii="Arial" w:hAnsi="Arial" w:cs="Arial"/>
          <w:sz w:val="24"/>
          <w:szCs w:val="24"/>
        </w:rPr>
        <w:t xml:space="preserve">What processes are required to enable you to adopt open innovation? </w:t>
      </w:r>
    </w:p>
    <w:p w:rsidR="003144BE" w:rsidRPr="00AB73AB" w:rsidRDefault="003144BE" w:rsidP="00AB73AB">
      <w:pPr>
        <w:pStyle w:val="ListParagraph"/>
        <w:numPr>
          <w:ilvl w:val="0"/>
          <w:numId w:val="41"/>
        </w:numPr>
        <w:tabs>
          <w:tab w:val="left" w:pos="7350"/>
        </w:tabs>
        <w:spacing w:after="0" w:line="240" w:lineRule="auto"/>
        <w:rPr>
          <w:rFonts w:ascii="Arial" w:hAnsi="Arial" w:cs="Arial"/>
          <w:sz w:val="24"/>
          <w:szCs w:val="24"/>
        </w:rPr>
      </w:pPr>
      <w:r w:rsidRPr="00AB73AB">
        <w:rPr>
          <w:rFonts w:ascii="Arial" w:hAnsi="Arial" w:cs="Arial"/>
          <w:sz w:val="24"/>
          <w:szCs w:val="24"/>
        </w:rPr>
        <w:t>To what degree have they already been adopted?</w:t>
      </w:r>
    </w:p>
    <w:p w:rsidR="003144BE" w:rsidRPr="00AB73AB" w:rsidRDefault="00C52DB6" w:rsidP="00AB73AB">
      <w:pPr>
        <w:pStyle w:val="ListParagraph"/>
        <w:numPr>
          <w:ilvl w:val="0"/>
          <w:numId w:val="41"/>
        </w:numPr>
        <w:tabs>
          <w:tab w:val="left" w:pos="7350"/>
        </w:tabs>
        <w:spacing w:after="0" w:line="240" w:lineRule="auto"/>
        <w:rPr>
          <w:rFonts w:ascii="Arial" w:hAnsi="Arial" w:cs="Arial"/>
          <w:sz w:val="24"/>
          <w:szCs w:val="24"/>
        </w:rPr>
      </w:pPr>
      <w:r>
        <w:rPr>
          <w:rFonts w:ascii="Arial" w:hAnsi="Arial" w:cs="Arial"/>
          <w:sz w:val="24"/>
          <w:szCs w:val="24"/>
        </w:rPr>
        <w:t>If you wish to adopt Open Innovation, w</w:t>
      </w:r>
      <w:r w:rsidR="003144BE" w:rsidRPr="00AB73AB">
        <w:rPr>
          <w:rFonts w:ascii="Arial" w:hAnsi="Arial" w:cs="Arial"/>
          <w:sz w:val="24"/>
          <w:szCs w:val="24"/>
        </w:rPr>
        <w:t>hat new proce</w:t>
      </w:r>
      <w:r w:rsidR="000968A9">
        <w:rPr>
          <w:rFonts w:ascii="Arial" w:hAnsi="Arial" w:cs="Arial"/>
          <w:sz w:val="24"/>
          <w:szCs w:val="24"/>
        </w:rPr>
        <w:t>sses are required</w:t>
      </w:r>
      <w:r>
        <w:rPr>
          <w:rFonts w:ascii="Arial" w:hAnsi="Arial" w:cs="Arial"/>
          <w:sz w:val="24"/>
          <w:szCs w:val="24"/>
        </w:rPr>
        <w:t xml:space="preserve"> and what are the likely timescales to implement them?</w:t>
      </w:r>
    </w:p>
    <w:p w:rsidR="003144BE" w:rsidRDefault="003144BE" w:rsidP="001861DF">
      <w:pPr>
        <w:tabs>
          <w:tab w:val="left" w:pos="7350"/>
        </w:tabs>
        <w:spacing w:after="0" w:line="240" w:lineRule="auto"/>
        <w:rPr>
          <w:rFonts w:ascii="Arial" w:hAnsi="Arial" w:cs="Arial"/>
          <w:sz w:val="24"/>
          <w:szCs w:val="24"/>
        </w:rPr>
      </w:pPr>
    </w:p>
    <w:p w:rsidR="003144BE" w:rsidRDefault="003144BE" w:rsidP="001861DF">
      <w:pPr>
        <w:tabs>
          <w:tab w:val="left" w:pos="7350"/>
        </w:tabs>
        <w:spacing w:after="0" w:line="240" w:lineRule="auto"/>
        <w:rPr>
          <w:rFonts w:ascii="Arial" w:hAnsi="Arial" w:cs="Arial"/>
          <w:b/>
          <w:sz w:val="24"/>
          <w:szCs w:val="24"/>
        </w:rPr>
      </w:pPr>
      <w:r>
        <w:rPr>
          <w:rFonts w:ascii="Arial" w:hAnsi="Arial" w:cs="Arial"/>
          <w:b/>
          <w:sz w:val="24"/>
          <w:szCs w:val="24"/>
        </w:rPr>
        <w:t>Implementation plan</w:t>
      </w:r>
    </w:p>
    <w:p w:rsidR="00AB73AB" w:rsidRDefault="003144BE" w:rsidP="00AB73AB">
      <w:pPr>
        <w:pStyle w:val="ListParagraph"/>
        <w:numPr>
          <w:ilvl w:val="0"/>
          <w:numId w:val="40"/>
        </w:numPr>
        <w:tabs>
          <w:tab w:val="left" w:pos="7350"/>
        </w:tabs>
        <w:spacing w:after="0" w:line="240" w:lineRule="auto"/>
        <w:rPr>
          <w:rFonts w:ascii="Arial" w:hAnsi="Arial" w:cs="Arial"/>
          <w:sz w:val="24"/>
          <w:szCs w:val="24"/>
        </w:rPr>
      </w:pPr>
      <w:r w:rsidRPr="00AB73AB">
        <w:rPr>
          <w:rFonts w:ascii="Arial" w:hAnsi="Arial" w:cs="Arial"/>
          <w:sz w:val="24"/>
          <w:szCs w:val="24"/>
        </w:rPr>
        <w:t xml:space="preserve">How did it evolve? </w:t>
      </w:r>
    </w:p>
    <w:p w:rsidR="003144BE" w:rsidRPr="00AB73AB" w:rsidRDefault="003144BE" w:rsidP="00AB73AB">
      <w:pPr>
        <w:pStyle w:val="ListParagraph"/>
        <w:numPr>
          <w:ilvl w:val="0"/>
          <w:numId w:val="40"/>
        </w:numPr>
        <w:tabs>
          <w:tab w:val="left" w:pos="7350"/>
        </w:tabs>
        <w:spacing w:after="0" w:line="240" w:lineRule="auto"/>
        <w:rPr>
          <w:rFonts w:ascii="Arial" w:hAnsi="Arial" w:cs="Arial"/>
          <w:sz w:val="24"/>
          <w:szCs w:val="24"/>
        </w:rPr>
      </w:pPr>
      <w:r w:rsidRPr="00AB73AB">
        <w:rPr>
          <w:rFonts w:ascii="Arial" w:hAnsi="Arial" w:cs="Arial"/>
          <w:sz w:val="24"/>
          <w:szCs w:val="24"/>
        </w:rPr>
        <w:t>Did you keep to the plan?</w:t>
      </w:r>
    </w:p>
    <w:p w:rsidR="003144BE" w:rsidRDefault="003144BE" w:rsidP="001861DF">
      <w:pPr>
        <w:tabs>
          <w:tab w:val="left" w:pos="7350"/>
        </w:tabs>
        <w:spacing w:after="0" w:line="240" w:lineRule="auto"/>
        <w:rPr>
          <w:rFonts w:ascii="Arial" w:hAnsi="Arial" w:cs="Arial"/>
          <w:b/>
          <w:sz w:val="24"/>
          <w:szCs w:val="24"/>
        </w:rPr>
      </w:pPr>
    </w:p>
    <w:p w:rsidR="00A86077" w:rsidRDefault="00A86077" w:rsidP="00A86077">
      <w:pPr>
        <w:tabs>
          <w:tab w:val="left" w:pos="7350"/>
        </w:tabs>
        <w:spacing w:after="0" w:line="240" w:lineRule="auto"/>
        <w:rPr>
          <w:rFonts w:ascii="Arial" w:hAnsi="Arial" w:cs="Arial"/>
          <w:b/>
          <w:sz w:val="24"/>
          <w:szCs w:val="24"/>
        </w:rPr>
      </w:pPr>
      <w:r>
        <w:rPr>
          <w:rFonts w:ascii="Arial" w:hAnsi="Arial" w:cs="Arial"/>
          <w:b/>
          <w:sz w:val="24"/>
          <w:szCs w:val="24"/>
        </w:rPr>
        <w:t>Barriers</w:t>
      </w:r>
    </w:p>
    <w:p w:rsidR="00A86077" w:rsidRPr="00AB73AB" w:rsidRDefault="00A86077" w:rsidP="00AB73AB">
      <w:pPr>
        <w:pStyle w:val="ListParagraph"/>
        <w:numPr>
          <w:ilvl w:val="0"/>
          <w:numId w:val="38"/>
        </w:numPr>
        <w:tabs>
          <w:tab w:val="left" w:pos="7350"/>
        </w:tabs>
        <w:spacing w:after="0" w:line="240" w:lineRule="auto"/>
        <w:rPr>
          <w:rFonts w:ascii="Arial" w:hAnsi="Arial" w:cs="Arial"/>
          <w:sz w:val="24"/>
          <w:szCs w:val="24"/>
        </w:rPr>
      </w:pPr>
      <w:r w:rsidRPr="00AB73AB">
        <w:rPr>
          <w:rFonts w:ascii="Arial" w:hAnsi="Arial" w:cs="Arial"/>
          <w:sz w:val="24"/>
          <w:szCs w:val="24"/>
        </w:rPr>
        <w:t>Have you experienced any barriers to adopting open innovation?</w:t>
      </w:r>
    </w:p>
    <w:p w:rsidR="00A86077" w:rsidRPr="00AB73AB" w:rsidRDefault="00A86077" w:rsidP="00AB73AB">
      <w:pPr>
        <w:pStyle w:val="ListParagraph"/>
        <w:numPr>
          <w:ilvl w:val="0"/>
          <w:numId w:val="38"/>
        </w:numPr>
        <w:tabs>
          <w:tab w:val="left" w:pos="7350"/>
        </w:tabs>
        <w:spacing w:after="0" w:line="240" w:lineRule="auto"/>
        <w:rPr>
          <w:rFonts w:ascii="Arial" w:hAnsi="Arial" w:cs="Arial"/>
          <w:sz w:val="24"/>
          <w:szCs w:val="24"/>
        </w:rPr>
      </w:pPr>
      <w:r w:rsidRPr="00AB73AB">
        <w:rPr>
          <w:rFonts w:ascii="Arial" w:hAnsi="Arial" w:cs="Arial"/>
          <w:sz w:val="24"/>
          <w:szCs w:val="24"/>
        </w:rPr>
        <w:t>How will or have these been overcome?</w:t>
      </w:r>
    </w:p>
    <w:p w:rsidR="00A86077" w:rsidRDefault="00A86077" w:rsidP="001861DF">
      <w:pPr>
        <w:tabs>
          <w:tab w:val="left" w:pos="7350"/>
        </w:tabs>
        <w:spacing w:after="0" w:line="240" w:lineRule="auto"/>
        <w:rPr>
          <w:rFonts w:ascii="Arial" w:hAnsi="Arial" w:cs="Arial"/>
          <w:b/>
          <w:sz w:val="24"/>
          <w:szCs w:val="24"/>
        </w:rPr>
      </w:pPr>
    </w:p>
    <w:p w:rsidR="003144BE" w:rsidRDefault="003144BE" w:rsidP="001861DF">
      <w:pPr>
        <w:tabs>
          <w:tab w:val="left" w:pos="7350"/>
        </w:tabs>
        <w:spacing w:after="0" w:line="240" w:lineRule="auto"/>
        <w:rPr>
          <w:rFonts w:ascii="Arial" w:hAnsi="Arial" w:cs="Arial"/>
          <w:b/>
          <w:sz w:val="24"/>
          <w:szCs w:val="24"/>
        </w:rPr>
      </w:pPr>
      <w:r w:rsidRPr="003144BE">
        <w:rPr>
          <w:rFonts w:ascii="Arial" w:hAnsi="Arial" w:cs="Arial"/>
          <w:b/>
          <w:sz w:val="24"/>
          <w:szCs w:val="24"/>
        </w:rPr>
        <w:t>Culture Change</w:t>
      </w:r>
    </w:p>
    <w:p w:rsidR="00E17C2F" w:rsidRDefault="00C12D0B" w:rsidP="00C12D0B">
      <w:pPr>
        <w:pStyle w:val="ListParagraph"/>
        <w:numPr>
          <w:ilvl w:val="0"/>
          <w:numId w:val="47"/>
        </w:numPr>
        <w:tabs>
          <w:tab w:val="left" w:pos="7350"/>
        </w:tabs>
        <w:spacing w:after="0" w:line="240" w:lineRule="auto"/>
        <w:rPr>
          <w:rFonts w:ascii="Arial" w:hAnsi="Arial" w:cs="Arial"/>
          <w:sz w:val="24"/>
          <w:szCs w:val="24"/>
        </w:rPr>
      </w:pPr>
      <w:r>
        <w:rPr>
          <w:rFonts w:ascii="Arial" w:hAnsi="Arial" w:cs="Arial"/>
          <w:sz w:val="24"/>
          <w:szCs w:val="24"/>
        </w:rPr>
        <w:t>What steps did you take to implement or encourage a culture change?</w:t>
      </w:r>
    </w:p>
    <w:p w:rsidR="000968A9" w:rsidRPr="000968A9" w:rsidRDefault="00C12D0B" w:rsidP="000968A9">
      <w:pPr>
        <w:pStyle w:val="ListParagraph"/>
        <w:numPr>
          <w:ilvl w:val="0"/>
          <w:numId w:val="47"/>
        </w:numPr>
        <w:tabs>
          <w:tab w:val="left" w:pos="7350"/>
        </w:tabs>
        <w:spacing w:after="0" w:line="240" w:lineRule="auto"/>
        <w:rPr>
          <w:rFonts w:ascii="Arial" w:hAnsi="Arial" w:cs="Arial"/>
          <w:sz w:val="24"/>
          <w:szCs w:val="24"/>
        </w:rPr>
      </w:pPr>
      <w:r>
        <w:rPr>
          <w:rFonts w:ascii="Arial" w:hAnsi="Arial" w:cs="Arial"/>
          <w:sz w:val="24"/>
          <w:szCs w:val="24"/>
        </w:rPr>
        <w:t>How do you plan to extend this further?</w:t>
      </w:r>
    </w:p>
    <w:p w:rsidR="003077B7" w:rsidRDefault="003077B7" w:rsidP="001861DF">
      <w:pPr>
        <w:tabs>
          <w:tab w:val="left" w:pos="7350"/>
        </w:tabs>
        <w:spacing w:after="0" w:line="240" w:lineRule="auto"/>
        <w:rPr>
          <w:rFonts w:ascii="Arial" w:hAnsi="Arial" w:cs="Arial"/>
          <w:b/>
          <w:sz w:val="24"/>
          <w:szCs w:val="24"/>
        </w:rPr>
      </w:pPr>
    </w:p>
    <w:p w:rsidR="003D0FAA" w:rsidRDefault="003144BE" w:rsidP="001861DF">
      <w:pPr>
        <w:tabs>
          <w:tab w:val="left" w:pos="7350"/>
        </w:tabs>
        <w:spacing w:after="0" w:line="240" w:lineRule="auto"/>
        <w:rPr>
          <w:rFonts w:ascii="Arial" w:hAnsi="Arial" w:cs="Arial"/>
          <w:b/>
          <w:sz w:val="24"/>
          <w:szCs w:val="24"/>
        </w:rPr>
      </w:pPr>
      <w:r w:rsidRPr="003144BE">
        <w:rPr>
          <w:rFonts w:ascii="Arial" w:hAnsi="Arial" w:cs="Arial"/>
          <w:b/>
          <w:sz w:val="24"/>
          <w:szCs w:val="24"/>
        </w:rPr>
        <w:t>Management &amp; Governance</w:t>
      </w:r>
    </w:p>
    <w:p w:rsidR="003144BE" w:rsidRDefault="00C12D0B" w:rsidP="00C12D0B">
      <w:pPr>
        <w:pStyle w:val="ListParagraph"/>
        <w:numPr>
          <w:ilvl w:val="0"/>
          <w:numId w:val="48"/>
        </w:numPr>
        <w:tabs>
          <w:tab w:val="left" w:pos="7350"/>
        </w:tabs>
        <w:spacing w:after="0" w:line="240" w:lineRule="auto"/>
        <w:rPr>
          <w:rFonts w:ascii="Arial" w:hAnsi="Arial" w:cs="Arial"/>
          <w:sz w:val="24"/>
          <w:szCs w:val="24"/>
        </w:rPr>
      </w:pPr>
      <w:r w:rsidRPr="00C12D0B">
        <w:rPr>
          <w:rFonts w:ascii="Arial" w:hAnsi="Arial" w:cs="Arial"/>
          <w:sz w:val="24"/>
          <w:szCs w:val="24"/>
        </w:rPr>
        <w:t>What management processes are required to effectively implement open innovation?</w:t>
      </w:r>
    </w:p>
    <w:p w:rsidR="00C12D0B" w:rsidRDefault="00C12D0B" w:rsidP="00C12D0B">
      <w:pPr>
        <w:pStyle w:val="ListParagraph"/>
        <w:numPr>
          <w:ilvl w:val="0"/>
          <w:numId w:val="48"/>
        </w:numPr>
        <w:tabs>
          <w:tab w:val="left" w:pos="7350"/>
        </w:tabs>
        <w:spacing w:after="0" w:line="240" w:lineRule="auto"/>
        <w:rPr>
          <w:rFonts w:ascii="Arial" w:hAnsi="Arial" w:cs="Arial"/>
          <w:sz w:val="24"/>
          <w:szCs w:val="24"/>
        </w:rPr>
      </w:pPr>
      <w:r>
        <w:rPr>
          <w:rFonts w:ascii="Arial" w:hAnsi="Arial" w:cs="Arial"/>
          <w:sz w:val="24"/>
          <w:szCs w:val="24"/>
        </w:rPr>
        <w:t>What governance is required?</w:t>
      </w:r>
    </w:p>
    <w:p w:rsidR="00C12D0B" w:rsidRDefault="00C12D0B" w:rsidP="00C12D0B">
      <w:pPr>
        <w:pStyle w:val="ListParagraph"/>
        <w:numPr>
          <w:ilvl w:val="0"/>
          <w:numId w:val="48"/>
        </w:numPr>
        <w:tabs>
          <w:tab w:val="left" w:pos="7350"/>
        </w:tabs>
        <w:spacing w:after="0" w:line="240" w:lineRule="auto"/>
        <w:rPr>
          <w:rFonts w:ascii="Arial" w:hAnsi="Arial" w:cs="Arial"/>
          <w:sz w:val="24"/>
          <w:szCs w:val="24"/>
        </w:rPr>
      </w:pPr>
      <w:r>
        <w:rPr>
          <w:rFonts w:ascii="Arial" w:hAnsi="Arial" w:cs="Arial"/>
          <w:sz w:val="24"/>
          <w:szCs w:val="24"/>
        </w:rPr>
        <w:t xml:space="preserve">Do you have formal collaborative and non disclosure agreements </w:t>
      </w:r>
    </w:p>
    <w:p w:rsidR="00C12D0B" w:rsidRPr="00C12D0B" w:rsidRDefault="008B79A1" w:rsidP="00C12D0B">
      <w:pPr>
        <w:pStyle w:val="ListParagraph"/>
        <w:numPr>
          <w:ilvl w:val="0"/>
          <w:numId w:val="48"/>
        </w:numPr>
        <w:tabs>
          <w:tab w:val="left" w:pos="7350"/>
        </w:tabs>
        <w:spacing w:after="0" w:line="240" w:lineRule="auto"/>
        <w:rPr>
          <w:rFonts w:ascii="Arial" w:hAnsi="Arial" w:cs="Arial"/>
          <w:sz w:val="24"/>
          <w:szCs w:val="24"/>
        </w:rPr>
      </w:pPr>
      <w:r>
        <w:rPr>
          <w:rFonts w:ascii="Arial" w:hAnsi="Arial" w:cs="Arial"/>
          <w:sz w:val="24"/>
          <w:szCs w:val="24"/>
        </w:rPr>
        <w:t>What is the businesses</w:t>
      </w:r>
      <w:r w:rsidR="00C12D0B">
        <w:rPr>
          <w:rFonts w:ascii="Arial" w:hAnsi="Arial" w:cs="Arial"/>
          <w:sz w:val="24"/>
          <w:szCs w:val="24"/>
        </w:rPr>
        <w:t xml:space="preserve"> approach to Intellectual Property?</w:t>
      </w:r>
    </w:p>
    <w:p w:rsidR="00C12D0B" w:rsidRDefault="00C12D0B" w:rsidP="001861DF">
      <w:pPr>
        <w:tabs>
          <w:tab w:val="left" w:pos="7350"/>
        </w:tabs>
        <w:spacing w:after="0" w:line="240" w:lineRule="auto"/>
        <w:rPr>
          <w:rFonts w:ascii="Arial" w:hAnsi="Arial" w:cs="Arial"/>
          <w:b/>
          <w:sz w:val="24"/>
          <w:szCs w:val="24"/>
        </w:rPr>
      </w:pPr>
    </w:p>
    <w:p w:rsidR="003144BE" w:rsidRDefault="003144BE" w:rsidP="001861DF">
      <w:pPr>
        <w:tabs>
          <w:tab w:val="left" w:pos="7350"/>
        </w:tabs>
        <w:spacing w:after="0" w:line="240" w:lineRule="auto"/>
        <w:rPr>
          <w:rFonts w:ascii="Arial" w:hAnsi="Arial" w:cs="Arial"/>
          <w:b/>
          <w:sz w:val="24"/>
          <w:szCs w:val="24"/>
        </w:rPr>
      </w:pPr>
      <w:r>
        <w:rPr>
          <w:rFonts w:ascii="Arial" w:hAnsi="Arial" w:cs="Arial"/>
          <w:b/>
          <w:sz w:val="24"/>
          <w:szCs w:val="24"/>
        </w:rPr>
        <w:t>Benefits</w:t>
      </w:r>
    </w:p>
    <w:p w:rsidR="003144BE" w:rsidRPr="00AB73AB" w:rsidRDefault="003144BE" w:rsidP="00AB73AB">
      <w:pPr>
        <w:pStyle w:val="ListParagraph"/>
        <w:numPr>
          <w:ilvl w:val="0"/>
          <w:numId w:val="37"/>
        </w:numPr>
        <w:tabs>
          <w:tab w:val="left" w:pos="7350"/>
        </w:tabs>
        <w:spacing w:after="0" w:line="240" w:lineRule="auto"/>
        <w:rPr>
          <w:rFonts w:ascii="Arial" w:hAnsi="Arial" w:cs="Arial"/>
          <w:sz w:val="24"/>
          <w:szCs w:val="24"/>
        </w:rPr>
      </w:pPr>
      <w:r w:rsidRPr="00AB73AB">
        <w:rPr>
          <w:rFonts w:ascii="Arial" w:hAnsi="Arial" w:cs="Arial"/>
          <w:sz w:val="24"/>
          <w:szCs w:val="24"/>
        </w:rPr>
        <w:t>What</w:t>
      </w:r>
      <w:r w:rsidR="000968A9">
        <w:rPr>
          <w:rFonts w:ascii="Arial" w:hAnsi="Arial" w:cs="Arial"/>
          <w:sz w:val="24"/>
          <w:szCs w:val="24"/>
        </w:rPr>
        <w:t xml:space="preserve"> are the potential benefits to your business of adopting open innovation</w:t>
      </w:r>
      <w:r w:rsidRPr="00AB73AB">
        <w:rPr>
          <w:rFonts w:ascii="Arial" w:hAnsi="Arial" w:cs="Arial"/>
          <w:sz w:val="24"/>
          <w:szCs w:val="24"/>
        </w:rPr>
        <w:t>?</w:t>
      </w:r>
    </w:p>
    <w:p w:rsidR="003144BE" w:rsidRPr="00AB73AB" w:rsidRDefault="003144BE" w:rsidP="00AB73AB">
      <w:pPr>
        <w:pStyle w:val="ListParagraph"/>
        <w:numPr>
          <w:ilvl w:val="0"/>
          <w:numId w:val="37"/>
        </w:numPr>
        <w:tabs>
          <w:tab w:val="left" w:pos="7350"/>
        </w:tabs>
        <w:spacing w:after="0" w:line="240" w:lineRule="auto"/>
        <w:rPr>
          <w:rFonts w:ascii="Arial" w:hAnsi="Arial" w:cs="Arial"/>
          <w:sz w:val="24"/>
          <w:szCs w:val="24"/>
        </w:rPr>
      </w:pPr>
      <w:r w:rsidRPr="00AB73AB">
        <w:rPr>
          <w:rFonts w:ascii="Arial" w:hAnsi="Arial" w:cs="Arial"/>
          <w:sz w:val="24"/>
          <w:szCs w:val="24"/>
        </w:rPr>
        <w:t>What opportunities does it create</w:t>
      </w:r>
      <w:r w:rsidR="000968A9">
        <w:rPr>
          <w:rFonts w:ascii="Arial" w:hAnsi="Arial" w:cs="Arial"/>
          <w:sz w:val="24"/>
          <w:szCs w:val="24"/>
        </w:rPr>
        <w:t xml:space="preserve"> for yourselves and others</w:t>
      </w:r>
      <w:r w:rsidRPr="00AB73AB">
        <w:rPr>
          <w:rFonts w:ascii="Arial" w:hAnsi="Arial" w:cs="Arial"/>
          <w:sz w:val="24"/>
          <w:szCs w:val="24"/>
        </w:rPr>
        <w:t>?</w:t>
      </w:r>
    </w:p>
    <w:p w:rsidR="003144BE" w:rsidRPr="00AB73AB" w:rsidRDefault="003144BE" w:rsidP="00AB73AB">
      <w:pPr>
        <w:pStyle w:val="ListParagraph"/>
        <w:numPr>
          <w:ilvl w:val="0"/>
          <w:numId w:val="37"/>
        </w:numPr>
        <w:tabs>
          <w:tab w:val="left" w:pos="7350"/>
        </w:tabs>
        <w:spacing w:after="0" w:line="240" w:lineRule="auto"/>
        <w:rPr>
          <w:rFonts w:ascii="Arial" w:hAnsi="Arial" w:cs="Arial"/>
          <w:sz w:val="24"/>
          <w:szCs w:val="24"/>
        </w:rPr>
      </w:pPr>
      <w:r w:rsidRPr="00AB73AB">
        <w:rPr>
          <w:rFonts w:ascii="Arial" w:hAnsi="Arial" w:cs="Arial"/>
          <w:sz w:val="24"/>
          <w:szCs w:val="24"/>
        </w:rPr>
        <w:t>How will success be measured?</w:t>
      </w:r>
    </w:p>
    <w:p w:rsidR="003144BE" w:rsidRDefault="003144BE" w:rsidP="001861DF">
      <w:pPr>
        <w:tabs>
          <w:tab w:val="left" w:pos="7350"/>
        </w:tabs>
        <w:spacing w:after="0" w:line="240" w:lineRule="auto"/>
        <w:rPr>
          <w:rFonts w:ascii="Arial" w:hAnsi="Arial" w:cs="Arial"/>
          <w:sz w:val="24"/>
          <w:szCs w:val="24"/>
        </w:rPr>
      </w:pPr>
    </w:p>
    <w:p w:rsidR="00A86077" w:rsidRDefault="00A86077" w:rsidP="001861DF">
      <w:pPr>
        <w:tabs>
          <w:tab w:val="left" w:pos="7350"/>
        </w:tabs>
        <w:spacing w:after="0" w:line="240" w:lineRule="auto"/>
        <w:rPr>
          <w:rFonts w:ascii="Arial" w:hAnsi="Arial" w:cs="Arial"/>
          <w:b/>
          <w:sz w:val="24"/>
          <w:szCs w:val="24"/>
        </w:rPr>
      </w:pPr>
      <w:r w:rsidRPr="00A86077">
        <w:rPr>
          <w:rFonts w:ascii="Arial" w:hAnsi="Arial" w:cs="Arial"/>
          <w:b/>
          <w:sz w:val="24"/>
          <w:szCs w:val="24"/>
        </w:rPr>
        <w:t>Financial</w:t>
      </w:r>
    </w:p>
    <w:p w:rsidR="00A86077" w:rsidRPr="00AB73AB" w:rsidRDefault="00E44C5E" w:rsidP="00AB73AB">
      <w:pPr>
        <w:pStyle w:val="ListParagraph"/>
        <w:numPr>
          <w:ilvl w:val="0"/>
          <w:numId w:val="39"/>
        </w:numPr>
        <w:tabs>
          <w:tab w:val="left" w:pos="7350"/>
        </w:tabs>
        <w:spacing w:after="0" w:line="240" w:lineRule="auto"/>
        <w:rPr>
          <w:rFonts w:ascii="Arial" w:hAnsi="Arial" w:cs="Arial"/>
          <w:sz w:val="24"/>
          <w:szCs w:val="24"/>
        </w:rPr>
      </w:pPr>
      <w:r w:rsidRPr="00AB73AB">
        <w:rPr>
          <w:rFonts w:ascii="Arial" w:hAnsi="Arial" w:cs="Arial"/>
          <w:sz w:val="24"/>
          <w:szCs w:val="24"/>
        </w:rPr>
        <w:t>If continued, h</w:t>
      </w:r>
      <w:r w:rsidR="00A86077" w:rsidRPr="00AB73AB">
        <w:rPr>
          <w:rFonts w:ascii="Arial" w:hAnsi="Arial" w:cs="Arial"/>
          <w:sz w:val="24"/>
          <w:szCs w:val="24"/>
        </w:rPr>
        <w:t>ow will open innovation practices be funded in the future?</w:t>
      </w:r>
    </w:p>
    <w:p w:rsidR="00A86077" w:rsidRPr="00AB73AB" w:rsidRDefault="00A86077" w:rsidP="00AB73AB">
      <w:pPr>
        <w:pStyle w:val="ListParagraph"/>
        <w:numPr>
          <w:ilvl w:val="0"/>
          <w:numId w:val="39"/>
        </w:numPr>
        <w:tabs>
          <w:tab w:val="left" w:pos="7350"/>
        </w:tabs>
        <w:spacing w:after="0" w:line="240" w:lineRule="auto"/>
        <w:rPr>
          <w:rFonts w:ascii="Arial" w:hAnsi="Arial" w:cs="Arial"/>
          <w:sz w:val="24"/>
          <w:szCs w:val="24"/>
        </w:rPr>
      </w:pPr>
      <w:r w:rsidRPr="00AB73AB">
        <w:rPr>
          <w:rFonts w:ascii="Arial" w:hAnsi="Arial" w:cs="Arial"/>
          <w:sz w:val="24"/>
          <w:szCs w:val="24"/>
        </w:rPr>
        <w:t>What sources of funding have been identified to support</w:t>
      </w:r>
      <w:r w:rsidR="000968A9">
        <w:rPr>
          <w:rFonts w:ascii="Arial" w:hAnsi="Arial" w:cs="Arial"/>
          <w:sz w:val="24"/>
          <w:szCs w:val="24"/>
        </w:rPr>
        <w:t xml:space="preserve"> any resulting</w:t>
      </w:r>
      <w:r w:rsidRPr="00AB73AB">
        <w:rPr>
          <w:rFonts w:ascii="Arial" w:hAnsi="Arial" w:cs="Arial"/>
          <w:sz w:val="24"/>
          <w:szCs w:val="24"/>
        </w:rPr>
        <w:t xml:space="preserve"> R&amp;D projects</w:t>
      </w:r>
      <w:r w:rsidR="00AB73AB">
        <w:rPr>
          <w:rFonts w:ascii="Arial" w:hAnsi="Arial" w:cs="Arial"/>
          <w:sz w:val="24"/>
          <w:szCs w:val="24"/>
        </w:rPr>
        <w:t>?</w:t>
      </w:r>
    </w:p>
    <w:p w:rsidR="00A86077" w:rsidRDefault="00A86077" w:rsidP="00AB73AB">
      <w:pPr>
        <w:pStyle w:val="ListParagraph"/>
        <w:numPr>
          <w:ilvl w:val="0"/>
          <w:numId w:val="39"/>
        </w:numPr>
        <w:tabs>
          <w:tab w:val="left" w:pos="7350"/>
        </w:tabs>
        <w:spacing w:after="0" w:line="240" w:lineRule="auto"/>
        <w:rPr>
          <w:rFonts w:ascii="Arial" w:hAnsi="Arial" w:cs="Arial"/>
          <w:sz w:val="24"/>
          <w:szCs w:val="24"/>
        </w:rPr>
      </w:pPr>
      <w:r w:rsidRPr="00AB73AB">
        <w:rPr>
          <w:rFonts w:ascii="Arial" w:hAnsi="Arial" w:cs="Arial"/>
          <w:sz w:val="24"/>
          <w:szCs w:val="24"/>
        </w:rPr>
        <w:t>Has any funding for in</w:t>
      </w:r>
      <w:r w:rsidR="000968A9">
        <w:rPr>
          <w:rFonts w:ascii="Arial" w:hAnsi="Arial" w:cs="Arial"/>
          <w:sz w:val="24"/>
          <w:szCs w:val="24"/>
        </w:rPr>
        <w:t>novation/R&amp;D been secured as a result of</w:t>
      </w:r>
      <w:r w:rsidRPr="00AB73AB">
        <w:rPr>
          <w:rFonts w:ascii="Arial" w:hAnsi="Arial" w:cs="Arial"/>
          <w:sz w:val="24"/>
          <w:szCs w:val="24"/>
        </w:rPr>
        <w:t xml:space="preserve"> the feasibility study?</w:t>
      </w:r>
    </w:p>
    <w:p w:rsidR="00AB73AB" w:rsidRDefault="00AB73AB" w:rsidP="00AB73AB">
      <w:pPr>
        <w:tabs>
          <w:tab w:val="left" w:pos="7350"/>
        </w:tabs>
        <w:spacing w:after="0" w:line="240" w:lineRule="auto"/>
        <w:rPr>
          <w:rFonts w:ascii="Arial" w:hAnsi="Arial" w:cs="Arial"/>
          <w:b/>
          <w:sz w:val="24"/>
          <w:szCs w:val="24"/>
        </w:rPr>
      </w:pPr>
    </w:p>
    <w:p w:rsidR="00AB73AB" w:rsidRDefault="00AB73AB" w:rsidP="00AB73AB">
      <w:pPr>
        <w:tabs>
          <w:tab w:val="left" w:pos="7350"/>
        </w:tabs>
        <w:spacing w:after="0" w:line="240" w:lineRule="auto"/>
        <w:rPr>
          <w:rFonts w:ascii="Arial" w:hAnsi="Arial" w:cs="Arial"/>
          <w:b/>
          <w:sz w:val="24"/>
          <w:szCs w:val="24"/>
        </w:rPr>
      </w:pPr>
      <w:r>
        <w:rPr>
          <w:rFonts w:ascii="Arial" w:hAnsi="Arial" w:cs="Arial"/>
          <w:b/>
          <w:sz w:val="24"/>
          <w:szCs w:val="24"/>
        </w:rPr>
        <w:t>Projects</w:t>
      </w:r>
    </w:p>
    <w:p w:rsidR="00AB73AB" w:rsidRPr="00AB73AB" w:rsidRDefault="00AB73AB" w:rsidP="00AB73AB">
      <w:pPr>
        <w:pStyle w:val="ListParagraph"/>
        <w:numPr>
          <w:ilvl w:val="0"/>
          <w:numId w:val="45"/>
        </w:numPr>
        <w:tabs>
          <w:tab w:val="left" w:pos="7350"/>
        </w:tabs>
        <w:spacing w:after="0" w:line="240" w:lineRule="auto"/>
        <w:rPr>
          <w:rFonts w:ascii="Arial" w:hAnsi="Arial" w:cs="Arial"/>
          <w:sz w:val="24"/>
          <w:szCs w:val="24"/>
        </w:rPr>
      </w:pPr>
      <w:r w:rsidRPr="00AB73AB">
        <w:rPr>
          <w:rFonts w:ascii="Arial" w:hAnsi="Arial" w:cs="Arial"/>
          <w:sz w:val="24"/>
          <w:szCs w:val="24"/>
        </w:rPr>
        <w:t>Have any new projects been undertaken as a result of open innovation activities?</w:t>
      </w:r>
    </w:p>
    <w:p w:rsidR="00AB73AB" w:rsidRPr="00AB73AB" w:rsidRDefault="00AB73AB" w:rsidP="00AB73AB">
      <w:pPr>
        <w:pStyle w:val="ListParagraph"/>
        <w:numPr>
          <w:ilvl w:val="0"/>
          <w:numId w:val="45"/>
        </w:numPr>
        <w:tabs>
          <w:tab w:val="left" w:pos="7350"/>
        </w:tabs>
        <w:spacing w:after="0" w:line="240" w:lineRule="auto"/>
        <w:rPr>
          <w:rFonts w:ascii="Arial" w:hAnsi="Arial" w:cs="Arial"/>
          <w:sz w:val="24"/>
          <w:szCs w:val="24"/>
        </w:rPr>
      </w:pPr>
      <w:r w:rsidRPr="00AB73AB">
        <w:rPr>
          <w:rFonts w:ascii="Arial" w:hAnsi="Arial" w:cs="Arial"/>
          <w:sz w:val="24"/>
          <w:szCs w:val="24"/>
        </w:rPr>
        <w:t>Are any projects planned in the future as a result of open innovation activities?</w:t>
      </w:r>
    </w:p>
    <w:p w:rsidR="00AB73AB" w:rsidRDefault="00AB73AB" w:rsidP="00AB73AB">
      <w:pPr>
        <w:pStyle w:val="ListParagraph"/>
        <w:numPr>
          <w:ilvl w:val="0"/>
          <w:numId w:val="45"/>
        </w:numPr>
        <w:tabs>
          <w:tab w:val="left" w:pos="7350"/>
        </w:tabs>
        <w:spacing w:after="0" w:line="240" w:lineRule="auto"/>
        <w:rPr>
          <w:rFonts w:ascii="Arial" w:hAnsi="Arial" w:cs="Arial"/>
          <w:sz w:val="24"/>
          <w:szCs w:val="24"/>
        </w:rPr>
      </w:pPr>
      <w:r w:rsidRPr="00AB73AB">
        <w:rPr>
          <w:rFonts w:ascii="Arial" w:hAnsi="Arial" w:cs="Arial"/>
          <w:sz w:val="24"/>
          <w:szCs w:val="24"/>
        </w:rPr>
        <w:t xml:space="preserve">Are these projects </w:t>
      </w:r>
      <w:r w:rsidR="008B79A1">
        <w:rPr>
          <w:rFonts w:ascii="Arial" w:hAnsi="Arial" w:cs="Arial"/>
          <w:sz w:val="24"/>
          <w:szCs w:val="24"/>
        </w:rPr>
        <w:t>collaborative in nature? (provide a</w:t>
      </w:r>
      <w:r w:rsidRPr="00AB73AB">
        <w:rPr>
          <w:rFonts w:ascii="Arial" w:hAnsi="Arial" w:cs="Arial"/>
          <w:sz w:val="24"/>
          <w:szCs w:val="24"/>
        </w:rPr>
        <w:t xml:space="preserve"> list</w:t>
      </w:r>
      <w:r w:rsidR="008B79A1">
        <w:rPr>
          <w:rFonts w:ascii="Arial" w:hAnsi="Arial" w:cs="Arial"/>
          <w:sz w:val="24"/>
          <w:szCs w:val="24"/>
        </w:rPr>
        <w:t xml:space="preserve"> of the</w:t>
      </w:r>
      <w:r w:rsidRPr="00AB73AB">
        <w:rPr>
          <w:rFonts w:ascii="Arial" w:hAnsi="Arial" w:cs="Arial"/>
          <w:sz w:val="24"/>
          <w:szCs w:val="24"/>
        </w:rPr>
        <w:t xml:space="preserve"> other organisations)</w:t>
      </w:r>
    </w:p>
    <w:p w:rsidR="00E17C2F" w:rsidRDefault="00836A54" w:rsidP="00C12D0B">
      <w:pPr>
        <w:pStyle w:val="ListParagraph"/>
        <w:numPr>
          <w:ilvl w:val="0"/>
          <w:numId w:val="45"/>
        </w:numPr>
        <w:tabs>
          <w:tab w:val="left" w:pos="7350"/>
        </w:tabs>
        <w:spacing w:after="0" w:line="240" w:lineRule="auto"/>
        <w:rPr>
          <w:rFonts w:ascii="Arial" w:hAnsi="Arial" w:cs="Arial"/>
          <w:sz w:val="24"/>
          <w:szCs w:val="24"/>
        </w:rPr>
      </w:pPr>
      <w:r>
        <w:rPr>
          <w:rFonts w:ascii="Arial" w:hAnsi="Arial" w:cs="Arial"/>
          <w:sz w:val="24"/>
          <w:szCs w:val="24"/>
        </w:rPr>
        <w:t>Have any challenges</w:t>
      </w:r>
      <w:r w:rsidR="00C12D0B">
        <w:rPr>
          <w:rFonts w:ascii="Arial" w:hAnsi="Arial" w:cs="Arial"/>
          <w:sz w:val="24"/>
          <w:szCs w:val="24"/>
        </w:rPr>
        <w:t xml:space="preserve"> or opportunities been identified</w:t>
      </w:r>
      <w:r>
        <w:rPr>
          <w:rFonts w:ascii="Arial" w:hAnsi="Arial" w:cs="Arial"/>
          <w:sz w:val="24"/>
          <w:szCs w:val="24"/>
        </w:rPr>
        <w:t xml:space="preserve"> that could be solved through collaboration with others?</w:t>
      </w:r>
    </w:p>
    <w:p w:rsidR="00AB73AB" w:rsidRDefault="00AB73AB" w:rsidP="00AB73AB">
      <w:pPr>
        <w:tabs>
          <w:tab w:val="left" w:pos="7350"/>
        </w:tabs>
        <w:spacing w:after="0" w:line="240" w:lineRule="auto"/>
        <w:rPr>
          <w:rFonts w:ascii="Arial" w:hAnsi="Arial" w:cs="Arial"/>
          <w:sz w:val="24"/>
          <w:szCs w:val="24"/>
        </w:rPr>
      </w:pPr>
    </w:p>
    <w:p w:rsidR="00AB73AB" w:rsidRDefault="00C12D0B" w:rsidP="00AB73AB">
      <w:pPr>
        <w:tabs>
          <w:tab w:val="left" w:pos="7350"/>
        </w:tabs>
        <w:spacing w:after="0" w:line="240" w:lineRule="auto"/>
        <w:rPr>
          <w:rFonts w:ascii="Arial" w:hAnsi="Arial" w:cs="Arial"/>
          <w:b/>
          <w:sz w:val="24"/>
          <w:szCs w:val="24"/>
        </w:rPr>
      </w:pPr>
      <w:r>
        <w:rPr>
          <w:rFonts w:ascii="Arial" w:hAnsi="Arial" w:cs="Arial"/>
          <w:b/>
          <w:sz w:val="24"/>
          <w:szCs w:val="24"/>
        </w:rPr>
        <w:t>Conclusions and Future S</w:t>
      </w:r>
      <w:r w:rsidR="00AB73AB" w:rsidRPr="00AB73AB">
        <w:rPr>
          <w:rFonts w:ascii="Arial" w:hAnsi="Arial" w:cs="Arial"/>
          <w:b/>
          <w:sz w:val="24"/>
          <w:szCs w:val="24"/>
        </w:rPr>
        <w:t>teps</w:t>
      </w:r>
    </w:p>
    <w:p w:rsidR="00C12D0B" w:rsidRPr="00C12D0B" w:rsidRDefault="00C12D0B" w:rsidP="00AB73AB">
      <w:pPr>
        <w:pStyle w:val="ListParagraph"/>
        <w:numPr>
          <w:ilvl w:val="0"/>
          <w:numId w:val="44"/>
        </w:numPr>
        <w:tabs>
          <w:tab w:val="left" w:pos="7350"/>
        </w:tabs>
        <w:spacing w:after="0" w:line="240" w:lineRule="auto"/>
        <w:rPr>
          <w:rFonts w:ascii="Arial" w:hAnsi="Arial" w:cs="Arial"/>
          <w:b/>
          <w:sz w:val="24"/>
          <w:szCs w:val="24"/>
        </w:rPr>
      </w:pPr>
      <w:r>
        <w:rPr>
          <w:rFonts w:ascii="Arial" w:hAnsi="Arial" w:cs="Arial"/>
          <w:sz w:val="24"/>
          <w:szCs w:val="24"/>
        </w:rPr>
        <w:t>What have you concluded from the open innovation activities to date?</w:t>
      </w:r>
    </w:p>
    <w:p w:rsidR="00AB73AB" w:rsidRPr="00AB73AB" w:rsidRDefault="00AB73AB" w:rsidP="00AB73AB">
      <w:pPr>
        <w:pStyle w:val="ListParagraph"/>
        <w:numPr>
          <w:ilvl w:val="0"/>
          <w:numId w:val="44"/>
        </w:numPr>
        <w:tabs>
          <w:tab w:val="left" w:pos="7350"/>
        </w:tabs>
        <w:spacing w:after="0" w:line="240" w:lineRule="auto"/>
        <w:rPr>
          <w:rFonts w:ascii="Arial" w:hAnsi="Arial" w:cs="Arial"/>
          <w:b/>
          <w:sz w:val="24"/>
          <w:szCs w:val="24"/>
        </w:rPr>
      </w:pPr>
      <w:r>
        <w:rPr>
          <w:rFonts w:ascii="Arial" w:hAnsi="Arial" w:cs="Arial"/>
          <w:sz w:val="24"/>
          <w:szCs w:val="24"/>
        </w:rPr>
        <w:t>Will open innovation activities continue beyond this feasibility phase?</w:t>
      </w:r>
    </w:p>
    <w:p w:rsidR="00AB73AB" w:rsidRPr="00114F6D" w:rsidRDefault="00AB73AB" w:rsidP="00AB73AB">
      <w:pPr>
        <w:pStyle w:val="ListParagraph"/>
        <w:numPr>
          <w:ilvl w:val="0"/>
          <w:numId w:val="44"/>
        </w:numPr>
        <w:tabs>
          <w:tab w:val="left" w:pos="7350"/>
        </w:tabs>
        <w:spacing w:after="0" w:line="240" w:lineRule="auto"/>
        <w:rPr>
          <w:rFonts w:ascii="Arial" w:hAnsi="Arial" w:cs="Arial"/>
          <w:b/>
          <w:sz w:val="24"/>
          <w:szCs w:val="24"/>
        </w:rPr>
      </w:pPr>
      <w:r>
        <w:rPr>
          <w:rFonts w:ascii="Arial" w:hAnsi="Arial" w:cs="Arial"/>
          <w:sz w:val="24"/>
          <w:szCs w:val="24"/>
        </w:rPr>
        <w:t>If so, to what scale will they be continued? e.g. same level, expanded, reduced.</w:t>
      </w: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114F6D" w:rsidRDefault="00114F6D" w:rsidP="00114F6D">
      <w:pPr>
        <w:tabs>
          <w:tab w:val="left" w:pos="7350"/>
        </w:tabs>
        <w:spacing w:after="0" w:line="240" w:lineRule="auto"/>
        <w:rPr>
          <w:rFonts w:ascii="Arial" w:hAnsi="Arial" w:cs="Arial"/>
          <w:b/>
          <w:sz w:val="24"/>
          <w:szCs w:val="24"/>
        </w:rPr>
      </w:pPr>
    </w:p>
    <w:p w:rsidR="005A33EC" w:rsidRPr="005A33EC" w:rsidRDefault="00F35F41" w:rsidP="00F21D66">
      <w:pPr>
        <w:keepNext/>
        <w:spacing w:after="0" w:line="240" w:lineRule="auto"/>
        <w:outlineLvl w:val="0"/>
        <w:rPr>
          <w:rFonts w:ascii="Arial" w:eastAsia="Times New Roman" w:hAnsi="Arial" w:cs="Times New Roman"/>
          <w:b/>
          <w:sz w:val="24"/>
          <w:szCs w:val="24"/>
          <w:u w:val="single"/>
          <w:lang w:eastAsia="en-GB"/>
        </w:rPr>
      </w:pPr>
      <w:bookmarkStart w:id="37" w:name="_Toc497297013"/>
      <w:bookmarkStart w:id="38" w:name="_Toc497308635"/>
      <w:bookmarkStart w:id="39" w:name="_Toc492906660"/>
      <w:r>
        <w:rPr>
          <w:rFonts w:ascii="Arial" w:eastAsia="Times New Roman" w:hAnsi="Arial" w:cs="Times New Roman"/>
          <w:b/>
          <w:sz w:val="24"/>
          <w:szCs w:val="24"/>
          <w:u w:val="single"/>
          <w:lang w:eastAsia="en-GB"/>
        </w:rPr>
        <w:t>Appendix C</w:t>
      </w:r>
      <w:bookmarkEnd w:id="37"/>
      <w:bookmarkEnd w:id="38"/>
      <w:r w:rsidR="00F21D66" w:rsidRPr="00F21D66">
        <w:rPr>
          <w:rFonts w:ascii="Arial" w:eastAsia="Times New Roman" w:hAnsi="Arial" w:cs="Times New Roman"/>
          <w:b/>
          <w:sz w:val="24"/>
          <w:szCs w:val="24"/>
          <w:u w:val="single"/>
          <w:lang w:eastAsia="en-GB"/>
        </w:rPr>
        <w:t xml:space="preserve"> </w:t>
      </w:r>
    </w:p>
    <w:p w:rsidR="00F21D66" w:rsidRPr="00F21D66" w:rsidRDefault="00F21D66" w:rsidP="00F21D66">
      <w:pPr>
        <w:keepNext/>
        <w:spacing w:after="0" w:line="240" w:lineRule="auto"/>
        <w:outlineLvl w:val="0"/>
        <w:rPr>
          <w:rFonts w:ascii="Arial" w:eastAsia="Times New Roman" w:hAnsi="Arial" w:cs="Times New Roman"/>
          <w:b/>
          <w:sz w:val="24"/>
          <w:szCs w:val="24"/>
          <w:lang w:eastAsia="en-GB"/>
        </w:rPr>
      </w:pPr>
      <w:bookmarkStart w:id="40" w:name="_Toc497308636"/>
      <w:r w:rsidRPr="00F21D66">
        <w:rPr>
          <w:rFonts w:ascii="Arial" w:eastAsia="Times New Roman" w:hAnsi="Arial" w:cs="Times New Roman"/>
          <w:b/>
          <w:sz w:val="24"/>
          <w:szCs w:val="24"/>
          <w:lang w:eastAsia="en-GB"/>
        </w:rPr>
        <w:t>Well-being of Future Generations (Wales) Act 2015</w:t>
      </w:r>
      <w:bookmarkEnd w:id="39"/>
      <w:bookmarkEnd w:id="40"/>
    </w:p>
    <w:p w:rsidR="00F21D66" w:rsidRPr="00F21D66" w:rsidRDefault="00F21D66" w:rsidP="00F21D66">
      <w:pPr>
        <w:spacing w:after="0" w:line="240" w:lineRule="auto"/>
        <w:rPr>
          <w:rFonts w:ascii="Times New Roman" w:eastAsia="Times New Roman" w:hAnsi="Times New Roman" w:cs="Times New Roman"/>
          <w:sz w:val="24"/>
          <w:szCs w:val="24"/>
          <w:lang w:eastAsia="en-GB"/>
        </w:rPr>
      </w:pPr>
    </w:p>
    <w:p w:rsidR="00F21D66" w:rsidRPr="00F21D66" w:rsidRDefault="00F21D66" w:rsidP="00F21D66">
      <w:pPr>
        <w:spacing w:after="0" w:line="240" w:lineRule="auto"/>
        <w:rPr>
          <w:rFonts w:ascii="Arial" w:eastAsia="Times New Roman" w:hAnsi="Arial" w:cs="Arial"/>
          <w:sz w:val="24"/>
          <w:szCs w:val="24"/>
          <w:lang w:eastAsia="en-GB"/>
        </w:rPr>
      </w:pPr>
      <w:r w:rsidRPr="00F21D66">
        <w:rPr>
          <w:rFonts w:ascii="Arial" w:eastAsia="Times New Roman" w:hAnsi="Arial" w:cs="Arial"/>
          <w:sz w:val="24"/>
          <w:szCs w:val="24"/>
          <w:lang w:eastAsia="en-GB"/>
        </w:rPr>
        <w:t xml:space="preserve">The Well-being of Future Generations (Wales) Act is about improving the social, economic, environmental and cultural well-being of Wales. It will make the public bodies listed in the Act think more about the long-term, work better with people and communities and each other, look to prevent problems and take a more joined-up approach. This will help us to create a Wales that we all want to live in, now and in the future. To make sure we are all working towards the same vision, the Act puts in place seven well-being goals. </w:t>
      </w:r>
    </w:p>
    <w:p w:rsidR="00F21D66" w:rsidRPr="00F21D66" w:rsidRDefault="00F21D66" w:rsidP="00F21D66">
      <w:pPr>
        <w:spacing w:after="0" w:line="240" w:lineRule="auto"/>
        <w:rPr>
          <w:rFonts w:ascii="Arial" w:eastAsia="Times New Roman" w:hAnsi="Arial" w:cs="Arial"/>
          <w:sz w:val="24"/>
          <w:szCs w:val="24"/>
          <w:lang w:eastAsia="en-GB"/>
        </w:rPr>
      </w:pPr>
    </w:p>
    <w:p w:rsidR="00F21D66" w:rsidRPr="00F21D66" w:rsidRDefault="00F21D66" w:rsidP="00F21D66">
      <w:pPr>
        <w:spacing w:after="0" w:line="240" w:lineRule="auto"/>
        <w:rPr>
          <w:rFonts w:ascii="Arial" w:eastAsia="Times New Roman" w:hAnsi="Arial" w:cs="Arial"/>
          <w:bCs/>
          <w:sz w:val="24"/>
          <w:szCs w:val="24"/>
          <w:lang w:eastAsia="en-GB"/>
        </w:rPr>
      </w:pPr>
      <w:r w:rsidRPr="00F21D66">
        <w:rPr>
          <w:rFonts w:ascii="Arial" w:eastAsia="Times New Roman" w:hAnsi="Arial" w:cs="Arial"/>
          <w:noProof/>
          <w:sz w:val="24"/>
          <w:szCs w:val="24"/>
          <w:lang w:eastAsia="en-GB"/>
        </w:rPr>
        <w:drawing>
          <wp:inline distT="0" distB="0" distL="0" distR="0" wp14:anchorId="23003320" wp14:editId="59B60A98">
            <wp:extent cx="2604135" cy="2604135"/>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04135" cy="2604135"/>
                    </a:xfrm>
                    <a:prstGeom prst="rect">
                      <a:avLst/>
                    </a:prstGeom>
                    <a:noFill/>
                    <a:ln>
                      <a:noFill/>
                    </a:ln>
                  </pic:spPr>
                </pic:pic>
              </a:graphicData>
            </a:graphic>
          </wp:inline>
        </w:drawing>
      </w:r>
      <w:r w:rsidRPr="00F21D66">
        <w:rPr>
          <w:rFonts w:ascii="Arial" w:eastAsia="Times New Roman" w:hAnsi="Arial" w:cs="Arial"/>
          <w:noProof/>
          <w:sz w:val="24"/>
          <w:szCs w:val="24"/>
          <w:lang w:eastAsia="en-GB"/>
        </w:rPr>
        <w:t xml:space="preserve">     </w:t>
      </w:r>
      <w:r w:rsidRPr="00F21D66">
        <w:rPr>
          <w:rFonts w:ascii="Arial" w:eastAsia="Times New Roman" w:hAnsi="Arial" w:cs="Arial"/>
          <w:bCs/>
          <w:noProof/>
          <w:sz w:val="24"/>
          <w:szCs w:val="24"/>
          <w:lang w:eastAsia="en-GB"/>
        </w:rPr>
        <w:t xml:space="preserve"> </w:t>
      </w:r>
      <w:r w:rsidRPr="00F21D66">
        <w:rPr>
          <w:rFonts w:ascii="Arial" w:eastAsia="Times New Roman" w:hAnsi="Arial" w:cs="Arial"/>
          <w:noProof/>
          <w:sz w:val="24"/>
          <w:szCs w:val="24"/>
          <w:lang w:eastAsia="en-GB"/>
        </w:rPr>
        <w:drawing>
          <wp:inline distT="0" distB="0" distL="0" distR="0" wp14:anchorId="37C15D5C" wp14:editId="10275ABB">
            <wp:extent cx="2604135" cy="2604135"/>
            <wp:effectExtent l="0" t="0" r="571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4135" cy="2604135"/>
                    </a:xfrm>
                    <a:prstGeom prst="rect">
                      <a:avLst/>
                    </a:prstGeom>
                    <a:noFill/>
                    <a:ln>
                      <a:noFill/>
                    </a:ln>
                  </pic:spPr>
                </pic:pic>
              </a:graphicData>
            </a:graphic>
          </wp:inline>
        </w:drawing>
      </w:r>
    </w:p>
    <w:p w:rsidR="00F21D66" w:rsidRPr="00F21D66" w:rsidRDefault="00F21D66" w:rsidP="00F21D66">
      <w:pPr>
        <w:spacing w:after="0" w:line="240" w:lineRule="auto"/>
        <w:rPr>
          <w:rFonts w:ascii="Arial" w:eastAsia="Times New Roman" w:hAnsi="Arial" w:cs="Arial"/>
          <w:bCs/>
          <w:sz w:val="24"/>
          <w:szCs w:val="24"/>
          <w:lang w:eastAsia="en-GB"/>
        </w:rPr>
      </w:pPr>
    </w:p>
    <w:p w:rsidR="00F21D66" w:rsidRPr="000968A9" w:rsidRDefault="00F21D66" w:rsidP="00F21D66">
      <w:pPr>
        <w:spacing w:after="0" w:line="240" w:lineRule="auto"/>
        <w:rPr>
          <w:rFonts w:ascii="Arial" w:eastAsia="Times New Roman" w:hAnsi="Arial" w:cs="Arial"/>
          <w:bCs/>
          <w:sz w:val="24"/>
          <w:szCs w:val="24"/>
          <w:lang w:eastAsia="en-GB"/>
        </w:rPr>
      </w:pPr>
      <w:r w:rsidRPr="000968A9">
        <w:rPr>
          <w:rFonts w:ascii="Arial" w:eastAsia="Times New Roman" w:hAnsi="Arial" w:cs="Arial"/>
          <w:bCs/>
          <w:sz w:val="24"/>
          <w:szCs w:val="24"/>
          <w:lang w:eastAsia="en-GB"/>
        </w:rPr>
        <w:t xml:space="preserve">Web page - </w:t>
      </w:r>
      <w:hyperlink r:id="rId23" w:history="1">
        <w:r w:rsidRPr="000968A9">
          <w:rPr>
            <w:rFonts w:ascii="Arial" w:eastAsia="Times New Roman" w:hAnsi="Arial" w:cs="Arial"/>
            <w:bCs/>
            <w:color w:val="0000FF"/>
            <w:spacing w:val="-12"/>
            <w:sz w:val="24"/>
            <w:szCs w:val="24"/>
            <w:u w:val="single"/>
            <w:lang w:eastAsia="en-GB"/>
          </w:rPr>
          <w:t>http://gov.wales/topics/people-and-communities/people/future-generations-act/?lang=en</w:t>
        </w:r>
      </w:hyperlink>
    </w:p>
    <w:p w:rsidR="00F21D66" w:rsidRPr="00F21D66" w:rsidRDefault="00F21D66" w:rsidP="00F21D66">
      <w:pPr>
        <w:spacing w:after="0" w:line="240" w:lineRule="auto"/>
        <w:rPr>
          <w:rFonts w:ascii="Arial" w:eastAsia="Times New Roman" w:hAnsi="Arial" w:cs="Arial"/>
          <w:color w:val="000000"/>
          <w:sz w:val="24"/>
          <w:szCs w:val="24"/>
          <w:lang w:eastAsia="en-GB"/>
        </w:rPr>
      </w:pPr>
      <w:r w:rsidRPr="00F21D66">
        <w:rPr>
          <w:rFonts w:ascii="Arial" w:eastAsia="Times New Roman" w:hAnsi="Arial" w:cs="Arial"/>
          <w:color w:val="000000"/>
          <w:sz w:val="24"/>
          <w:szCs w:val="24"/>
          <w:lang w:eastAsia="en-GB"/>
        </w:rPr>
        <w:t xml:space="preserve">The Welsh Government is looking to support initiatives that fit with these goals, and will therefore be looking at how the Innovation activity we support contributes to achieving them. </w:t>
      </w:r>
    </w:p>
    <w:p w:rsidR="00F21D66" w:rsidRPr="00114F6D" w:rsidRDefault="00F21D66" w:rsidP="00114F6D">
      <w:pPr>
        <w:autoSpaceDE w:val="0"/>
        <w:autoSpaceDN w:val="0"/>
        <w:adjustRightInd w:val="0"/>
        <w:spacing w:after="0" w:line="240" w:lineRule="auto"/>
        <w:rPr>
          <w:rFonts w:ascii="Arial" w:eastAsia="Calibri" w:hAnsi="Arial" w:cs="Arial"/>
          <w:color w:val="000000"/>
          <w:sz w:val="24"/>
          <w:szCs w:val="24"/>
        </w:rPr>
      </w:pPr>
    </w:p>
    <w:p w:rsidR="00114F6D" w:rsidRDefault="00114F6D"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Default="00DE32BB" w:rsidP="00114F6D">
      <w:pPr>
        <w:tabs>
          <w:tab w:val="left" w:pos="7350"/>
        </w:tabs>
        <w:spacing w:after="0" w:line="240" w:lineRule="auto"/>
        <w:rPr>
          <w:rFonts w:ascii="Arial" w:hAnsi="Arial" w:cs="Arial"/>
          <w:b/>
          <w:sz w:val="24"/>
          <w:szCs w:val="24"/>
        </w:rPr>
      </w:pPr>
    </w:p>
    <w:p w:rsidR="00DE32BB" w:rsidRPr="00DE32BB" w:rsidRDefault="00DE32BB" w:rsidP="00DE32BB">
      <w:pPr>
        <w:tabs>
          <w:tab w:val="left" w:pos="7350"/>
        </w:tabs>
        <w:spacing w:after="0" w:line="240" w:lineRule="auto"/>
        <w:rPr>
          <w:rFonts w:ascii="Arial" w:eastAsia="Times New Roman" w:hAnsi="Arial" w:cs="Arial"/>
          <w:b/>
          <w:sz w:val="24"/>
          <w:szCs w:val="24"/>
          <w:u w:val="single"/>
          <w:lang w:eastAsia="en-GB"/>
        </w:rPr>
      </w:pPr>
      <w:r w:rsidRPr="00DE32BB">
        <w:rPr>
          <w:rFonts w:ascii="Arial" w:eastAsia="Times New Roman" w:hAnsi="Arial" w:cs="Arial"/>
          <w:b/>
          <w:sz w:val="24"/>
          <w:szCs w:val="24"/>
          <w:u w:val="single"/>
          <w:lang w:eastAsia="en-GB"/>
        </w:rPr>
        <w:t>Appendix D</w:t>
      </w:r>
    </w:p>
    <w:p w:rsidR="00DE32BB" w:rsidRDefault="00DE32BB" w:rsidP="00DE32BB">
      <w:pPr>
        <w:autoSpaceDE w:val="0"/>
        <w:autoSpaceDN w:val="0"/>
        <w:adjustRightInd w:val="0"/>
        <w:spacing w:after="0" w:line="240" w:lineRule="auto"/>
        <w:rPr>
          <w:rFonts w:ascii="Arial" w:eastAsia="Times New Roman" w:hAnsi="Arial" w:cs="Arial"/>
          <w:b/>
          <w:bCs/>
          <w:sz w:val="24"/>
          <w:szCs w:val="24"/>
          <w:lang w:eastAsia="en-GB"/>
        </w:rPr>
      </w:pPr>
    </w:p>
    <w:p w:rsidR="00DE32BB" w:rsidRPr="00DE32BB" w:rsidRDefault="00DE32BB" w:rsidP="00DE32BB">
      <w:pPr>
        <w:autoSpaceDE w:val="0"/>
        <w:autoSpaceDN w:val="0"/>
        <w:adjustRightInd w:val="0"/>
        <w:spacing w:after="0" w:line="240" w:lineRule="auto"/>
        <w:rPr>
          <w:rFonts w:ascii="Arial" w:eastAsia="Times New Roman" w:hAnsi="Arial" w:cs="Arial"/>
          <w:b/>
          <w:bCs/>
          <w:sz w:val="24"/>
          <w:szCs w:val="24"/>
          <w:lang w:eastAsia="en-GB"/>
        </w:rPr>
      </w:pPr>
      <w:r w:rsidRPr="00DE32BB">
        <w:rPr>
          <w:rFonts w:ascii="Arial" w:eastAsia="Times New Roman" w:hAnsi="Arial" w:cs="Arial"/>
          <w:b/>
          <w:bCs/>
          <w:sz w:val="24"/>
          <w:szCs w:val="24"/>
          <w:lang w:eastAsia="en-GB"/>
        </w:rPr>
        <w:t>SME Declaration</w:t>
      </w:r>
    </w:p>
    <w:p w:rsidR="00DE32BB" w:rsidRPr="00DE32BB" w:rsidRDefault="00DE32BB" w:rsidP="00DE32BB">
      <w:pPr>
        <w:autoSpaceDE w:val="0"/>
        <w:autoSpaceDN w:val="0"/>
        <w:adjustRightInd w:val="0"/>
        <w:spacing w:after="0" w:line="240" w:lineRule="auto"/>
        <w:rPr>
          <w:rFonts w:ascii="Arial" w:eastAsia="Times New Roman" w:hAnsi="Arial" w:cs="Arial"/>
          <w:b/>
          <w:color w:val="1F497D"/>
          <w:sz w:val="24"/>
          <w:szCs w:val="24"/>
          <w:lang w:eastAsia="en-GB"/>
        </w:rPr>
      </w:pP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r w:rsidRPr="00DE32BB">
        <w:rPr>
          <w:rFonts w:ascii="Arial" w:eastAsia="Calibri" w:hAnsi="Arial" w:cs="Arial"/>
          <w:color w:val="000000"/>
          <w:sz w:val="24"/>
          <w:szCs w:val="24"/>
        </w:rPr>
        <w:t>Please refer to the document - User guide to the SME Definition which is available from the web site below. You only need to complete the declaration if your business is an SME.</w:t>
      </w: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p>
    <w:p w:rsidR="00DE32BB" w:rsidRPr="00DE32BB" w:rsidRDefault="007D68FB" w:rsidP="00DE32BB">
      <w:pPr>
        <w:autoSpaceDE w:val="0"/>
        <w:autoSpaceDN w:val="0"/>
        <w:adjustRightInd w:val="0"/>
        <w:spacing w:after="0" w:line="240" w:lineRule="auto"/>
        <w:rPr>
          <w:rFonts w:ascii="Arial" w:eastAsia="Calibri" w:hAnsi="Arial" w:cs="Arial"/>
          <w:color w:val="000000"/>
          <w:sz w:val="24"/>
          <w:szCs w:val="24"/>
        </w:rPr>
      </w:pPr>
      <w:hyperlink r:id="rId24" w:history="1">
        <w:r w:rsidR="00DE32BB" w:rsidRPr="00DE32BB">
          <w:rPr>
            <w:rFonts w:ascii="Arial" w:eastAsia="Calibri" w:hAnsi="Arial" w:cs="Arial"/>
            <w:color w:val="0000FF"/>
            <w:sz w:val="24"/>
            <w:szCs w:val="24"/>
            <w:u w:val="single"/>
          </w:rPr>
          <w:t>http://ec.europa.eu/DocsRoom/documents/10109/attachments/1/translations/en/renditions/native</w:t>
        </w:r>
      </w:hyperlink>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r w:rsidRPr="00DE32BB">
        <w:rPr>
          <w:rFonts w:ascii="Arial" w:eastAsia="Calibri" w:hAnsi="Arial" w:cs="Arial"/>
          <w:color w:val="000000"/>
          <w:sz w:val="24"/>
          <w:szCs w:val="24"/>
        </w:rPr>
        <w:t>A model declaration form is available on page 46 of the document.</w:t>
      </w: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r w:rsidRPr="00DE32BB">
        <w:rPr>
          <w:rFonts w:ascii="Arial" w:eastAsia="Calibri" w:hAnsi="Arial" w:cs="Arial"/>
          <w:color w:val="000000"/>
          <w:sz w:val="24"/>
          <w:szCs w:val="24"/>
        </w:rPr>
        <w:t>If the business is a Partnership or linked enterprise there will be a requirement to fill in the relevant annexes to the SME Declaration.</w:t>
      </w: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r w:rsidRPr="00DE32BB">
        <w:rPr>
          <w:rFonts w:ascii="Arial" w:eastAsia="Calibri" w:hAnsi="Arial" w:cs="Arial"/>
          <w:color w:val="000000"/>
          <w:sz w:val="24"/>
          <w:szCs w:val="24"/>
        </w:rPr>
        <w:t>Page 46 provides a model declaration form that can be used.</w:t>
      </w:r>
    </w:p>
    <w:p w:rsidR="00DE32BB" w:rsidRPr="00DE32BB" w:rsidRDefault="00DE32BB" w:rsidP="00DE32BB">
      <w:pPr>
        <w:autoSpaceDE w:val="0"/>
        <w:autoSpaceDN w:val="0"/>
        <w:adjustRightInd w:val="0"/>
        <w:spacing w:after="0" w:line="240" w:lineRule="auto"/>
        <w:rPr>
          <w:rFonts w:ascii="Arial" w:eastAsia="Times New Roman" w:hAnsi="Arial" w:cs="Arial"/>
          <w:color w:val="000000"/>
          <w:sz w:val="24"/>
          <w:szCs w:val="24"/>
          <w:lang w:eastAsia="en-GB"/>
        </w:rPr>
      </w:pP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r w:rsidRPr="00DE32BB">
        <w:rPr>
          <w:rFonts w:ascii="Arial" w:eastAsia="Calibri" w:hAnsi="Arial" w:cs="Arial"/>
          <w:color w:val="000000"/>
          <w:sz w:val="24"/>
          <w:szCs w:val="24"/>
        </w:rPr>
        <w:t>Page 49 provides a calculation for the partner or linked type of enterprise.</w:t>
      </w: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p>
    <w:p w:rsidR="00DE32BB" w:rsidRPr="00DE32BB" w:rsidRDefault="00DE32BB" w:rsidP="00DE32BB">
      <w:pPr>
        <w:autoSpaceDE w:val="0"/>
        <w:autoSpaceDN w:val="0"/>
        <w:adjustRightInd w:val="0"/>
        <w:spacing w:after="0" w:line="240" w:lineRule="auto"/>
        <w:rPr>
          <w:rFonts w:ascii="Arial" w:eastAsia="Calibri" w:hAnsi="Arial" w:cs="Arial"/>
          <w:color w:val="000000"/>
          <w:sz w:val="24"/>
          <w:szCs w:val="24"/>
        </w:rPr>
      </w:pPr>
      <w:r w:rsidRPr="00DE32BB">
        <w:rPr>
          <w:rFonts w:ascii="Arial" w:eastAsia="Calibri" w:hAnsi="Arial" w:cs="Arial"/>
          <w:color w:val="000000"/>
          <w:sz w:val="24"/>
          <w:szCs w:val="24"/>
        </w:rPr>
        <w:t>Annex A provides the relevant forms for Partnerships and Linked Enterprises (pages 50 and 51 for Partnerships or pages 52 to 54 for Linked Enterprises).</w:t>
      </w:r>
    </w:p>
    <w:p w:rsidR="00DE32BB" w:rsidRPr="00114F6D" w:rsidRDefault="00DE32BB" w:rsidP="00114F6D">
      <w:pPr>
        <w:tabs>
          <w:tab w:val="left" w:pos="7350"/>
        </w:tabs>
        <w:spacing w:after="0" w:line="240" w:lineRule="auto"/>
        <w:rPr>
          <w:rFonts w:ascii="Arial" w:hAnsi="Arial" w:cs="Arial"/>
          <w:b/>
          <w:sz w:val="24"/>
          <w:szCs w:val="24"/>
        </w:rPr>
      </w:pPr>
    </w:p>
    <w:sectPr w:rsidR="00DE32BB" w:rsidRPr="00114F6D" w:rsidSect="00F17B75">
      <w:pgSz w:w="11906" w:h="16838"/>
      <w:pgMar w:top="1525" w:right="1440" w:bottom="1440" w:left="1440"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64" w:rsidRDefault="00E60564" w:rsidP="00FB59A1">
      <w:pPr>
        <w:spacing w:after="0" w:line="240" w:lineRule="auto"/>
      </w:pPr>
      <w:r>
        <w:separator/>
      </w:r>
    </w:p>
  </w:endnote>
  <w:endnote w:type="continuationSeparator" w:id="0">
    <w:p w:rsidR="00E60564" w:rsidRDefault="00E60564" w:rsidP="00F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35027"/>
      <w:docPartObj>
        <w:docPartGallery w:val="Page Numbers (Bottom of Page)"/>
        <w:docPartUnique/>
      </w:docPartObj>
    </w:sdtPr>
    <w:sdtEndPr>
      <w:rPr>
        <w:noProof/>
      </w:rPr>
    </w:sdtEndPr>
    <w:sdtContent>
      <w:p w:rsidR="00E60564" w:rsidRDefault="00E60564">
        <w:pPr>
          <w:pStyle w:val="Footer"/>
          <w:jc w:val="right"/>
        </w:pPr>
        <w:r>
          <w:fldChar w:fldCharType="begin"/>
        </w:r>
        <w:r>
          <w:instrText xml:space="preserve"> PAGE   \* MERGEFORMAT </w:instrText>
        </w:r>
        <w:r>
          <w:fldChar w:fldCharType="separate"/>
        </w:r>
        <w:r w:rsidR="007D68FB">
          <w:rPr>
            <w:noProof/>
          </w:rPr>
          <w:t>4</w:t>
        </w:r>
        <w:r>
          <w:rPr>
            <w:noProof/>
          </w:rPr>
          <w:fldChar w:fldCharType="end"/>
        </w:r>
      </w:p>
    </w:sdtContent>
  </w:sdt>
  <w:p w:rsidR="00E60564" w:rsidRPr="005A103A" w:rsidRDefault="00E60564" w:rsidP="00285F43">
    <w:pPr>
      <w:pStyle w:val="Footer"/>
      <w:rPr>
        <w:sz w:val="18"/>
        <w:szCs w:val="18"/>
      </w:rPr>
    </w:pPr>
    <w:proofErr w:type="spellStart"/>
    <w:r>
      <w:rPr>
        <w:sz w:val="18"/>
        <w:szCs w:val="18"/>
      </w:rPr>
      <w:t>SMART</w:t>
    </w:r>
    <w:r w:rsidRPr="005A103A">
      <w:rPr>
        <w:sz w:val="18"/>
        <w:szCs w:val="18"/>
      </w:rPr>
      <w:t>Cymru</w:t>
    </w:r>
    <w:proofErr w:type="spellEnd"/>
    <w:r w:rsidRPr="005A103A">
      <w:rPr>
        <w:sz w:val="18"/>
        <w:szCs w:val="18"/>
      </w:rPr>
      <w:t xml:space="preserve"> Open Innovation Feasibility Support. Guidance and Application Requirements</w:t>
    </w:r>
  </w:p>
  <w:p w:rsidR="00E60564" w:rsidRPr="005A103A" w:rsidRDefault="003077B7" w:rsidP="00285F43">
    <w:pPr>
      <w:pStyle w:val="Footer"/>
      <w:rPr>
        <w:sz w:val="18"/>
        <w:szCs w:val="18"/>
      </w:rPr>
    </w:pPr>
    <w:r>
      <w:rPr>
        <w:sz w:val="18"/>
        <w:szCs w:val="18"/>
      </w:rPr>
      <w:t>V2.0 02/07</w:t>
    </w:r>
    <w:r w:rsidR="000D4927">
      <w:rPr>
        <w:sz w:val="18"/>
        <w:szCs w:val="18"/>
      </w:rPr>
      <w:t>/2018</w:t>
    </w:r>
    <w:r w:rsidR="00E60564">
      <w:rPr>
        <w:sz w:val="18"/>
        <w:szCs w:val="18"/>
      </w:rPr>
      <w:t xml:space="preserve">                                                                                             </w:t>
    </w:r>
    <w:r w:rsidR="000D4927">
      <w:rPr>
        <w:sz w:val="16"/>
      </w:rPr>
      <w:t>© Crown Copyright 2018</w:t>
    </w:r>
  </w:p>
  <w:p w:rsidR="00E60564" w:rsidRDefault="00E60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6133"/>
      <w:docPartObj>
        <w:docPartGallery w:val="Page Numbers (Bottom of Page)"/>
        <w:docPartUnique/>
      </w:docPartObj>
    </w:sdtPr>
    <w:sdtEndPr>
      <w:rPr>
        <w:noProof/>
      </w:rPr>
    </w:sdtEndPr>
    <w:sdtContent>
      <w:p w:rsidR="00E60564" w:rsidRDefault="00E60564">
        <w:pPr>
          <w:pStyle w:val="Footer"/>
          <w:jc w:val="right"/>
        </w:pPr>
        <w:r>
          <w:fldChar w:fldCharType="begin"/>
        </w:r>
        <w:r>
          <w:instrText xml:space="preserve"> PAGE   \* MERGEFORMAT </w:instrText>
        </w:r>
        <w:r>
          <w:fldChar w:fldCharType="separate"/>
        </w:r>
        <w:r w:rsidR="007D68FB">
          <w:rPr>
            <w:noProof/>
          </w:rPr>
          <w:t>1</w:t>
        </w:r>
        <w:r>
          <w:rPr>
            <w:noProof/>
          </w:rPr>
          <w:fldChar w:fldCharType="end"/>
        </w:r>
      </w:p>
    </w:sdtContent>
  </w:sdt>
  <w:p w:rsidR="00E60564" w:rsidRPr="005A103A" w:rsidRDefault="00E60564" w:rsidP="008B52A2">
    <w:pPr>
      <w:pStyle w:val="Footer"/>
      <w:rPr>
        <w:sz w:val="18"/>
        <w:szCs w:val="18"/>
      </w:rPr>
    </w:pPr>
    <w:proofErr w:type="spellStart"/>
    <w:r>
      <w:rPr>
        <w:sz w:val="18"/>
        <w:szCs w:val="18"/>
      </w:rPr>
      <w:t>SMART</w:t>
    </w:r>
    <w:r w:rsidRPr="005A103A">
      <w:rPr>
        <w:sz w:val="18"/>
        <w:szCs w:val="18"/>
      </w:rPr>
      <w:t>Cymru</w:t>
    </w:r>
    <w:proofErr w:type="spellEnd"/>
    <w:r w:rsidRPr="005A103A">
      <w:rPr>
        <w:sz w:val="18"/>
        <w:szCs w:val="18"/>
      </w:rPr>
      <w:t xml:space="preserve"> Open Innovation Feasibility Support. Guidance and Application Requirements</w:t>
    </w:r>
  </w:p>
  <w:p w:rsidR="00E60564" w:rsidRPr="005A103A" w:rsidRDefault="003077B7" w:rsidP="008B52A2">
    <w:pPr>
      <w:pStyle w:val="Footer"/>
      <w:rPr>
        <w:sz w:val="18"/>
        <w:szCs w:val="18"/>
      </w:rPr>
    </w:pPr>
    <w:r>
      <w:rPr>
        <w:sz w:val="18"/>
        <w:szCs w:val="18"/>
      </w:rPr>
      <w:t>V2.0 02/07</w:t>
    </w:r>
    <w:r w:rsidR="000D4927">
      <w:rPr>
        <w:sz w:val="18"/>
        <w:szCs w:val="18"/>
      </w:rPr>
      <w:t>/18</w:t>
    </w:r>
    <w:r w:rsidR="00E60564">
      <w:rPr>
        <w:sz w:val="18"/>
        <w:szCs w:val="18"/>
      </w:rPr>
      <w:t xml:space="preserve">                                                                                             </w:t>
    </w:r>
    <w:r w:rsidR="000D4927">
      <w:rPr>
        <w:sz w:val="16"/>
      </w:rPr>
      <w:t>© Crown Copyright 2018</w:t>
    </w:r>
  </w:p>
  <w:p w:rsidR="00E60564" w:rsidRDefault="00E6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64" w:rsidRDefault="00E60564" w:rsidP="00FB59A1">
      <w:pPr>
        <w:spacing w:after="0" w:line="240" w:lineRule="auto"/>
      </w:pPr>
      <w:r>
        <w:separator/>
      </w:r>
    </w:p>
  </w:footnote>
  <w:footnote w:type="continuationSeparator" w:id="0">
    <w:p w:rsidR="00E60564" w:rsidRDefault="00E60564" w:rsidP="00FB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64" w:rsidRPr="004301A1" w:rsidRDefault="00E60564" w:rsidP="00652929">
    <w:pPr>
      <w:pStyle w:val="Header"/>
      <w:rPr>
        <w:rFonts w:ascii="Arial" w:hAnsi="Arial" w:cs="Arial"/>
        <w:sz w:val="32"/>
        <w:szCs w:val="32"/>
      </w:rPr>
    </w:pPr>
    <w:r w:rsidRPr="004301A1">
      <w:rPr>
        <w:rFonts w:ascii="Arial" w:hAnsi="Arial" w:cs="Arial"/>
        <w:noProof/>
        <w:sz w:val="32"/>
        <w:szCs w:val="32"/>
        <w:lang w:eastAsia="en-GB"/>
      </w:rPr>
      <w:t xml:space="preserve"> </w:t>
    </w:r>
  </w:p>
  <w:p w:rsidR="00E60564" w:rsidRDefault="00E60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7A"/>
    <w:multiLevelType w:val="hybridMultilevel"/>
    <w:tmpl w:val="231C7672"/>
    <w:lvl w:ilvl="0" w:tplc="712CFF2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A424C"/>
    <w:multiLevelType w:val="hybridMultilevel"/>
    <w:tmpl w:val="8B6A0816"/>
    <w:lvl w:ilvl="0" w:tplc="76BC767A">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E22A26"/>
    <w:multiLevelType w:val="hybridMultilevel"/>
    <w:tmpl w:val="6E88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E775F"/>
    <w:multiLevelType w:val="hybridMultilevel"/>
    <w:tmpl w:val="DC3692A0"/>
    <w:lvl w:ilvl="0" w:tplc="837E0D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7E7F22"/>
    <w:multiLevelType w:val="hybridMultilevel"/>
    <w:tmpl w:val="C6A2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64DC8"/>
    <w:multiLevelType w:val="hybridMultilevel"/>
    <w:tmpl w:val="4C7A4758"/>
    <w:lvl w:ilvl="0" w:tplc="3BBABF4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6136E"/>
    <w:multiLevelType w:val="hybridMultilevel"/>
    <w:tmpl w:val="6570DB1A"/>
    <w:lvl w:ilvl="0" w:tplc="837E0D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342D3A"/>
    <w:multiLevelType w:val="hybridMultilevel"/>
    <w:tmpl w:val="6AB07C32"/>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D3DDE"/>
    <w:multiLevelType w:val="multilevel"/>
    <w:tmpl w:val="033A2604"/>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2A3053C"/>
    <w:multiLevelType w:val="hybridMultilevel"/>
    <w:tmpl w:val="E774FAC8"/>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31232"/>
    <w:multiLevelType w:val="hybridMultilevel"/>
    <w:tmpl w:val="5E54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BA4DBF"/>
    <w:multiLevelType w:val="hybridMultilevel"/>
    <w:tmpl w:val="CCB01DEA"/>
    <w:lvl w:ilvl="0" w:tplc="837E0D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061A98"/>
    <w:multiLevelType w:val="hybridMultilevel"/>
    <w:tmpl w:val="DD885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A7609"/>
    <w:multiLevelType w:val="hybridMultilevel"/>
    <w:tmpl w:val="009E0D0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4">
    <w:nsid w:val="2D3C2534"/>
    <w:multiLevelType w:val="multilevel"/>
    <w:tmpl w:val="0694DB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1772B3"/>
    <w:multiLevelType w:val="hybridMultilevel"/>
    <w:tmpl w:val="0258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EF4D9D"/>
    <w:multiLevelType w:val="hybridMultilevel"/>
    <w:tmpl w:val="F80A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B628BF"/>
    <w:multiLevelType w:val="multilevel"/>
    <w:tmpl w:val="D57697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873261"/>
    <w:multiLevelType w:val="hybridMultilevel"/>
    <w:tmpl w:val="F654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2364AD"/>
    <w:multiLevelType w:val="hybridMultilevel"/>
    <w:tmpl w:val="F61C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8A2A7D"/>
    <w:multiLevelType w:val="hybridMultilevel"/>
    <w:tmpl w:val="205E234E"/>
    <w:lvl w:ilvl="0" w:tplc="837E0DE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2E7AFA"/>
    <w:multiLevelType w:val="hybridMultilevel"/>
    <w:tmpl w:val="D7C662AA"/>
    <w:lvl w:ilvl="0" w:tplc="3BBABF4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487802"/>
    <w:multiLevelType w:val="hybridMultilevel"/>
    <w:tmpl w:val="6730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44995"/>
    <w:multiLevelType w:val="hybridMultilevel"/>
    <w:tmpl w:val="405A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B6D90"/>
    <w:multiLevelType w:val="hybridMultilevel"/>
    <w:tmpl w:val="01C8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EC521C"/>
    <w:multiLevelType w:val="hybridMultilevel"/>
    <w:tmpl w:val="A74828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45796645"/>
    <w:multiLevelType w:val="hybridMultilevel"/>
    <w:tmpl w:val="8662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BF186E"/>
    <w:multiLevelType w:val="hybridMultilevel"/>
    <w:tmpl w:val="EBBA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E305B7"/>
    <w:multiLevelType w:val="hybridMultilevel"/>
    <w:tmpl w:val="98E4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540637"/>
    <w:multiLevelType w:val="hybridMultilevel"/>
    <w:tmpl w:val="D2EE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50D0E30"/>
    <w:multiLevelType w:val="hybridMultilevel"/>
    <w:tmpl w:val="00F894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B9A62B0"/>
    <w:multiLevelType w:val="hybridMultilevel"/>
    <w:tmpl w:val="ABE4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BC66D0"/>
    <w:multiLevelType w:val="hybridMultilevel"/>
    <w:tmpl w:val="A0FA0EAA"/>
    <w:lvl w:ilvl="0" w:tplc="837E0D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F55786D"/>
    <w:multiLevelType w:val="hybridMultilevel"/>
    <w:tmpl w:val="87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126429"/>
    <w:multiLevelType w:val="hybridMultilevel"/>
    <w:tmpl w:val="A5066DFE"/>
    <w:lvl w:ilvl="0" w:tplc="3BBABF4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432263"/>
    <w:multiLevelType w:val="hybridMultilevel"/>
    <w:tmpl w:val="C26C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D5767C"/>
    <w:multiLevelType w:val="hybridMultilevel"/>
    <w:tmpl w:val="748E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C93AFF"/>
    <w:multiLevelType w:val="hybridMultilevel"/>
    <w:tmpl w:val="FE00CEE4"/>
    <w:lvl w:ilvl="0" w:tplc="3BBABF4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DF552B"/>
    <w:multiLevelType w:val="hybridMultilevel"/>
    <w:tmpl w:val="D82ED8F0"/>
    <w:lvl w:ilvl="0" w:tplc="837E0DE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223E2C80">
      <w:numFmt w:val="bullet"/>
      <w:lvlText w:val="-"/>
      <w:lvlJc w:val="left"/>
      <w:pPr>
        <w:tabs>
          <w:tab w:val="num" w:pos="2160"/>
        </w:tabs>
        <w:ind w:left="2160" w:hanging="360"/>
      </w:pPr>
      <w:rPr>
        <w:rFonts w:ascii="Times New Roman" w:eastAsia="Times New Roman" w:hAnsi="Times New Roman" w:cs="Times New Roman" w:hint="default"/>
      </w:rPr>
    </w:lvl>
    <w:lvl w:ilvl="3" w:tplc="0809000F">
      <w:start w:val="1"/>
      <w:numFmt w:val="decimal"/>
      <w:lvlText w:val="%4."/>
      <w:lvlJc w:val="left"/>
      <w:pPr>
        <w:tabs>
          <w:tab w:val="num" w:pos="2880"/>
        </w:tabs>
        <w:ind w:left="288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181825"/>
    <w:multiLevelType w:val="hybridMultilevel"/>
    <w:tmpl w:val="0EAA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B11576"/>
    <w:multiLevelType w:val="hybridMultilevel"/>
    <w:tmpl w:val="20FE04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CD15BEC"/>
    <w:multiLevelType w:val="hybridMultilevel"/>
    <w:tmpl w:val="7B7E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7B7372"/>
    <w:multiLevelType w:val="hybridMultilevel"/>
    <w:tmpl w:val="3C54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4362BE"/>
    <w:multiLevelType w:val="hybridMultilevel"/>
    <w:tmpl w:val="7980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A2C64"/>
    <w:multiLevelType w:val="hybridMultilevel"/>
    <w:tmpl w:val="615A2F92"/>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3E2180"/>
    <w:multiLevelType w:val="hybridMultilevel"/>
    <w:tmpl w:val="D9ECB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BE715E3"/>
    <w:multiLevelType w:val="hybridMultilevel"/>
    <w:tmpl w:val="A02EB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F1F12FA"/>
    <w:multiLevelType w:val="hybridMultilevel"/>
    <w:tmpl w:val="4F42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0"/>
  </w:num>
  <w:num w:numId="4">
    <w:abstractNumId w:val="39"/>
  </w:num>
  <w:num w:numId="5">
    <w:abstractNumId w:val="45"/>
  </w:num>
  <w:num w:numId="6">
    <w:abstractNumId w:val="1"/>
  </w:num>
  <w:num w:numId="7">
    <w:abstractNumId w:val="33"/>
  </w:num>
  <w:num w:numId="8">
    <w:abstractNumId w:val="13"/>
  </w:num>
  <w:num w:numId="9">
    <w:abstractNumId w:val="12"/>
  </w:num>
  <w:num w:numId="10">
    <w:abstractNumId w:val="23"/>
  </w:num>
  <w:num w:numId="11">
    <w:abstractNumId w:val="43"/>
  </w:num>
  <w:num w:numId="12">
    <w:abstractNumId w:val="16"/>
  </w:num>
  <w:num w:numId="13">
    <w:abstractNumId w:val="17"/>
  </w:num>
  <w:num w:numId="14">
    <w:abstractNumId w:val="6"/>
  </w:num>
  <w:num w:numId="15">
    <w:abstractNumId w:val="11"/>
  </w:num>
  <w:num w:numId="16">
    <w:abstractNumId w:val="14"/>
  </w:num>
  <w:num w:numId="17">
    <w:abstractNumId w:val="20"/>
  </w:num>
  <w:num w:numId="18">
    <w:abstractNumId w:val="32"/>
  </w:num>
  <w:num w:numId="19">
    <w:abstractNumId w:val="21"/>
  </w:num>
  <w:num w:numId="20">
    <w:abstractNumId w:val="37"/>
  </w:num>
  <w:num w:numId="21">
    <w:abstractNumId w:val="46"/>
  </w:num>
  <w:num w:numId="22">
    <w:abstractNumId w:val="25"/>
  </w:num>
  <w:num w:numId="23">
    <w:abstractNumId w:val="34"/>
  </w:num>
  <w:num w:numId="24">
    <w:abstractNumId w:val="5"/>
  </w:num>
  <w:num w:numId="25">
    <w:abstractNumId w:val="42"/>
  </w:num>
  <w:num w:numId="26">
    <w:abstractNumId w:val="28"/>
  </w:num>
  <w:num w:numId="27">
    <w:abstractNumId w:val="38"/>
  </w:num>
  <w:num w:numId="28">
    <w:abstractNumId w:val="3"/>
  </w:num>
  <w:num w:numId="29">
    <w:abstractNumId w:val="40"/>
  </w:num>
  <w:num w:numId="30">
    <w:abstractNumId w:val="8"/>
  </w:num>
  <w:num w:numId="31">
    <w:abstractNumId w:val="47"/>
  </w:num>
  <w:num w:numId="32">
    <w:abstractNumId w:val="4"/>
  </w:num>
  <w:num w:numId="33">
    <w:abstractNumId w:val="0"/>
  </w:num>
  <w:num w:numId="34">
    <w:abstractNumId w:val="9"/>
  </w:num>
  <w:num w:numId="35">
    <w:abstractNumId w:val="7"/>
  </w:num>
  <w:num w:numId="36">
    <w:abstractNumId w:val="44"/>
  </w:num>
  <w:num w:numId="37">
    <w:abstractNumId w:val="18"/>
  </w:num>
  <w:num w:numId="38">
    <w:abstractNumId w:val="27"/>
  </w:num>
  <w:num w:numId="39">
    <w:abstractNumId w:val="31"/>
  </w:num>
  <w:num w:numId="40">
    <w:abstractNumId w:val="41"/>
  </w:num>
  <w:num w:numId="41">
    <w:abstractNumId w:val="22"/>
  </w:num>
  <w:num w:numId="42">
    <w:abstractNumId w:val="15"/>
  </w:num>
  <w:num w:numId="43">
    <w:abstractNumId w:val="36"/>
  </w:num>
  <w:num w:numId="44">
    <w:abstractNumId w:val="10"/>
  </w:num>
  <w:num w:numId="45">
    <w:abstractNumId w:val="35"/>
  </w:num>
  <w:num w:numId="46">
    <w:abstractNumId w:val="19"/>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A1"/>
    <w:rsid w:val="0000425D"/>
    <w:rsid w:val="000140D0"/>
    <w:rsid w:val="000311E4"/>
    <w:rsid w:val="000318EB"/>
    <w:rsid w:val="00045EDD"/>
    <w:rsid w:val="00053755"/>
    <w:rsid w:val="00056D23"/>
    <w:rsid w:val="00085942"/>
    <w:rsid w:val="000947C4"/>
    <w:rsid w:val="000968A9"/>
    <w:rsid w:val="000B09F9"/>
    <w:rsid w:val="000B1B13"/>
    <w:rsid w:val="000B50D0"/>
    <w:rsid w:val="000B6E37"/>
    <w:rsid w:val="000C098E"/>
    <w:rsid w:val="000D4927"/>
    <w:rsid w:val="000E27CC"/>
    <w:rsid w:val="000E7054"/>
    <w:rsid w:val="000F214B"/>
    <w:rsid w:val="000F36DC"/>
    <w:rsid w:val="00114F6D"/>
    <w:rsid w:val="001150D9"/>
    <w:rsid w:val="0012296A"/>
    <w:rsid w:val="001479C3"/>
    <w:rsid w:val="00176DDC"/>
    <w:rsid w:val="001861DF"/>
    <w:rsid w:val="001B1B55"/>
    <w:rsid w:val="001C21DD"/>
    <w:rsid w:val="001C2201"/>
    <w:rsid w:val="001E3BF1"/>
    <w:rsid w:val="001E46A6"/>
    <w:rsid w:val="001E5F42"/>
    <w:rsid w:val="001F3B31"/>
    <w:rsid w:val="001F7A5E"/>
    <w:rsid w:val="00213827"/>
    <w:rsid w:val="002204BD"/>
    <w:rsid w:val="0022357E"/>
    <w:rsid w:val="00225919"/>
    <w:rsid w:val="002423DE"/>
    <w:rsid w:val="0024532A"/>
    <w:rsid w:val="00253D6D"/>
    <w:rsid w:val="002573C5"/>
    <w:rsid w:val="002732DF"/>
    <w:rsid w:val="002756F2"/>
    <w:rsid w:val="002819C9"/>
    <w:rsid w:val="00285F43"/>
    <w:rsid w:val="002A4AF2"/>
    <w:rsid w:val="002A5017"/>
    <w:rsid w:val="002B1A3C"/>
    <w:rsid w:val="002B4BA7"/>
    <w:rsid w:val="002B4F53"/>
    <w:rsid w:val="002E5F46"/>
    <w:rsid w:val="002F1A49"/>
    <w:rsid w:val="002F42E2"/>
    <w:rsid w:val="002F5CA5"/>
    <w:rsid w:val="0030429B"/>
    <w:rsid w:val="003077B7"/>
    <w:rsid w:val="003144BE"/>
    <w:rsid w:val="00316205"/>
    <w:rsid w:val="00330CF2"/>
    <w:rsid w:val="003336B1"/>
    <w:rsid w:val="0033656C"/>
    <w:rsid w:val="00344530"/>
    <w:rsid w:val="00346FCC"/>
    <w:rsid w:val="00355184"/>
    <w:rsid w:val="00361672"/>
    <w:rsid w:val="0037286C"/>
    <w:rsid w:val="00385E9A"/>
    <w:rsid w:val="00386291"/>
    <w:rsid w:val="00391132"/>
    <w:rsid w:val="0039176A"/>
    <w:rsid w:val="003948D4"/>
    <w:rsid w:val="003A5B4E"/>
    <w:rsid w:val="003B0F7C"/>
    <w:rsid w:val="003C1042"/>
    <w:rsid w:val="003C7CED"/>
    <w:rsid w:val="003D0FAA"/>
    <w:rsid w:val="003D36B0"/>
    <w:rsid w:val="003D49B7"/>
    <w:rsid w:val="003D61CF"/>
    <w:rsid w:val="003D7B7A"/>
    <w:rsid w:val="003F702C"/>
    <w:rsid w:val="00422D8C"/>
    <w:rsid w:val="004301A1"/>
    <w:rsid w:val="004442A9"/>
    <w:rsid w:val="00460A07"/>
    <w:rsid w:val="00461F79"/>
    <w:rsid w:val="00470870"/>
    <w:rsid w:val="00496D6B"/>
    <w:rsid w:val="00497051"/>
    <w:rsid w:val="00497127"/>
    <w:rsid w:val="004A703A"/>
    <w:rsid w:val="004B0981"/>
    <w:rsid w:val="004B19A4"/>
    <w:rsid w:val="004B66A2"/>
    <w:rsid w:val="004D07B0"/>
    <w:rsid w:val="004D2069"/>
    <w:rsid w:val="004E24BE"/>
    <w:rsid w:val="004F1E2D"/>
    <w:rsid w:val="00510B7D"/>
    <w:rsid w:val="00516A82"/>
    <w:rsid w:val="005260E4"/>
    <w:rsid w:val="00550C06"/>
    <w:rsid w:val="00550F14"/>
    <w:rsid w:val="005646F1"/>
    <w:rsid w:val="00567B4B"/>
    <w:rsid w:val="00577AB2"/>
    <w:rsid w:val="00581CF7"/>
    <w:rsid w:val="005824D9"/>
    <w:rsid w:val="00592D04"/>
    <w:rsid w:val="005A103A"/>
    <w:rsid w:val="005A33EC"/>
    <w:rsid w:val="005B2065"/>
    <w:rsid w:val="005B2E81"/>
    <w:rsid w:val="005C2AE0"/>
    <w:rsid w:val="005C6868"/>
    <w:rsid w:val="005D30B2"/>
    <w:rsid w:val="005F0F07"/>
    <w:rsid w:val="00610C39"/>
    <w:rsid w:val="00611E4F"/>
    <w:rsid w:val="006166D9"/>
    <w:rsid w:val="00624D41"/>
    <w:rsid w:val="0063243F"/>
    <w:rsid w:val="006360BA"/>
    <w:rsid w:val="00642675"/>
    <w:rsid w:val="00643B14"/>
    <w:rsid w:val="006515C2"/>
    <w:rsid w:val="00652738"/>
    <w:rsid w:val="00652929"/>
    <w:rsid w:val="0068680E"/>
    <w:rsid w:val="006967F3"/>
    <w:rsid w:val="006B067B"/>
    <w:rsid w:val="006B335F"/>
    <w:rsid w:val="006B3DE1"/>
    <w:rsid w:val="006B77D6"/>
    <w:rsid w:val="006D0A3F"/>
    <w:rsid w:val="006E604E"/>
    <w:rsid w:val="006F21C9"/>
    <w:rsid w:val="007072D5"/>
    <w:rsid w:val="0072077D"/>
    <w:rsid w:val="007409A0"/>
    <w:rsid w:val="007521E9"/>
    <w:rsid w:val="00755C51"/>
    <w:rsid w:val="00755EDF"/>
    <w:rsid w:val="00775EA7"/>
    <w:rsid w:val="007A615E"/>
    <w:rsid w:val="007A62B7"/>
    <w:rsid w:val="007B629C"/>
    <w:rsid w:val="007D68FB"/>
    <w:rsid w:val="007E4395"/>
    <w:rsid w:val="007F68A4"/>
    <w:rsid w:val="007F7543"/>
    <w:rsid w:val="007F7D91"/>
    <w:rsid w:val="00813FD9"/>
    <w:rsid w:val="00816F66"/>
    <w:rsid w:val="00822AB1"/>
    <w:rsid w:val="008336DA"/>
    <w:rsid w:val="00836A54"/>
    <w:rsid w:val="00847BC9"/>
    <w:rsid w:val="0085459B"/>
    <w:rsid w:val="00855243"/>
    <w:rsid w:val="00861410"/>
    <w:rsid w:val="008644AD"/>
    <w:rsid w:val="0087358C"/>
    <w:rsid w:val="00881930"/>
    <w:rsid w:val="0088788C"/>
    <w:rsid w:val="00894415"/>
    <w:rsid w:val="008969BA"/>
    <w:rsid w:val="008A1DC3"/>
    <w:rsid w:val="008B3AC6"/>
    <w:rsid w:val="008B3C65"/>
    <w:rsid w:val="008B4DA5"/>
    <w:rsid w:val="008B52A2"/>
    <w:rsid w:val="008B79A1"/>
    <w:rsid w:val="008D036F"/>
    <w:rsid w:val="008F60E9"/>
    <w:rsid w:val="008F61A8"/>
    <w:rsid w:val="008F6DB9"/>
    <w:rsid w:val="009124D6"/>
    <w:rsid w:val="009139E9"/>
    <w:rsid w:val="00915966"/>
    <w:rsid w:val="009337B9"/>
    <w:rsid w:val="0093668E"/>
    <w:rsid w:val="009450A7"/>
    <w:rsid w:val="00956F75"/>
    <w:rsid w:val="00960C37"/>
    <w:rsid w:val="00960DAB"/>
    <w:rsid w:val="00967B6B"/>
    <w:rsid w:val="00995DAC"/>
    <w:rsid w:val="009A1652"/>
    <w:rsid w:val="009A5090"/>
    <w:rsid w:val="009C634B"/>
    <w:rsid w:val="009F395C"/>
    <w:rsid w:val="009F5B12"/>
    <w:rsid w:val="00A02EDA"/>
    <w:rsid w:val="00A03B3F"/>
    <w:rsid w:val="00A05F3B"/>
    <w:rsid w:val="00A07AB7"/>
    <w:rsid w:val="00A16465"/>
    <w:rsid w:val="00A230C9"/>
    <w:rsid w:val="00A35663"/>
    <w:rsid w:val="00A56BB7"/>
    <w:rsid w:val="00A57747"/>
    <w:rsid w:val="00A66DCB"/>
    <w:rsid w:val="00A86077"/>
    <w:rsid w:val="00A87C39"/>
    <w:rsid w:val="00A957F9"/>
    <w:rsid w:val="00A96F81"/>
    <w:rsid w:val="00A97C09"/>
    <w:rsid w:val="00AA26EC"/>
    <w:rsid w:val="00AA320C"/>
    <w:rsid w:val="00AA4855"/>
    <w:rsid w:val="00AA4893"/>
    <w:rsid w:val="00AA7372"/>
    <w:rsid w:val="00AA7483"/>
    <w:rsid w:val="00AB121B"/>
    <w:rsid w:val="00AB5024"/>
    <w:rsid w:val="00AB6860"/>
    <w:rsid w:val="00AB73AB"/>
    <w:rsid w:val="00AB761D"/>
    <w:rsid w:val="00AC233E"/>
    <w:rsid w:val="00AC4321"/>
    <w:rsid w:val="00AD6951"/>
    <w:rsid w:val="00AE0F40"/>
    <w:rsid w:val="00AE3F20"/>
    <w:rsid w:val="00AF75E9"/>
    <w:rsid w:val="00B030F0"/>
    <w:rsid w:val="00B06EBA"/>
    <w:rsid w:val="00B1734D"/>
    <w:rsid w:val="00B30692"/>
    <w:rsid w:val="00B5233E"/>
    <w:rsid w:val="00B64D71"/>
    <w:rsid w:val="00B72853"/>
    <w:rsid w:val="00B75C24"/>
    <w:rsid w:val="00B868F5"/>
    <w:rsid w:val="00BA059B"/>
    <w:rsid w:val="00BA0D83"/>
    <w:rsid w:val="00BA783E"/>
    <w:rsid w:val="00BD4F6E"/>
    <w:rsid w:val="00BD53B8"/>
    <w:rsid w:val="00C00EEC"/>
    <w:rsid w:val="00C01905"/>
    <w:rsid w:val="00C06240"/>
    <w:rsid w:val="00C12D0B"/>
    <w:rsid w:val="00C1342A"/>
    <w:rsid w:val="00C47F1F"/>
    <w:rsid w:val="00C52DB6"/>
    <w:rsid w:val="00C609FF"/>
    <w:rsid w:val="00C6411E"/>
    <w:rsid w:val="00C66C19"/>
    <w:rsid w:val="00C67B8E"/>
    <w:rsid w:val="00CA157D"/>
    <w:rsid w:val="00CB45EE"/>
    <w:rsid w:val="00CB5215"/>
    <w:rsid w:val="00CC663D"/>
    <w:rsid w:val="00CD3B3C"/>
    <w:rsid w:val="00CE336D"/>
    <w:rsid w:val="00CF2FD4"/>
    <w:rsid w:val="00CF3B1C"/>
    <w:rsid w:val="00CF4E17"/>
    <w:rsid w:val="00D00C82"/>
    <w:rsid w:val="00D0496E"/>
    <w:rsid w:val="00D05107"/>
    <w:rsid w:val="00D05823"/>
    <w:rsid w:val="00D27EC7"/>
    <w:rsid w:val="00D31064"/>
    <w:rsid w:val="00D42CB5"/>
    <w:rsid w:val="00D536D8"/>
    <w:rsid w:val="00D61617"/>
    <w:rsid w:val="00D65046"/>
    <w:rsid w:val="00DB4374"/>
    <w:rsid w:val="00DB5DDA"/>
    <w:rsid w:val="00DD2509"/>
    <w:rsid w:val="00DD26FC"/>
    <w:rsid w:val="00DD5022"/>
    <w:rsid w:val="00DE32BB"/>
    <w:rsid w:val="00DF5AE3"/>
    <w:rsid w:val="00E17C2F"/>
    <w:rsid w:val="00E2179E"/>
    <w:rsid w:val="00E21962"/>
    <w:rsid w:val="00E319B9"/>
    <w:rsid w:val="00E32B49"/>
    <w:rsid w:val="00E44C5E"/>
    <w:rsid w:val="00E571D8"/>
    <w:rsid w:val="00E60564"/>
    <w:rsid w:val="00E66A94"/>
    <w:rsid w:val="00E673E6"/>
    <w:rsid w:val="00EA4183"/>
    <w:rsid w:val="00EA6152"/>
    <w:rsid w:val="00EB6F88"/>
    <w:rsid w:val="00EB7702"/>
    <w:rsid w:val="00ED6861"/>
    <w:rsid w:val="00EE49FF"/>
    <w:rsid w:val="00EE58A3"/>
    <w:rsid w:val="00F00BEF"/>
    <w:rsid w:val="00F17B75"/>
    <w:rsid w:val="00F21D66"/>
    <w:rsid w:val="00F24206"/>
    <w:rsid w:val="00F301CB"/>
    <w:rsid w:val="00F314DE"/>
    <w:rsid w:val="00F32864"/>
    <w:rsid w:val="00F35F41"/>
    <w:rsid w:val="00F44002"/>
    <w:rsid w:val="00F473E2"/>
    <w:rsid w:val="00F622AC"/>
    <w:rsid w:val="00F7625C"/>
    <w:rsid w:val="00FB59A1"/>
    <w:rsid w:val="00FB6D1D"/>
    <w:rsid w:val="00FD0D8B"/>
    <w:rsid w:val="00FD403D"/>
    <w:rsid w:val="00FE1E44"/>
    <w:rsid w:val="00FF1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9A1"/>
  </w:style>
  <w:style w:type="paragraph" w:styleId="Footer">
    <w:name w:val="footer"/>
    <w:basedOn w:val="Normal"/>
    <w:link w:val="FooterChar"/>
    <w:uiPriority w:val="99"/>
    <w:unhideWhenUsed/>
    <w:rsid w:val="00FB5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9A1"/>
  </w:style>
  <w:style w:type="paragraph" w:styleId="ListParagraph">
    <w:name w:val="List Paragraph"/>
    <w:basedOn w:val="Normal"/>
    <w:uiPriority w:val="34"/>
    <w:qFormat/>
    <w:rsid w:val="007B629C"/>
    <w:pPr>
      <w:ind w:left="720"/>
      <w:contextualSpacing/>
    </w:pPr>
  </w:style>
  <w:style w:type="table" w:styleId="TableGrid">
    <w:name w:val="Table Grid"/>
    <w:basedOn w:val="TableNormal"/>
    <w:uiPriority w:val="59"/>
    <w:rsid w:val="00B3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17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D049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0496E"/>
    <w:pPr>
      <w:outlineLvl w:val="9"/>
    </w:pPr>
    <w:rPr>
      <w:lang w:val="en-US" w:eastAsia="ja-JP"/>
    </w:rPr>
  </w:style>
  <w:style w:type="paragraph" w:styleId="TOC1">
    <w:name w:val="toc 1"/>
    <w:basedOn w:val="Normal"/>
    <w:next w:val="Normal"/>
    <w:autoRedefine/>
    <w:uiPriority w:val="39"/>
    <w:unhideWhenUsed/>
    <w:rsid w:val="00D0496E"/>
    <w:pPr>
      <w:spacing w:after="100"/>
    </w:pPr>
  </w:style>
  <w:style w:type="character" w:styleId="Hyperlink">
    <w:name w:val="Hyperlink"/>
    <w:basedOn w:val="DefaultParagraphFont"/>
    <w:uiPriority w:val="99"/>
    <w:unhideWhenUsed/>
    <w:rsid w:val="00D0496E"/>
    <w:rPr>
      <w:color w:val="0000FF" w:themeColor="hyperlink"/>
      <w:u w:val="single"/>
    </w:rPr>
  </w:style>
  <w:style w:type="paragraph" w:styleId="BalloonText">
    <w:name w:val="Balloon Text"/>
    <w:basedOn w:val="Normal"/>
    <w:link w:val="BalloonTextChar"/>
    <w:uiPriority w:val="99"/>
    <w:semiHidden/>
    <w:unhideWhenUsed/>
    <w:rsid w:val="00D0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9A1"/>
  </w:style>
  <w:style w:type="paragraph" w:styleId="Footer">
    <w:name w:val="footer"/>
    <w:basedOn w:val="Normal"/>
    <w:link w:val="FooterChar"/>
    <w:uiPriority w:val="99"/>
    <w:unhideWhenUsed/>
    <w:rsid w:val="00FB5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9A1"/>
  </w:style>
  <w:style w:type="paragraph" w:styleId="ListParagraph">
    <w:name w:val="List Paragraph"/>
    <w:basedOn w:val="Normal"/>
    <w:uiPriority w:val="34"/>
    <w:qFormat/>
    <w:rsid w:val="007B629C"/>
    <w:pPr>
      <w:ind w:left="720"/>
      <w:contextualSpacing/>
    </w:pPr>
  </w:style>
  <w:style w:type="table" w:styleId="TableGrid">
    <w:name w:val="Table Grid"/>
    <w:basedOn w:val="TableNormal"/>
    <w:uiPriority w:val="59"/>
    <w:rsid w:val="00B3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17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D049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0496E"/>
    <w:pPr>
      <w:outlineLvl w:val="9"/>
    </w:pPr>
    <w:rPr>
      <w:lang w:val="en-US" w:eastAsia="ja-JP"/>
    </w:rPr>
  </w:style>
  <w:style w:type="paragraph" w:styleId="TOC1">
    <w:name w:val="toc 1"/>
    <w:basedOn w:val="Normal"/>
    <w:next w:val="Normal"/>
    <w:autoRedefine/>
    <w:uiPriority w:val="39"/>
    <w:unhideWhenUsed/>
    <w:rsid w:val="00D0496E"/>
    <w:pPr>
      <w:spacing w:after="100"/>
    </w:pPr>
  </w:style>
  <w:style w:type="character" w:styleId="Hyperlink">
    <w:name w:val="Hyperlink"/>
    <w:basedOn w:val="DefaultParagraphFont"/>
    <w:uiPriority w:val="99"/>
    <w:unhideWhenUsed/>
    <w:rsid w:val="00D0496E"/>
    <w:rPr>
      <w:color w:val="0000FF" w:themeColor="hyperlink"/>
      <w:u w:val="single"/>
    </w:rPr>
  </w:style>
  <w:style w:type="paragraph" w:styleId="BalloonText">
    <w:name w:val="Balloon Text"/>
    <w:basedOn w:val="Normal"/>
    <w:link w:val="BalloonTextChar"/>
    <w:uiPriority w:val="99"/>
    <w:semiHidden/>
    <w:unhideWhenUsed/>
    <w:rsid w:val="00D0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lewis2@gov.wale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gov.wales/topics/people-and-communities/people/future-generations-act/?lang=en" TargetMode="External"/><Relationship Id="rId17" Type="http://schemas.openxmlformats.org/officeDocument/2006/relationships/hyperlink" Target="mailto:innovation@gov.w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ale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ARTCymru@gov.wales" TargetMode="External"/><Relationship Id="rId24" Type="http://schemas.openxmlformats.org/officeDocument/2006/relationships/hyperlink" Target="http://ec.europa.eu/DocsRoom/documents/10109/attachments/1/translations/en/renditions/native" TargetMode="External"/><Relationship Id="rId5" Type="http://schemas.microsoft.com/office/2007/relationships/stylesWithEffects" Target="stylesWithEffects.xml"/><Relationship Id="rId15" Type="http://schemas.openxmlformats.org/officeDocument/2006/relationships/hyperlink" Target="mailto:SMARTCymru@gov.wales" TargetMode="External"/><Relationship Id="rId23" Type="http://schemas.openxmlformats.org/officeDocument/2006/relationships/hyperlink" Target="http://gov.wales/topics/people-and-communities/people/future-generations-act/?lang=en"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usinesswales.gov.wales/expertisewales/support-and-funding-businesses/speak-someone-find-local-innovation-specialist"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A18502608</value>
    </field>
    <field name="Objective-Title">
      <value order="0">Updated Guidelines for applicants (E) - SMARTCymru Open Innovation</value>
    </field>
    <field name="Objective-Description">
      <value order="0"/>
    </field>
    <field name="Objective-CreationStamp">
      <value order="0">2017-06-29T06:37:39Z</value>
    </field>
    <field name="Objective-IsApproved">
      <value order="0">false</value>
    </field>
    <field name="Objective-IsPublished">
      <value order="0">false</value>
    </field>
    <field name="Objective-DatePublished">
      <value order="0"/>
    </field>
    <field name="Objective-ModificationStamp">
      <value order="0">2018-07-20T11:02:11Z</value>
    </field>
    <field name="Objective-Owner">
      <value order="0">Lewis, Mark (ESNR-Sectors &amp; Business-Innovation)</value>
    </field>
    <field name="Objective-Path">
      <value order="0">Objective Global Folder:Business File Plan:European Projects (EU):Economy, Skills &amp; Natural Resources (ESNR) - European - 2014-2020 - European Regional Development Fund (ERDF):1 - Save:SMART Innovation - 2014-2020:Operation Controls &amp; Guidance:SMART Innovation - Project Controls and Guidance - Open Innovation - 2015-2023:Open Innovation Feasibility Funding</value>
    </field>
    <field name="Objective-Parent">
      <value order="0">Open Innovation Feasibility Funding</value>
    </field>
    <field name="Objective-State">
      <value order="0">Being Edited</value>
    </field>
    <field name="Objective-VersionId">
      <value order="0">vA45857190</value>
    </field>
    <field name="Objective-Version">
      <value order="0">36.1</value>
    </field>
    <field name="Objective-VersionNumber">
      <value order="0">38</value>
    </field>
    <field name="Objective-VersionComment">
      <value order="0"/>
    </field>
    <field name="Objective-FileNumber">
      <value order="0">qA1229116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2017-06-29T22:59:59Z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F08F12B-AAF3-4A1E-B292-FE11BB6B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4DE3B628</Template>
  <TotalTime>4105</TotalTime>
  <Pages>14</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Mark (EST - Innovation)</dc:creator>
  <cp:lastModifiedBy>Lewis, Mark (ESNR-Sectors &amp; Business-Innovation)</cp:lastModifiedBy>
  <cp:revision>231</cp:revision>
  <cp:lastPrinted>2017-11-01T10:52:00Z</cp:lastPrinted>
  <dcterms:created xsi:type="dcterms:W3CDTF">2017-06-29T06:33:00Z</dcterms:created>
  <dcterms:modified xsi:type="dcterms:W3CDTF">2018-07-20T11:14:00Z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A18502608</vt:lpwstr>
  </property>
  <property fmtid="{D5CDD505-2E9C-101B-9397-08002B2CF9AE}" pid="4" name="Objective-Title">
    <vt:lpwstr>Updated Guidelines for applicants (E) - SMARTCymru Open Innovation</vt:lpwstr>
  </property>
  <property fmtid="{D5CDD505-2E9C-101B-9397-08002B2CF9AE}" pid="5" name="Objective-Comment">
    <vt:lpwstr/>
  </property>
  <property fmtid="{D5CDD505-2E9C-101B-9397-08002B2CF9AE}" pid="6" name="Objective-CreationStamp">
    <vt:filetime>2017-06-29T06:37:49Z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2018-07-20T12:24:19Z</vt:filetime>
  </property>
  <property fmtid="{D5CDD505-2E9C-101B-9397-08002B2CF9AE}" pid="10" name="Objective-ModificationStamp">
    <vt:filetime>2018-07-20T12:24:19Z</vt:filetime>
  </property>
  <property fmtid="{D5CDD505-2E9C-101B-9397-08002B2CF9AE}" pid="11" name="Objective-Owner">
    <vt:lpwstr>Lewis, Mark (ESNR-Sectors &amp; Business-Innovation)</vt:lpwstr>
  </property>
  <property fmtid="{D5CDD505-2E9C-101B-9397-08002B2CF9AE}" pid="12" name="Objective-Path">
    <vt:lpwstr>Objective Global Folder:Business File Plan:European Projects (EU):Economy, Skills &amp; Natural Resources (ESNR) - European - 2014-2020 - European Regional Development Fund (ERDF):1 - Save:SMART Innovation - 2014-2020:Operation Controls &amp; Guidance:SMART Innovation - Project Controls and Guidance - Open Innovation - 2015-2023:Open Innovation Feasibility Funding:</vt:lpwstr>
  </property>
  <property fmtid="{D5CDD505-2E9C-101B-9397-08002B2CF9AE}" pid="13" name="Objective-Parent">
    <vt:lpwstr>Open Innovation Feasibility Funding</vt:lpwstr>
  </property>
  <property fmtid="{D5CDD505-2E9C-101B-9397-08002B2CF9AE}" pid="14" name="Objective-State">
    <vt:lpwstr>Published</vt:lpwstr>
  </property>
  <property fmtid="{D5CDD505-2E9C-101B-9397-08002B2CF9AE}" pid="15" name="Objective-Version">
    <vt:lpwstr>37.0</vt:lpwstr>
  </property>
  <property fmtid="{D5CDD505-2E9C-101B-9397-08002B2CF9AE}" pid="16" name="Objective-VersionNumber">
    <vt:r8>38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2017-06-28T23:00:00Z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vA45857190</vt:lpwstr>
  </property>
  <property fmtid="{D5CDD505-2E9C-101B-9397-08002B2CF9AE}" pid="28" name="Objective-Language">
    <vt:lpwstr>English (eng)</vt:lpwstr>
  </property>
  <property fmtid="{D5CDD505-2E9C-101B-9397-08002B2CF9AE}" pid="29" name="Objective-Date Acquired">
    <vt:filetime>2017-06-29T22:59:59Z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