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5D67F" w14:textId="77777777" w:rsidR="001C6258" w:rsidRDefault="001C6258" w:rsidP="00BD14CF">
      <w:pPr>
        <w:pStyle w:val="Title"/>
      </w:pPr>
    </w:p>
    <w:p w14:paraId="0DA67980" w14:textId="249EDE60" w:rsidR="00B66AB0" w:rsidRPr="007376EF" w:rsidRDefault="00BD14CF" w:rsidP="00BD14CF">
      <w:pPr>
        <w:pStyle w:val="Title"/>
        <w:rPr>
          <w:rFonts w:asciiTheme="minorHAnsi" w:hAnsiTheme="minorHAnsi" w:cstheme="minorHAnsi"/>
        </w:rPr>
      </w:pPr>
      <w:r w:rsidRPr="007376EF">
        <w:rPr>
          <w:rFonts w:asciiTheme="minorHAnsi" w:hAnsiTheme="minorHAnsi" w:cstheme="minorHAnsi"/>
        </w:rPr>
        <w:t xml:space="preserve">Farming Connect </w:t>
      </w:r>
      <w:r w:rsidR="00F468DB" w:rsidRPr="007376EF">
        <w:rPr>
          <w:rFonts w:asciiTheme="minorHAnsi" w:hAnsiTheme="minorHAnsi" w:cstheme="minorHAnsi"/>
        </w:rPr>
        <w:t>Management Exchange</w:t>
      </w:r>
    </w:p>
    <w:p w14:paraId="174845B8" w14:textId="611DFF1C" w:rsidR="00BD14CF" w:rsidRPr="007376EF" w:rsidRDefault="00AB3936" w:rsidP="00490DB0">
      <w:pPr>
        <w:pStyle w:val="Heading1"/>
        <w:numPr>
          <w:ilvl w:val="0"/>
          <w:numId w:val="0"/>
        </w:numPr>
        <w:rPr>
          <w:rFonts w:asciiTheme="minorHAnsi" w:hAnsiTheme="minorHAnsi" w:cstheme="minorHAnsi"/>
          <w:color w:val="auto"/>
        </w:rPr>
      </w:pPr>
      <w:r w:rsidRPr="007376EF">
        <w:rPr>
          <w:rFonts w:asciiTheme="minorHAnsi" w:hAnsiTheme="minorHAnsi" w:cstheme="minorHAnsi"/>
          <w:color w:val="auto"/>
        </w:rPr>
        <w:t xml:space="preserve">Nicola Lewis </w:t>
      </w:r>
    </w:p>
    <w:p w14:paraId="4AA76482" w14:textId="279CEF38" w:rsidR="00BD14CF" w:rsidRPr="007376EF" w:rsidRDefault="00AB3936" w:rsidP="00490DB0">
      <w:pPr>
        <w:pStyle w:val="Heading1"/>
        <w:numPr>
          <w:ilvl w:val="0"/>
          <w:numId w:val="0"/>
        </w:numPr>
        <w:ind w:left="432" w:hanging="432"/>
        <w:rPr>
          <w:rFonts w:asciiTheme="minorHAnsi" w:hAnsiTheme="minorHAnsi" w:cstheme="minorHAnsi"/>
          <w:color w:val="auto"/>
        </w:rPr>
      </w:pPr>
      <w:proofErr w:type="spellStart"/>
      <w:r w:rsidRPr="007376EF">
        <w:rPr>
          <w:rFonts w:asciiTheme="minorHAnsi" w:hAnsiTheme="minorHAnsi" w:cstheme="minorHAnsi"/>
          <w:color w:val="auto"/>
        </w:rPr>
        <w:t>Uk</w:t>
      </w:r>
      <w:proofErr w:type="spellEnd"/>
      <w:r w:rsidRPr="007376EF">
        <w:rPr>
          <w:rFonts w:asciiTheme="minorHAnsi" w:hAnsiTheme="minorHAnsi" w:cstheme="minorHAnsi"/>
          <w:color w:val="auto"/>
        </w:rPr>
        <w:t xml:space="preserve"> and Ireland </w:t>
      </w:r>
    </w:p>
    <w:p w14:paraId="073F5A37" w14:textId="71A5840A" w:rsidR="00286BB1" w:rsidRPr="007376EF" w:rsidRDefault="00AB3936" w:rsidP="00286BB1">
      <w:pPr>
        <w:pStyle w:val="Heading1"/>
        <w:numPr>
          <w:ilvl w:val="0"/>
          <w:numId w:val="4"/>
        </w:numPr>
        <w:rPr>
          <w:rFonts w:asciiTheme="minorHAnsi" w:hAnsiTheme="minorHAnsi" w:cstheme="minorHAnsi"/>
          <w:color w:val="auto"/>
        </w:rPr>
      </w:pPr>
      <w:proofErr w:type="spellStart"/>
      <w:r w:rsidRPr="007376EF">
        <w:rPr>
          <w:rFonts w:asciiTheme="minorHAnsi" w:hAnsiTheme="minorHAnsi" w:cstheme="minorHAnsi"/>
          <w:color w:val="auto"/>
        </w:rPr>
        <w:t>FarmEd</w:t>
      </w:r>
      <w:proofErr w:type="spellEnd"/>
      <w:r w:rsidR="00286BB1" w:rsidRPr="007376EF">
        <w:rPr>
          <w:rFonts w:asciiTheme="minorHAnsi" w:hAnsiTheme="minorHAnsi" w:cstheme="minorHAnsi"/>
          <w:color w:val="auto"/>
        </w:rPr>
        <w:t xml:space="preserve"> - 20</w:t>
      </w:r>
      <w:r w:rsidR="00286BB1" w:rsidRPr="007376EF">
        <w:rPr>
          <w:rFonts w:asciiTheme="minorHAnsi" w:hAnsiTheme="minorHAnsi" w:cstheme="minorHAnsi"/>
          <w:color w:val="auto"/>
          <w:vertAlign w:val="superscript"/>
        </w:rPr>
        <w:t>th</w:t>
      </w:r>
      <w:r w:rsidR="00286BB1" w:rsidRPr="007376EF">
        <w:rPr>
          <w:rFonts w:asciiTheme="minorHAnsi" w:hAnsiTheme="minorHAnsi" w:cstheme="minorHAnsi"/>
          <w:color w:val="auto"/>
        </w:rPr>
        <w:t xml:space="preserve"> </w:t>
      </w:r>
      <w:r w:rsidRPr="007376EF">
        <w:rPr>
          <w:rFonts w:asciiTheme="minorHAnsi" w:hAnsiTheme="minorHAnsi" w:cstheme="minorHAnsi"/>
          <w:color w:val="auto"/>
        </w:rPr>
        <w:t>May</w:t>
      </w:r>
      <w:r w:rsidR="00286BB1" w:rsidRPr="007376EF">
        <w:rPr>
          <w:rFonts w:asciiTheme="minorHAnsi" w:hAnsiTheme="minorHAnsi" w:cstheme="minorHAnsi"/>
          <w:color w:val="auto"/>
        </w:rPr>
        <w:t xml:space="preserve"> 2022</w:t>
      </w:r>
    </w:p>
    <w:p w14:paraId="0114F790" w14:textId="4053318B" w:rsidR="00286BB1" w:rsidRPr="007376EF" w:rsidRDefault="00286BB1" w:rsidP="00286BB1">
      <w:pPr>
        <w:pStyle w:val="Heading1"/>
        <w:numPr>
          <w:ilvl w:val="0"/>
          <w:numId w:val="4"/>
        </w:numPr>
        <w:rPr>
          <w:rFonts w:asciiTheme="minorHAnsi" w:hAnsiTheme="minorHAnsi" w:cstheme="minorHAnsi"/>
          <w:color w:val="auto"/>
        </w:rPr>
      </w:pPr>
      <w:r w:rsidRPr="007376EF">
        <w:rPr>
          <w:rFonts w:asciiTheme="minorHAnsi" w:hAnsiTheme="minorHAnsi" w:cstheme="minorHAnsi"/>
          <w:color w:val="auto"/>
        </w:rPr>
        <w:t>LEAF – 9</w:t>
      </w:r>
      <w:r w:rsidRPr="007376EF">
        <w:rPr>
          <w:rFonts w:asciiTheme="minorHAnsi" w:hAnsiTheme="minorHAnsi" w:cstheme="minorHAnsi"/>
          <w:color w:val="auto"/>
          <w:vertAlign w:val="superscript"/>
        </w:rPr>
        <w:t>th</w:t>
      </w:r>
      <w:r w:rsidRPr="007376EF">
        <w:rPr>
          <w:rFonts w:asciiTheme="minorHAnsi" w:hAnsiTheme="minorHAnsi" w:cstheme="minorHAnsi"/>
          <w:color w:val="auto"/>
        </w:rPr>
        <w:t xml:space="preserve"> </w:t>
      </w:r>
      <w:r w:rsidR="00AB3936" w:rsidRPr="007376EF">
        <w:rPr>
          <w:rFonts w:asciiTheme="minorHAnsi" w:hAnsiTheme="minorHAnsi" w:cstheme="minorHAnsi"/>
          <w:color w:val="auto"/>
        </w:rPr>
        <w:t>June</w:t>
      </w:r>
      <w:r w:rsidRPr="007376EF">
        <w:rPr>
          <w:rFonts w:asciiTheme="minorHAnsi" w:hAnsiTheme="minorHAnsi" w:cstheme="minorHAnsi"/>
          <w:color w:val="auto"/>
        </w:rPr>
        <w:t xml:space="preserve"> 2022</w:t>
      </w:r>
    </w:p>
    <w:p w14:paraId="0F467304" w14:textId="74098252" w:rsidR="00BD14CF" w:rsidRPr="007376EF" w:rsidRDefault="00286BB1" w:rsidP="00286BB1">
      <w:pPr>
        <w:pStyle w:val="Heading1"/>
        <w:numPr>
          <w:ilvl w:val="0"/>
          <w:numId w:val="4"/>
        </w:numPr>
        <w:rPr>
          <w:rFonts w:asciiTheme="minorHAnsi" w:hAnsiTheme="minorHAnsi" w:cstheme="minorHAnsi"/>
          <w:color w:val="auto"/>
        </w:rPr>
      </w:pPr>
      <w:r w:rsidRPr="007376EF">
        <w:rPr>
          <w:rFonts w:asciiTheme="minorHAnsi" w:hAnsiTheme="minorHAnsi" w:cstheme="minorHAnsi"/>
          <w:color w:val="auto"/>
        </w:rPr>
        <w:t>Heather Hill Far</w:t>
      </w:r>
      <w:r w:rsidR="0000376E" w:rsidRPr="007376EF">
        <w:rPr>
          <w:rFonts w:asciiTheme="minorHAnsi" w:hAnsiTheme="minorHAnsi" w:cstheme="minorHAnsi"/>
          <w:color w:val="auto"/>
        </w:rPr>
        <w:t>m</w:t>
      </w:r>
      <w:r w:rsidRPr="007376EF">
        <w:rPr>
          <w:rFonts w:asciiTheme="minorHAnsi" w:hAnsiTheme="minorHAnsi" w:cstheme="minorHAnsi"/>
          <w:color w:val="auto"/>
        </w:rPr>
        <w:t xml:space="preserve">, Ireland </w:t>
      </w:r>
      <w:r w:rsidR="000F2E1F">
        <w:rPr>
          <w:rFonts w:asciiTheme="minorHAnsi" w:hAnsiTheme="minorHAnsi" w:cstheme="minorHAnsi"/>
          <w:color w:val="auto"/>
        </w:rPr>
        <w:t xml:space="preserve">- </w:t>
      </w:r>
      <w:r w:rsidRPr="007376EF">
        <w:rPr>
          <w:rFonts w:asciiTheme="minorHAnsi" w:hAnsiTheme="minorHAnsi" w:cstheme="minorHAnsi"/>
          <w:color w:val="auto"/>
        </w:rPr>
        <w:t>12</w:t>
      </w:r>
      <w:r w:rsidRPr="007376EF">
        <w:rPr>
          <w:rFonts w:asciiTheme="minorHAnsi" w:hAnsiTheme="minorHAnsi" w:cstheme="minorHAnsi"/>
          <w:color w:val="auto"/>
          <w:vertAlign w:val="superscript"/>
        </w:rPr>
        <w:t>th</w:t>
      </w:r>
      <w:r w:rsidRPr="007376EF">
        <w:rPr>
          <w:rFonts w:asciiTheme="minorHAnsi" w:hAnsiTheme="minorHAnsi" w:cstheme="minorHAnsi"/>
          <w:color w:val="auto"/>
        </w:rPr>
        <w:t xml:space="preserve"> </w:t>
      </w:r>
      <w:r w:rsidR="0000376E" w:rsidRPr="007376EF">
        <w:rPr>
          <w:rFonts w:asciiTheme="minorHAnsi" w:hAnsiTheme="minorHAnsi" w:cstheme="minorHAnsi"/>
          <w:color w:val="auto"/>
        </w:rPr>
        <w:t>and 13</w:t>
      </w:r>
      <w:r w:rsidR="0000376E" w:rsidRPr="007376EF">
        <w:rPr>
          <w:rFonts w:asciiTheme="minorHAnsi" w:hAnsiTheme="minorHAnsi" w:cstheme="minorHAnsi"/>
          <w:color w:val="auto"/>
          <w:vertAlign w:val="superscript"/>
        </w:rPr>
        <w:t>th</w:t>
      </w:r>
      <w:r w:rsidR="0000376E" w:rsidRPr="007376EF">
        <w:rPr>
          <w:rFonts w:asciiTheme="minorHAnsi" w:hAnsiTheme="minorHAnsi" w:cstheme="minorHAnsi"/>
          <w:color w:val="auto"/>
        </w:rPr>
        <w:t xml:space="preserve"> </w:t>
      </w:r>
      <w:r w:rsidR="00AB3936" w:rsidRPr="007376EF">
        <w:rPr>
          <w:rFonts w:asciiTheme="minorHAnsi" w:hAnsiTheme="minorHAnsi" w:cstheme="minorHAnsi"/>
          <w:color w:val="auto"/>
        </w:rPr>
        <w:t>July 2022</w:t>
      </w:r>
    </w:p>
    <w:p w14:paraId="1CB723E4" w14:textId="77777777" w:rsidR="00CD0F4D" w:rsidRPr="007376EF" w:rsidRDefault="00CD0F4D">
      <w:pPr>
        <w:rPr>
          <w:rFonts w:cstheme="minorHAnsi"/>
        </w:rPr>
      </w:pPr>
    </w:p>
    <w:p w14:paraId="38E8A796" w14:textId="77777777" w:rsidR="00CD0F4D" w:rsidRPr="007376EF" w:rsidRDefault="00CD0F4D" w:rsidP="00CD0F4D">
      <w:pPr>
        <w:pStyle w:val="Heading1"/>
        <w:rPr>
          <w:rFonts w:asciiTheme="minorHAnsi" w:hAnsiTheme="minorHAnsi" w:cstheme="minorHAnsi"/>
          <w:color w:val="auto"/>
        </w:rPr>
      </w:pPr>
      <w:r w:rsidRPr="007376EF">
        <w:rPr>
          <w:rFonts w:asciiTheme="minorHAnsi" w:hAnsiTheme="minorHAnsi" w:cstheme="minorHAnsi"/>
          <w:color w:val="auto"/>
        </w:rPr>
        <w:t>Background</w:t>
      </w:r>
    </w:p>
    <w:p w14:paraId="5DD5189B" w14:textId="77777777" w:rsidR="00332BAB" w:rsidRPr="000F2E1F" w:rsidRDefault="00332BAB" w:rsidP="00332BAB">
      <w:pPr>
        <w:rPr>
          <w:rFonts w:eastAsiaTheme="majorEastAsia" w:cstheme="minorHAnsi"/>
        </w:rPr>
      </w:pPr>
      <w:r w:rsidRPr="000F2E1F">
        <w:rPr>
          <w:rFonts w:eastAsiaTheme="majorEastAsia" w:cstheme="minorHAnsi"/>
        </w:rPr>
        <w:t xml:space="preserve">I have a first-class honours degree in environmental sustainability with geography which has given me a passion for safeguarding the rural environment. For the last 15 years I have worked in regeneration and rural development. </w:t>
      </w:r>
    </w:p>
    <w:p w14:paraId="747E6980" w14:textId="22849874" w:rsidR="00332BAB" w:rsidRPr="000F2E1F" w:rsidRDefault="00332BAB" w:rsidP="00332BAB">
      <w:pPr>
        <w:rPr>
          <w:rFonts w:eastAsiaTheme="majorEastAsia" w:cstheme="minorHAnsi"/>
        </w:rPr>
      </w:pPr>
      <w:r w:rsidRPr="000F2E1F">
        <w:rPr>
          <w:rFonts w:eastAsiaTheme="majorEastAsia" w:cstheme="minorHAnsi"/>
        </w:rPr>
        <w:t xml:space="preserve">I have been developing </w:t>
      </w:r>
      <w:r w:rsidR="000F2E1F">
        <w:rPr>
          <w:rFonts w:eastAsiaTheme="majorEastAsia" w:cstheme="minorHAnsi"/>
        </w:rPr>
        <w:t>a</w:t>
      </w:r>
      <w:r w:rsidRPr="000F2E1F">
        <w:rPr>
          <w:rFonts w:eastAsiaTheme="majorEastAsia" w:cstheme="minorHAnsi"/>
        </w:rPr>
        <w:t xml:space="preserve"> 165-acre farm with my husband</w:t>
      </w:r>
      <w:r w:rsidR="000F2E1F">
        <w:rPr>
          <w:rFonts w:eastAsiaTheme="majorEastAsia" w:cstheme="minorHAnsi"/>
        </w:rPr>
        <w:t>,</w:t>
      </w:r>
      <w:r w:rsidRPr="000F2E1F">
        <w:rPr>
          <w:rFonts w:eastAsiaTheme="majorEastAsia" w:cstheme="minorHAnsi"/>
        </w:rPr>
        <w:t xml:space="preserve"> where we breed Welsh mountain sheep, Welsh Mules and Welsh x </w:t>
      </w:r>
      <w:proofErr w:type="spellStart"/>
      <w:r w:rsidRPr="000F2E1F">
        <w:rPr>
          <w:rFonts w:eastAsiaTheme="majorEastAsia" w:cstheme="minorHAnsi"/>
        </w:rPr>
        <w:t>Charollais</w:t>
      </w:r>
      <w:proofErr w:type="spellEnd"/>
      <w:r w:rsidRPr="000F2E1F">
        <w:rPr>
          <w:rFonts w:eastAsiaTheme="majorEastAsia" w:cstheme="minorHAnsi"/>
        </w:rPr>
        <w:t>, keeping around 350 sheep on a rotational grazing system, as well as having 15 acres of woodland.</w:t>
      </w:r>
    </w:p>
    <w:p w14:paraId="3F054733" w14:textId="75C77781" w:rsidR="00CD0F4D" w:rsidRPr="000F2E1F" w:rsidRDefault="00332BAB" w:rsidP="00332BAB">
      <w:pPr>
        <w:rPr>
          <w:rFonts w:eastAsiaTheme="majorEastAsia" w:cstheme="minorHAnsi"/>
        </w:rPr>
      </w:pPr>
      <w:r w:rsidRPr="000F2E1F">
        <w:rPr>
          <w:rFonts w:eastAsiaTheme="majorEastAsia" w:cstheme="minorHAnsi"/>
        </w:rPr>
        <w:t xml:space="preserve">From the management exchange I was keen to learn from farms that have established successful agri-environmental systems and on-farm education opportunities and see how </w:t>
      </w:r>
      <w:proofErr w:type="spellStart"/>
      <w:r w:rsidRPr="000F2E1F">
        <w:rPr>
          <w:rFonts w:eastAsiaTheme="majorEastAsia" w:cstheme="minorHAnsi"/>
        </w:rPr>
        <w:t>silvopasture</w:t>
      </w:r>
      <w:proofErr w:type="spellEnd"/>
      <w:r w:rsidRPr="000F2E1F">
        <w:rPr>
          <w:rFonts w:eastAsiaTheme="majorEastAsia" w:cstheme="minorHAnsi"/>
        </w:rPr>
        <w:t xml:space="preserve"> contributes to better environmental, economic and educational outcomes.</w:t>
      </w:r>
    </w:p>
    <w:p w14:paraId="48893CEE" w14:textId="77777777" w:rsidR="00BD14CF" w:rsidRPr="007376EF" w:rsidRDefault="00BD14CF" w:rsidP="00490DB0">
      <w:pPr>
        <w:pStyle w:val="Heading1"/>
        <w:rPr>
          <w:rFonts w:asciiTheme="minorHAnsi" w:hAnsiTheme="minorHAnsi" w:cstheme="minorHAnsi"/>
          <w:color w:val="auto"/>
        </w:rPr>
      </w:pPr>
      <w:r w:rsidRPr="007376EF">
        <w:rPr>
          <w:rFonts w:asciiTheme="minorHAnsi" w:hAnsiTheme="minorHAnsi" w:cstheme="minorHAnsi"/>
          <w:color w:val="auto"/>
        </w:rPr>
        <w:t xml:space="preserve">Itinerary </w:t>
      </w:r>
    </w:p>
    <w:p w14:paraId="53F34DC0" w14:textId="77777777" w:rsidR="00BD14CF" w:rsidRPr="007376EF" w:rsidRDefault="00BD14CF" w:rsidP="00BD14CF">
      <w:pPr>
        <w:rPr>
          <w:rFonts w:cstheme="minorHAnsi"/>
        </w:rPr>
      </w:pPr>
      <w:r w:rsidRPr="007376EF">
        <w:rPr>
          <w:rFonts w:cstheme="minorHAnsi"/>
        </w:rPr>
        <w:t>[</w:t>
      </w:r>
      <w:r w:rsidR="00490DB0" w:rsidRPr="007376EF">
        <w:rPr>
          <w:rFonts w:cstheme="minorHAnsi"/>
        </w:rPr>
        <w:t xml:space="preserve">What did you learn? </w:t>
      </w:r>
      <w:r w:rsidRPr="007376EF">
        <w:rPr>
          <w:rFonts w:cstheme="minorHAnsi"/>
          <w:i/>
        </w:rPr>
        <w:t>Provide a description of your activities on each day of your visit and outline your key le</w:t>
      </w:r>
      <w:r w:rsidR="00CE07CE" w:rsidRPr="007376EF">
        <w:rPr>
          <w:rFonts w:cstheme="minorHAnsi"/>
          <w:i/>
        </w:rPr>
        <w:t>arning outcomes and knowledge g</w:t>
      </w:r>
      <w:r w:rsidRPr="007376EF">
        <w:rPr>
          <w:rFonts w:cstheme="minorHAnsi"/>
          <w:i/>
        </w:rPr>
        <w:t>ained</w:t>
      </w:r>
      <w:r w:rsidRPr="007376EF">
        <w:rPr>
          <w:rFonts w:cstheme="minorHAnsi"/>
        </w:rPr>
        <w:t>]</w:t>
      </w:r>
    </w:p>
    <w:p w14:paraId="37FAB00B" w14:textId="726ACCEC" w:rsidR="00BD14CF" w:rsidRPr="007376EF" w:rsidRDefault="00FB0D20" w:rsidP="00BD14CF">
      <w:pPr>
        <w:rPr>
          <w:rFonts w:cstheme="minorHAnsi"/>
          <w:b/>
          <w:bCs/>
        </w:rPr>
      </w:pPr>
      <w:proofErr w:type="spellStart"/>
      <w:r w:rsidRPr="007376EF">
        <w:rPr>
          <w:rFonts w:cstheme="minorHAnsi"/>
          <w:b/>
          <w:bCs/>
        </w:rPr>
        <w:t>FarmEd</w:t>
      </w:r>
      <w:proofErr w:type="spellEnd"/>
      <w:r w:rsidRPr="007376EF">
        <w:rPr>
          <w:rFonts w:cstheme="minorHAnsi"/>
          <w:b/>
          <w:bCs/>
        </w:rPr>
        <w:t xml:space="preserve"> – Farm and Food Education – Agrofo</w:t>
      </w:r>
      <w:r w:rsidR="00697A19">
        <w:rPr>
          <w:rFonts w:cstheme="minorHAnsi"/>
          <w:b/>
          <w:bCs/>
        </w:rPr>
        <w:t>restry</w:t>
      </w:r>
      <w:r w:rsidRPr="007376EF">
        <w:rPr>
          <w:rFonts w:cstheme="minorHAnsi"/>
          <w:b/>
          <w:bCs/>
        </w:rPr>
        <w:t xml:space="preserve"> Open Day</w:t>
      </w:r>
      <w:r w:rsidR="00BF189A" w:rsidRPr="007376EF">
        <w:rPr>
          <w:rFonts w:cstheme="minorHAnsi"/>
          <w:b/>
          <w:bCs/>
        </w:rPr>
        <w:t>- May 20</w:t>
      </w:r>
      <w:r w:rsidR="00BF189A" w:rsidRPr="007376EF">
        <w:rPr>
          <w:rFonts w:cstheme="minorHAnsi"/>
          <w:b/>
          <w:bCs/>
          <w:vertAlign w:val="superscript"/>
        </w:rPr>
        <w:t>th</w:t>
      </w:r>
      <w:r w:rsidR="00BF189A" w:rsidRPr="007376EF">
        <w:rPr>
          <w:rFonts w:cstheme="minorHAnsi"/>
          <w:b/>
          <w:bCs/>
        </w:rPr>
        <w:t xml:space="preserve"> 2022</w:t>
      </w:r>
    </w:p>
    <w:p w14:paraId="5C02868C" w14:textId="3C1A4167" w:rsidR="00FB0D20" w:rsidRPr="007376EF" w:rsidRDefault="00FB0D20" w:rsidP="00FB0D20">
      <w:pPr>
        <w:rPr>
          <w:rFonts w:cstheme="minorHAnsi"/>
        </w:rPr>
      </w:pPr>
      <w:r w:rsidRPr="007376EF">
        <w:rPr>
          <w:rFonts w:cstheme="minorHAnsi"/>
        </w:rPr>
        <w:t xml:space="preserve">The home of </w:t>
      </w:r>
      <w:proofErr w:type="spellStart"/>
      <w:r w:rsidRPr="007376EF">
        <w:rPr>
          <w:rFonts w:cstheme="minorHAnsi"/>
        </w:rPr>
        <w:t>FarmEd</w:t>
      </w:r>
      <w:proofErr w:type="spellEnd"/>
      <w:r w:rsidRPr="007376EF">
        <w:rPr>
          <w:rFonts w:cstheme="minorHAnsi"/>
        </w:rPr>
        <w:t xml:space="preserve"> is </w:t>
      </w:r>
      <w:proofErr w:type="spellStart"/>
      <w:r w:rsidRPr="007376EF">
        <w:rPr>
          <w:rFonts w:cstheme="minorHAnsi"/>
        </w:rPr>
        <w:t>Honeydale</w:t>
      </w:r>
      <w:proofErr w:type="spellEnd"/>
      <w:r w:rsidRPr="007376EF">
        <w:rPr>
          <w:rFonts w:cstheme="minorHAnsi"/>
        </w:rPr>
        <w:t xml:space="preserve"> Farm, a </w:t>
      </w:r>
      <w:proofErr w:type="gramStart"/>
      <w:r w:rsidRPr="007376EF">
        <w:rPr>
          <w:rFonts w:cstheme="minorHAnsi"/>
        </w:rPr>
        <w:t>107 acre</w:t>
      </w:r>
      <w:proofErr w:type="gramEnd"/>
      <w:r w:rsidRPr="007376EF">
        <w:rPr>
          <w:rFonts w:cstheme="minorHAnsi"/>
        </w:rPr>
        <w:t xml:space="preserve"> (43ha) demonstration farm in the Cotswolds. </w:t>
      </w:r>
    </w:p>
    <w:p w14:paraId="094AFF22" w14:textId="7A8E04B0" w:rsidR="00FB0D20" w:rsidRPr="007376EF" w:rsidRDefault="00FB0D20" w:rsidP="00FB0D20">
      <w:pPr>
        <w:rPr>
          <w:rFonts w:cstheme="minorHAnsi"/>
        </w:rPr>
      </w:pPr>
      <w:r w:rsidRPr="007376EF">
        <w:rPr>
          <w:rFonts w:cstheme="minorHAnsi"/>
        </w:rPr>
        <w:t xml:space="preserve">The farm is a diverse mix of low input arable and temporary grass, and organic permanent pasture. There are </w:t>
      </w:r>
      <w:r w:rsidR="00F722C8" w:rsidRPr="007376EF">
        <w:rPr>
          <w:rFonts w:cstheme="minorHAnsi"/>
        </w:rPr>
        <w:t>several</w:t>
      </w:r>
      <w:r w:rsidRPr="007376EF">
        <w:rPr>
          <w:rFonts w:cstheme="minorHAnsi"/>
        </w:rPr>
        <w:t xml:space="preserve"> trial plots which include sainfoin, herbal ley, barley, heritage wheat, wild bird seed and various cover crops. The grassland is managed by mob grazed sheep and cattle. Other features include a micro dairy, natural flood management scheme, a whole farm Countryside Stewardship Scheme, heritage orchard, tree planting, wildflower margins and an apiary. </w:t>
      </w:r>
    </w:p>
    <w:p w14:paraId="3EDB7FE6" w14:textId="2DC8439E" w:rsidR="00FB0D20" w:rsidRPr="007376EF" w:rsidRDefault="00FB0D20" w:rsidP="00FB0D20">
      <w:pPr>
        <w:rPr>
          <w:rFonts w:cstheme="minorHAnsi"/>
        </w:rPr>
      </w:pPr>
      <w:r w:rsidRPr="007376EF">
        <w:rPr>
          <w:rFonts w:cstheme="minorHAnsi"/>
        </w:rPr>
        <w:t>The Agrof</w:t>
      </w:r>
      <w:r w:rsidR="00697A19">
        <w:rPr>
          <w:rFonts w:cstheme="minorHAnsi"/>
        </w:rPr>
        <w:t>ore</w:t>
      </w:r>
      <w:r w:rsidRPr="007376EF">
        <w:rPr>
          <w:rFonts w:cstheme="minorHAnsi"/>
        </w:rPr>
        <w:t xml:space="preserve">stry open day provided opportunity to attend a guided walk </w:t>
      </w:r>
      <w:r w:rsidR="00BF189A" w:rsidRPr="007376EF">
        <w:rPr>
          <w:rFonts w:cstheme="minorHAnsi"/>
        </w:rPr>
        <w:t xml:space="preserve">with </w:t>
      </w:r>
      <w:r w:rsidR="00286BB1" w:rsidRPr="007376EF">
        <w:rPr>
          <w:rFonts w:cstheme="minorHAnsi"/>
        </w:rPr>
        <w:t xml:space="preserve">the </w:t>
      </w:r>
      <w:proofErr w:type="spellStart"/>
      <w:r w:rsidR="00286BB1" w:rsidRPr="007376EF">
        <w:rPr>
          <w:rFonts w:cstheme="minorHAnsi"/>
        </w:rPr>
        <w:t>manger</w:t>
      </w:r>
      <w:proofErr w:type="spellEnd"/>
      <w:r w:rsidR="00286BB1" w:rsidRPr="007376EF">
        <w:rPr>
          <w:rFonts w:cstheme="minorHAnsi"/>
        </w:rPr>
        <w:t xml:space="preserve"> of </w:t>
      </w:r>
      <w:proofErr w:type="spellStart"/>
      <w:r w:rsidR="00286BB1" w:rsidRPr="007376EF">
        <w:rPr>
          <w:rFonts w:cstheme="minorHAnsi"/>
        </w:rPr>
        <w:t>FarmEd</w:t>
      </w:r>
      <w:proofErr w:type="spellEnd"/>
      <w:r w:rsidR="00BF189A" w:rsidRPr="007376EF">
        <w:rPr>
          <w:rFonts w:cstheme="minorHAnsi"/>
        </w:rPr>
        <w:t xml:space="preserve"> and the Woodland Trust.</w:t>
      </w:r>
    </w:p>
    <w:p w14:paraId="488E423C" w14:textId="4FD2AA0F" w:rsidR="00286BB1" w:rsidRPr="007376EF" w:rsidRDefault="00B11A66" w:rsidP="00FB0D20">
      <w:pPr>
        <w:rPr>
          <w:rFonts w:cstheme="minorHAnsi"/>
        </w:rPr>
      </w:pPr>
      <w:r w:rsidRPr="007376EF">
        <w:rPr>
          <w:rFonts w:cstheme="minorHAnsi"/>
        </w:rPr>
        <w:lastRenderedPageBreak/>
        <w:t xml:space="preserve">As this is demonstration farm it gave opportunity to see the trials of the </w:t>
      </w:r>
      <w:proofErr w:type="spellStart"/>
      <w:r w:rsidRPr="007376EF">
        <w:rPr>
          <w:rFonts w:cstheme="minorHAnsi"/>
        </w:rPr>
        <w:t>silvopasture</w:t>
      </w:r>
      <w:proofErr w:type="spellEnd"/>
      <w:r w:rsidRPr="007376EF">
        <w:rPr>
          <w:rFonts w:cstheme="minorHAnsi"/>
        </w:rPr>
        <w:t xml:space="preserve"> system and </w:t>
      </w:r>
      <w:r w:rsidR="00697A19">
        <w:rPr>
          <w:rFonts w:cstheme="minorHAnsi"/>
        </w:rPr>
        <w:t xml:space="preserve">to </w:t>
      </w:r>
      <w:r w:rsidRPr="007376EF">
        <w:rPr>
          <w:rFonts w:cstheme="minorHAnsi"/>
        </w:rPr>
        <w:t xml:space="preserve">understand what works and </w:t>
      </w:r>
      <w:r w:rsidR="000F2E1F">
        <w:rPr>
          <w:rFonts w:cstheme="minorHAnsi"/>
        </w:rPr>
        <w:t xml:space="preserve">what </w:t>
      </w:r>
      <w:r w:rsidRPr="007376EF">
        <w:rPr>
          <w:rFonts w:cstheme="minorHAnsi"/>
        </w:rPr>
        <w:t>doesn’t. The farm takes risks for demonstration value to be able to share best practice to others.</w:t>
      </w:r>
    </w:p>
    <w:p w14:paraId="46D48C63" w14:textId="5FD2F13E" w:rsidR="00B11A66" w:rsidRPr="007376EF" w:rsidRDefault="00B11A66" w:rsidP="00FB0D20">
      <w:pPr>
        <w:rPr>
          <w:rFonts w:cstheme="minorHAnsi"/>
        </w:rPr>
      </w:pPr>
      <w:r w:rsidRPr="007376EF">
        <w:rPr>
          <w:rFonts w:cstheme="minorHAnsi"/>
        </w:rPr>
        <w:t xml:space="preserve">In terms of </w:t>
      </w:r>
      <w:proofErr w:type="spellStart"/>
      <w:r w:rsidRPr="007376EF">
        <w:rPr>
          <w:rFonts w:cstheme="minorHAnsi"/>
        </w:rPr>
        <w:t>silvopsture</w:t>
      </w:r>
      <w:proofErr w:type="spellEnd"/>
      <w:r w:rsidRPr="007376EF">
        <w:rPr>
          <w:rFonts w:cstheme="minorHAnsi"/>
        </w:rPr>
        <w:t xml:space="preserve"> systems, the main learning outcomes from </w:t>
      </w:r>
      <w:proofErr w:type="spellStart"/>
      <w:r w:rsidRPr="007376EF">
        <w:rPr>
          <w:rFonts w:cstheme="minorHAnsi"/>
        </w:rPr>
        <w:t>FarmED</w:t>
      </w:r>
      <w:proofErr w:type="spellEnd"/>
      <w:r w:rsidRPr="007376EF">
        <w:rPr>
          <w:rFonts w:cstheme="minorHAnsi"/>
        </w:rPr>
        <w:t xml:space="preserve"> w</w:t>
      </w:r>
      <w:r w:rsidR="000F2E1F">
        <w:rPr>
          <w:rFonts w:cstheme="minorHAnsi"/>
        </w:rPr>
        <w:t>as</w:t>
      </w:r>
      <w:r w:rsidRPr="007376EF">
        <w:rPr>
          <w:rFonts w:cstheme="minorHAnsi"/>
        </w:rPr>
        <w:t>:</w:t>
      </w:r>
    </w:p>
    <w:p w14:paraId="0AC0230A" w14:textId="16D5360C" w:rsidR="00B11A66" w:rsidRPr="007376EF" w:rsidRDefault="00B11A66" w:rsidP="00B11A66">
      <w:pPr>
        <w:pStyle w:val="ListParagraph"/>
        <w:numPr>
          <w:ilvl w:val="0"/>
          <w:numId w:val="4"/>
        </w:numPr>
        <w:rPr>
          <w:rFonts w:cstheme="minorHAnsi"/>
        </w:rPr>
      </w:pPr>
      <w:r w:rsidRPr="007376EF">
        <w:rPr>
          <w:rFonts w:cstheme="minorHAnsi"/>
        </w:rPr>
        <w:t>Have diversity in your farming system</w:t>
      </w:r>
    </w:p>
    <w:p w14:paraId="0C871D3D" w14:textId="1E9250F9" w:rsidR="00B11A66" w:rsidRPr="007376EF" w:rsidRDefault="00B11A66" w:rsidP="00B11A66">
      <w:pPr>
        <w:pStyle w:val="ListParagraph"/>
        <w:numPr>
          <w:ilvl w:val="0"/>
          <w:numId w:val="4"/>
        </w:numPr>
        <w:rPr>
          <w:rFonts w:cstheme="minorHAnsi"/>
        </w:rPr>
      </w:pPr>
      <w:r w:rsidRPr="007376EF">
        <w:rPr>
          <w:rFonts w:cstheme="minorHAnsi"/>
        </w:rPr>
        <w:t xml:space="preserve">Understanding the barriers to tree planting on farms, </w:t>
      </w:r>
      <w:r w:rsidR="000F2E1F">
        <w:rPr>
          <w:rFonts w:cstheme="minorHAnsi"/>
        </w:rPr>
        <w:t>some included</w:t>
      </w:r>
      <w:r w:rsidRPr="007376EF">
        <w:rPr>
          <w:rFonts w:cstheme="minorHAnsi"/>
        </w:rPr>
        <w:t>:</w:t>
      </w:r>
    </w:p>
    <w:p w14:paraId="7F952301" w14:textId="174C0BC7" w:rsidR="00B11A66" w:rsidRPr="007376EF" w:rsidRDefault="00B11A66" w:rsidP="00B11A66">
      <w:pPr>
        <w:pStyle w:val="ListParagraph"/>
        <w:numPr>
          <w:ilvl w:val="1"/>
          <w:numId w:val="4"/>
        </w:numPr>
        <w:rPr>
          <w:rFonts w:cstheme="minorHAnsi"/>
        </w:rPr>
      </w:pPr>
      <w:r w:rsidRPr="007376EF">
        <w:rPr>
          <w:rFonts w:cstheme="minorHAnsi"/>
        </w:rPr>
        <w:t>Lack of knowledge of trees</w:t>
      </w:r>
    </w:p>
    <w:p w14:paraId="5B6C7EEC" w14:textId="42AD2D88" w:rsidR="00B11A66" w:rsidRPr="007376EF" w:rsidRDefault="00B11A66" w:rsidP="00B11A66">
      <w:pPr>
        <w:pStyle w:val="ListParagraph"/>
        <w:numPr>
          <w:ilvl w:val="1"/>
          <w:numId w:val="4"/>
        </w:numPr>
        <w:rPr>
          <w:rFonts w:cstheme="minorHAnsi"/>
        </w:rPr>
      </w:pPr>
      <w:r w:rsidRPr="007376EF">
        <w:rPr>
          <w:rFonts w:cstheme="minorHAnsi"/>
        </w:rPr>
        <w:t>Understanding the returns from tree p</w:t>
      </w:r>
      <w:r w:rsidR="007A7CD7" w:rsidRPr="007376EF">
        <w:rPr>
          <w:rFonts w:cstheme="minorHAnsi"/>
        </w:rPr>
        <w:t>lanting</w:t>
      </w:r>
    </w:p>
    <w:p w14:paraId="08B88005" w14:textId="42D1B38F" w:rsidR="007A7CD7" w:rsidRPr="007376EF" w:rsidRDefault="000F2E1F" w:rsidP="00B11A66">
      <w:pPr>
        <w:pStyle w:val="ListParagraph"/>
        <w:numPr>
          <w:ilvl w:val="1"/>
          <w:numId w:val="4"/>
        </w:numPr>
        <w:rPr>
          <w:rFonts w:cstheme="minorHAnsi"/>
        </w:rPr>
      </w:pPr>
      <w:r>
        <w:rPr>
          <w:rFonts w:cstheme="minorHAnsi"/>
        </w:rPr>
        <w:t xml:space="preserve">Cost </w:t>
      </w:r>
      <w:r w:rsidR="007A7CD7" w:rsidRPr="007376EF">
        <w:rPr>
          <w:rFonts w:cstheme="minorHAnsi"/>
        </w:rPr>
        <w:t>to invest in tree planting</w:t>
      </w:r>
    </w:p>
    <w:p w14:paraId="799F5821" w14:textId="76006CDC" w:rsidR="007A7CD7" w:rsidRPr="007376EF" w:rsidRDefault="007A7CD7" w:rsidP="007A7CD7">
      <w:pPr>
        <w:pStyle w:val="ListParagraph"/>
        <w:numPr>
          <w:ilvl w:val="0"/>
          <w:numId w:val="4"/>
        </w:numPr>
        <w:rPr>
          <w:rFonts w:cstheme="minorHAnsi"/>
        </w:rPr>
      </w:pPr>
      <w:r w:rsidRPr="007376EF">
        <w:rPr>
          <w:rFonts w:cstheme="minorHAnsi"/>
        </w:rPr>
        <w:t>Understand</w:t>
      </w:r>
      <w:r w:rsidR="000F2E1F">
        <w:rPr>
          <w:rFonts w:cstheme="minorHAnsi"/>
        </w:rPr>
        <w:t>ing</w:t>
      </w:r>
      <w:r w:rsidRPr="007376EF">
        <w:rPr>
          <w:rFonts w:cstheme="minorHAnsi"/>
        </w:rPr>
        <w:t xml:space="preserve"> the be</w:t>
      </w:r>
      <w:r w:rsidR="000F2E1F">
        <w:rPr>
          <w:rFonts w:cstheme="minorHAnsi"/>
        </w:rPr>
        <w:t>ne</w:t>
      </w:r>
      <w:r w:rsidRPr="007376EF">
        <w:rPr>
          <w:rFonts w:cstheme="minorHAnsi"/>
        </w:rPr>
        <w:t>fits of planting trees:</w:t>
      </w:r>
    </w:p>
    <w:p w14:paraId="45F63298" w14:textId="0DE02007" w:rsidR="007A7CD7" w:rsidRPr="007376EF" w:rsidRDefault="007A7CD7" w:rsidP="007A7CD7">
      <w:pPr>
        <w:pStyle w:val="ListParagraph"/>
        <w:numPr>
          <w:ilvl w:val="1"/>
          <w:numId w:val="4"/>
        </w:numPr>
        <w:rPr>
          <w:rFonts w:cstheme="minorHAnsi"/>
        </w:rPr>
      </w:pPr>
      <w:r w:rsidRPr="007376EF">
        <w:rPr>
          <w:rFonts w:cstheme="minorHAnsi"/>
        </w:rPr>
        <w:t>Alleys of trees between crops</w:t>
      </w:r>
      <w:r w:rsidR="00697A19">
        <w:rPr>
          <w:rFonts w:cstheme="minorHAnsi"/>
        </w:rPr>
        <w:t xml:space="preserve"> for protection and improved soil</w:t>
      </w:r>
    </w:p>
    <w:p w14:paraId="34E2E6CE" w14:textId="15388E5C" w:rsidR="007A7CD7" w:rsidRPr="007376EF" w:rsidRDefault="007A7CD7" w:rsidP="007A7CD7">
      <w:pPr>
        <w:pStyle w:val="ListParagraph"/>
        <w:numPr>
          <w:ilvl w:val="1"/>
          <w:numId w:val="4"/>
        </w:numPr>
        <w:rPr>
          <w:rFonts w:cstheme="minorHAnsi"/>
        </w:rPr>
      </w:pPr>
      <w:r w:rsidRPr="007376EF">
        <w:rPr>
          <w:rFonts w:cstheme="minorHAnsi"/>
        </w:rPr>
        <w:t>Trees provide shade for stock</w:t>
      </w:r>
    </w:p>
    <w:p w14:paraId="35BA26E8" w14:textId="720DDF47" w:rsidR="007A7CD7" w:rsidRPr="007376EF" w:rsidRDefault="007A7CD7" w:rsidP="007A7CD7">
      <w:pPr>
        <w:pStyle w:val="ListParagraph"/>
        <w:numPr>
          <w:ilvl w:val="1"/>
          <w:numId w:val="4"/>
        </w:numPr>
        <w:rPr>
          <w:rFonts w:cstheme="minorHAnsi"/>
        </w:rPr>
      </w:pPr>
      <w:r w:rsidRPr="007376EF">
        <w:rPr>
          <w:rFonts w:cstheme="minorHAnsi"/>
        </w:rPr>
        <w:t>Support rotational growing systems</w:t>
      </w:r>
    </w:p>
    <w:p w14:paraId="193BAD4B" w14:textId="35448C61" w:rsidR="00027071" w:rsidRPr="007376EF" w:rsidRDefault="00027071" w:rsidP="007A7CD7">
      <w:pPr>
        <w:pStyle w:val="ListParagraph"/>
        <w:numPr>
          <w:ilvl w:val="1"/>
          <w:numId w:val="4"/>
        </w:numPr>
        <w:rPr>
          <w:rFonts w:cstheme="minorHAnsi"/>
        </w:rPr>
      </w:pPr>
      <w:r w:rsidRPr="007376EF">
        <w:rPr>
          <w:rFonts w:cstheme="minorHAnsi"/>
        </w:rPr>
        <w:t>Shelter belt for crops</w:t>
      </w:r>
      <w:r w:rsidR="005F4F3D" w:rsidRPr="007376EF">
        <w:rPr>
          <w:rFonts w:cstheme="minorHAnsi"/>
        </w:rPr>
        <w:t xml:space="preserve"> – ecological feature</w:t>
      </w:r>
    </w:p>
    <w:p w14:paraId="1B408127" w14:textId="095D3135" w:rsidR="00027071" w:rsidRDefault="00027071" w:rsidP="007A7CD7">
      <w:pPr>
        <w:pStyle w:val="ListParagraph"/>
        <w:numPr>
          <w:ilvl w:val="1"/>
          <w:numId w:val="4"/>
        </w:numPr>
        <w:rPr>
          <w:rFonts w:cstheme="minorHAnsi"/>
        </w:rPr>
      </w:pPr>
      <w:r w:rsidRPr="007376EF">
        <w:rPr>
          <w:rFonts w:cstheme="minorHAnsi"/>
        </w:rPr>
        <w:t>Connecting woodlands on farms for the benefit of wildlife</w:t>
      </w:r>
    </w:p>
    <w:p w14:paraId="57356657" w14:textId="132A4B00" w:rsidR="000F2E1F" w:rsidRPr="007376EF" w:rsidRDefault="000F2E1F" w:rsidP="007A7CD7">
      <w:pPr>
        <w:pStyle w:val="ListParagraph"/>
        <w:numPr>
          <w:ilvl w:val="1"/>
          <w:numId w:val="4"/>
        </w:numPr>
        <w:rPr>
          <w:rFonts w:cstheme="minorHAnsi"/>
        </w:rPr>
      </w:pPr>
      <w:r>
        <w:rPr>
          <w:rFonts w:cstheme="minorHAnsi"/>
        </w:rPr>
        <w:t>Improv</w:t>
      </w:r>
      <w:r w:rsidR="00697A19">
        <w:rPr>
          <w:rFonts w:cstheme="minorHAnsi"/>
        </w:rPr>
        <w:t>ing</w:t>
      </w:r>
      <w:r>
        <w:rPr>
          <w:rFonts w:cstheme="minorHAnsi"/>
        </w:rPr>
        <w:t xml:space="preserve"> the soil</w:t>
      </w:r>
    </w:p>
    <w:p w14:paraId="429F84C9" w14:textId="0FCC58E1" w:rsidR="007A7CD7" w:rsidRPr="007376EF" w:rsidRDefault="009E1F57" w:rsidP="009E1F57">
      <w:pPr>
        <w:pStyle w:val="ListParagraph"/>
        <w:numPr>
          <w:ilvl w:val="0"/>
          <w:numId w:val="4"/>
        </w:numPr>
        <w:rPr>
          <w:rFonts w:cstheme="minorHAnsi"/>
        </w:rPr>
      </w:pPr>
      <w:r w:rsidRPr="007376EF">
        <w:rPr>
          <w:rFonts w:cstheme="minorHAnsi"/>
        </w:rPr>
        <w:t xml:space="preserve">Understanding the types of trees that can be planted in system and </w:t>
      </w:r>
      <w:r w:rsidR="006F2EED">
        <w:rPr>
          <w:rFonts w:cstheme="minorHAnsi"/>
        </w:rPr>
        <w:t xml:space="preserve">considering things </w:t>
      </w:r>
      <w:r w:rsidRPr="007376EF">
        <w:rPr>
          <w:rFonts w:cstheme="minorHAnsi"/>
        </w:rPr>
        <w:t>such as:</w:t>
      </w:r>
    </w:p>
    <w:p w14:paraId="08320303" w14:textId="39B92542" w:rsidR="009E1F57" w:rsidRPr="007376EF" w:rsidRDefault="00F722C8" w:rsidP="009E1F57">
      <w:pPr>
        <w:pStyle w:val="ListParagraph"/>
        <w:numPr>
          <w:ilvl w:val="1"/>
          <w:numId w:val="4"/>
        </w:numPr>
        <w:rPr>
          <w:rFonts w:cstheme="minorHAnsi"/>
        </w:rPr>
      </w:pPr>
      <w:r w:rsidRPr="007376EF">
        <w:rPr>
          <w:rFonts w:cstheme="minorHAnsi"/>
        </w:rPr>
        <w:t>Plant</w:t>
      </w:r>
      <w:r w:rsidR="006F2EED">
        <w:rPr>
          <w:rFonts w:cstheme="minorHAnsi"/>
        </w:rPr>
        <w:t>ing</w:t>
      </w:r>
      <w:r w:rsidRPr="007376EF">
        <w:rPr>
          <w:rFonts w:cstheme="minorHAnsi"/>
        </w:rPr>
        <w:t xml:space="preserve"> </w:t>
      </w:r>
      <w:r w:rsidR="009E1F57" w:rsidRPr="007376EF">
        <w:rPr>
          <w:rFonts w:cstheme="minorHAnsi"/>
        </w:rPr>
        <w:t>trees</w:t>
      </w:r>
      <w:r w:rsidRPr="007376EF">
        <w:rPr>
          <w:rFonts w:cstheme="minorHAnsi"/>
        </w:rPr>
        <w:t xml:space="preserve"> that can</w:t>
      </w:r>
      <w:r w:rsidR="009E1F57" w:rsidRPr="007376EF">
        <w:rPr>
          <w:rFonts w:cstheme="minorHAnsi"/>
        </w:rPr>
        <w:t xml:space="preserve"> be coppiced</w:t>
      </w:r>
      <w:r w:rsidRPr="007376EF">
        <w:rPr>
          <w:rFonts w:cstheme="minorHAnsi"/>
        </w:rPr>
        <w:t>. First coppice is usually after 2 years.</w:t>
      </w:r>
    </w:p>
    <w:p w14:paraId="5E8584EC" w14:textId="4C05A04B" w:rsidR="009E1F57" w:rsidRPr="007376EF" w:rsidRDefault="000F2E1F" w:rsidP="009E1F57">
      <w:pPr>
        <w:pStyle w:val="ListParagraph"/>
        <w:numPr>
          <w:ilvl w:val="1"/>
          <w:numId w:val="4"/>
        </w:numPr>
        <w:rPr>
          <w:rFonts w:cstheme="minorHAnsi"/>
        </w:rPr>
      </w:pPr>
      <w:r>
        <w:rPr>
          <w:rFonts w:cstheme="minorHAnsi"/>
        </w:rPr>
        <w:t>Plant</w:t>
      </w:r>
      <w:r w:rsidR="006F2EED">
        <w:rPr>
          <w:rFonts w:cstheme="minorHAnsi"/>
        </w:rPr>
        <w:t>ing</w:t>
      </w:r>
      <w:r>
        <w:rPr>
          <w:rFonts w:cstheme="minorHAnsi"/>
        </w:rPr>
        <w:t xml:space="preserve"> trees n</w:t>
      </w:r>
      <w:r w:rsidRPr="007376EF">
        <w:rPr>
          <w:rFonts w:cstheme="minorHAnsi"/>
        </w:rPr>
        <w:t>ontoxic</w:t>
      </w:r>
      <w:r w:rsidR="009E1F57" w:rsidRPr="007376EF">
        <w:rPr>
          <w:rFonts w:cstheme="minorHAnsi"/>
        </w:rPr>
        <w:t xml:space="preserve"> to animals</w:t>
      </w:r>
    </w:p>
    <w:p w14:paraId="74825B4C" w14:textId="1D4DA78C" w:rsidR="009E1F57" w:rsidRPr="007376EF" w:rsidRDefault="000F2E1F" w:rsidP="009E1F57">
      <w:pPr>
        <w:pStyle w:val="ListParagraph"/>
        <w:numPr>
          <w:ilvl w:val="1"/>
          <w:numId w:val="4"/>
        </w:numPr>
        <w:rPr>
          <w:rFonts w:cstheme="minorHAnsi"/>
        </w:rPr>
      </w:pPr>
      <w:r>
        <w:rPr>
          <w:rFonts w:cstheme="minorHAnsi"/>
        </w:rPr>
        <w:t>Plant</w:t>
      </w:r>
      <w:r w:rsidR="006F2EED">
        <w:rPr>
          <w:rFonts w:cstheme="minorHAnsi"/>
        </w:rPr>
        <w:t>ing</w:t>
      </w:r>
      <w:r>
        <w:rPr>
          <w:rFonts w:cstheme="minorHAnsi"/>
        </w:rPr>
        <w:t xml:space="preserve"> t</w:t>
      </w:r>
      <w:r w:rsidR="009E1F57" w:rsidRPr="007376EF">
        <w:rPr>
          <w:rFonts w:cstheme="minorHAnsi"/>
        </w:rPr>
        <w:t>rees animals can eat and have benefit to their diet</w:t>
      </w:r>
    </w:p>
    <w:p w14:paraId="6E9B4C68" w14:textId="040836C4" w:rsidR="009E1F57" w:rsidRPr="007376EF" w:rsidRDefault="00740DD0" w:rsidP="009E1F57">
      <w:pPr>
        <w:pStyle w:val="ListParagraph"/>
        <w:numPr>
          <w:ilvl w:val="1"/>
          <w:numId w:val="4"/>
        </w:numPr>
        <w:rPr>
          <w:rFonts w:cstheme="minorHAnsi"/>
        </w:rPr>
      </w:pPr>
      <w:r>
        <w:rPr>
          <w:rFonts w:cstheme="minorHAnsi"/>
        </w:rPr>
        <w:t>Consider n</w:t>
      </w:r>
      <w:r w:rsidR="009E1F57" w:rsidRPr="007376EF">
        <w:rPr>
          <w:rFonts w:cstheme="minorHAnsi"/>
        </w:rPr>
        <w:t>atural regeneration of trees rather than planting</w:t>
      </w:r>
      <w:r>
        <w:rPr>
          <w:rFonts w:cstheme="minorHAnsi"/>
        </w:rPr>
        <w:t xml:space="preserve"> new ones</w:t>
      </w:r>
    </w:p>
    <w:p w14:paraId="4143625D" w14:textId="47217728" w:rsidR="009E1F57" w:rsidRPr="007376EF" w:rsidRDefault="009E1F57" w:rsidP="009E1F57">
      <w:pPr>
        <w:pStyle w:val="ListParagraph"/>
        <w:numPr>
          <w:ilvl w:val="1"/>
          <w:numId w:val="4"/>
        </w:numPr>
        <w:rPr>
          <w:rFonts w:cstheme="minorHAnsi"/>
        </w:rPr>
      </w:pPr>
      <w:r w:rsidRPr="007376EF">
        <w:rPr>
          <w:rFonts w:cstheme="minorHAnsi"/>
        </w:rPr>
        <w:t>Understanding the types of trees and how fast they grow</w:t>
      </w:r>
    </w:p>
    <w:p w14:paraId="64A34151" w14:textId="149ACFE2" w:rsidR="00F722C8" w:rsidRPr="007376EF" w:rsidRDefault="00740DD0" w:rsidP="009E1F57">
      <w:pPr>
        <w:pStyle w:val="ListParagraph"/>
        <w:numPr>
          <w:ilvl w:val="1"/>
          <w:numId w:val="4"/>
        </w:numPr>
        <w:rPr>
          <w:rFonts w:cstheme="minorHAnsi"/>
        </w:rPr>
      </w:pPr>
      <w:r>
        <w:rPr>
          <w:rFonts w:cstheme="minorHAnsi"/>
        </w:rPr>
        <w:t>Consider i</w:t>
      </w:r>
      <w:r w:rsidR="005F4F3D" w:rsidRPr="007376EF">
        <w:rPr>
          <w:rFonts w:cstheme="minorHAnsi"/>
        </w:rPr>
        <w:t>t can take 10 years before you have a tree</w:t>
      </w:r>
    </w:p>
    <w:p w14:paraId="651F115D" w14:textId="2A4A9FEB" w:rsidR="009E1F57" w:rsidRPr="007376EF" w:rsidRDefault="009E1F57" w:rsidP="009E1F57">
      <w:pPr>
        <w:pStyle w:val="ListParagraph"/>
        <w:numPr>
          <w:ilvl w:val="0"/>
          <w:numId w:val="4"/>
        </w:numPr>
        <w:rPr>
          <w:rFonts w:cstheme="minorHAnsi"/>
        </w:rPr>
      </w:pPr>
      <w:r w:rsidRPr="007376EF">
        <w:rPr>
          <w:rFonts w:cstheme="minorHAnsi"/>
        </w:rPr>
        <w:t xml:space="preserve">Weed </w:t>
      </w:r>
      <w:r w:rsidR="00F722C8" w:rsidRPr="007376EF">
        <w:rPr>
          <w:rFonts w:cstheme="minorHAnsi"/>
        </w:rPr>
        <w:t xml:space="preserve">and pest </w:t>
      </w:r>
      <w:r w:rsidRPr="007376EF">
        <w:rPr>
          <w:rFonts w:cstheme="minorHAnsi"/>
        </w:rPr>
        <w:t>control:</w:t>
      </w:r>
    </w:p>
    <w:p w14:paraId="45C64849" w14:textId="76F2806F" w:rsidR="009E1F57" w:rsidRPr="007376EF" w:rsidRDefault="009E1F57" w:rsidP="009E1F57">
      <w:pPr>
        <w:pStyle w:val="ListParagraph"/>
        <w:numPr>
          <w:ilvl w:val="1"/>
          <w:numId w:val="4"/>
        </w:numPr>
        <w:rPr>
          <w:rFonts w:cstheme="minorHAnsi"/>
        </w:rPr>
      </w:pPr>
      <w:r w:rsidRPr="007376EF">
        <w:rPr>
          <w:rFonts w:cstheme="minorHAnsi"/>
        </w:rPr>
        <w:t xml:space="preserve">Sheet </w:t>
      </w:r>
      <w:proofErr w:type="gramStart"/>
      <w:r w:rsidRPr="007376EF">
        <w:rPr>
          <w:rFonts w:cstheme="minorHAnsi"/>
        </w:rPr>
        <w:t>mulch  –</w:t>
      </w:r>
      <w:proofErr w:type="gramEnd"/>
      <w:r w:rsidRPr="007376EF">
        <w:rPr>
          <w:rFonts w:cstheme="minorHAnsi"/>
        </w:rPr>
        <w:t xml:space="preserve"> expensive but less labour intensive</w:t>
      </w:r>
    </w:p>
    <w:p w14:paraId="27918E88" w14:textId="1225DAFC" w:rsidR="009E1F57" w:rsidRDefault="009E1F57" w:rsidP="009E1F57">
      <w:pPr>
        <w:pStyle w:val="ListParagraph"/>
        <w:numPr>
          <w:ilvl w:val="1"/>
          <w:numId w:val="4"/>
        </w:numPr>
        <w:rPr>
          <w:rFonts w:cstheme="minorHAnsi"/>
        </w:rPr>
      </w:pPr>
      <w:r w:rsidRPr="007376EF">
        <w:rPr>
          <w:rFonts w:cstheme="minorHAnsi"/>
        </w:rPr>
        <w:t>Woodchip – a cheaper option</w:t>
      </w:r>
      <w:r w:rsidR="00740DD0">
        <w:rPr>
          <w:rFonts w:cstheme="minorHAnsi"/>
        </w:rPr>
        <w:t xml:space="preserve"> but more labour intensive</w:t>
      </w:r>
    </w:p>
    <w:p w14:paraId="514EACC5" w14:textId="7C2AD2F5" w:rsidR="006F2EED" w:rsidRPr="007376EF" w:rsidRDefault="006F2EED" w:rsidP="009E1F57">
      <w:pPr>
        <w:pStyle w:val="ListParagraph"/>
        <w:numPr>
          <w:ilvl w:val="1"/>
          <w:numId w:val="4"/>
        </w:numPr>
        <w:rPr>
          <w:rFonts w:cstheme="minorHAnsi"/>
        </w:rPr>
      </w:pPr>
      <w:r>
        <w:rPr>
          <w:rFonts w:cstheme="minorHAnsi"/>
        </w:rPr>
        <w:t xml:space="preserve">Sheep’s wool is also a good weed control </w:t>
      </w:r>
    </w:p>
    <w:p w14:paraId="0A757404" w14:textId="222C2276" w:rsidR="00F722C8" w:rsidRPr="007376EF" w:rsidRDefault="00F722C8" w:rsidP="009E1F57">
      <w:pPr>
        <w:pStyle w:val="ListParagraph"/>
        <w:numPr>
          <w:ilvl w:val="1"/>
          <w:numId w:val="4"/>
        </w:numPr>
        <w:rPr>
          <w:rFonts w:cstheme="minorHAnsi"/>
        </w:rPr>
      </w:pPr>
      <w:r w:rsidRPr="007376EF">
        <w:rPr>
          <w:rFonts w:cstheme="minorHAnsi"/>
        </w:rPr>
        <w:t xml:space="preserve">Plastic tree guards are cheaper but not biodegradable. </w:t>
      </w:r>
    </w:p>
    <w:p w14:paraId="39C60B5D" w14:textId="6392F345" w:rsidR="009E1F57" w:rsidRPr="007376EF" w:rsidRDefault="005F4F3D" w:rsidP="00027071">
      <w:pPr>
        <w:pStyle w:val="ListParagraph"/>
        <w:numPr>
          <w:ilvl w:val="0"/>
          <w:numId w:val="4"/>
        </w:numPr>
        <w:rPr>
          <w:rFonts w:cstheme="minorHAnsi"/>
        </w:rPr>
      </w:pPr>
      <w:r w:rsidRPr="007376EF">
        <w:rPr>
          <w:rFonts w:cstheme="minorHAnsi"/>
        </w:rPr>
        <w:t>Opportunities for financial support:</w:t>
      </w:r>
    </w:p>
    <w:p w14:paraId="178B77D5" w14:textId="25BCB01E" w:rsidR="005F4F3D" w:rsidRPr="007376EF" w:rsidRDefault="006F2EED" w:rsidP="005F4F3D">
      <w:pPr>
        <w:pStyle w:val="ListParagraph"/>
        <w:numPr>
          <w:ilvl w:val="1"/>
          <w:numId w:val="4"/>
        </w:numPr>
        <w:rPr>
          <w:rFonts w:cstheme="minorHAnsi"/>
        </w:rPr>
      </w:pPr>
      <w:r>
        <w:rPr>
          <w:rFonts w:cstheme="minorHAnsi"/>
        </w:rPr>
        <w:t xml:space="preserve">The </w:t>
      </w:r>
      <w:r w:rsidR="005F4F3D" w:rsidRPr="007376EF">
        <w:rPr>
          <w:rFonts w:cstheme="minorHAnsi"/>
        </w:rPr>
        <w:t>Woodland Trust provide</w:t>
      </w:r>
      <w:r>
        <w:rPr>
          <w:rFonts w:cstheme="minorHAnsi"/>
        </w:rPr>
        <w:t>s</w:t>
      </w:r>
      <w:r w:rsidR="005F4F3D" w:rsidRPr="007376EF">
        <w:rPr>
          <w:rFonts w:cstheme="minorHAnsi"/>
        </w:rPr>
        <w:t xml:space="preserve"> funding to grow trees on farmland</w:t>
      </w:r>
    </w:p>
    <w:p w14:paraId="474DA46A" w14:textId="1967AA71" w:rsidR="005F4F3D" w:rsidRPr="007376EF" w:rsidRDefault="005F4F3D" w:rsidP="005F4F3D">
      <w:pPr>
        <w:pStyle w:val="ListParagraph"/>
        <w:numPr>
          <w:ilvl w:val="1"/>
          <w:numId w:val="4"/>
        </w:numPr>
        <w:rPr>
          <w:rFonts w:cstheme="minorHAnsi"/>
        </w:rPr>
      </w:pPr>
      <w:r w:rsidRPr="007376EF">
        <w:rPr>
          <w:rFonts w:cstheme="minorHAnsi"/>
        </w:rPr>
        <w:t>FLAG fund she</w:t>
      </w:r>
      <w:r w:rsidR="00D378DD" w:rsidRPr="007376EF">
        <w:rPr>
          <w:rFonts w:cstheme="minorHAnsi"/>
        </w:rPr>
        <w:t>l</w:t>
      </w:r>
      <w:r w:rsidRPr="007376EF">
        <w:rPr>
          <w:rFonts w:cstheme="minorHAnsi"/>
        </w:rPr>
        <w:t xml:space="preserve">ter belts for ecological benefits. </w:t>
      </w:r>
    </w:p>
    <w:p w14:paraId="39028040" w14:textId="3CEDCDC5" w:rsidR="00D378DD" w:rsidRPr="007376EF" w:rsidRDefault="00740DD0" w:rsidP="005F4F3D">
      <w:pPr>
        <w:pStyle w:val="ListParagraph"/>
        <w:numPr>
          <w:ilvl w:val="1"/>
          <w:numId w:val="4"/>
        </w:numPr>
        <w:rPr>
          <w:rFonts w:cstheme="minorHAnsi"/>
        </w:rPr>
      </w:pPr>
      <w:r>
        <w:rPr>
          <w:rFonts w:cstheme="minorHAnsi"/>
        </w:rPr>
        <w:t>There’s are s</w:t>
      </w:r>
      <w:r w:rsidR="00D378DD" w:rsidRPr="007376EF">
        <w:rPr>
          <w:rFonts w:cstheme="minorHAnsi"/>
        </w:rPr>
        <w:t>ub leasing opportunities with forestry organisations.</w:t>
      </w:r>
    </w:p>
    <w:p w14:paraId="30821E37" w14:textId="0ACDE219" w:rsidR="00B11A66" w:rsidRPr="007376EF" w:rsidRDefault="00B11A66" w:rsidP="00FB0D20">
      <w:pPr>
        <w:rPr>
          <w:rFonts w:cstheme="minorHAnsi"/>
        </w:rPr>
      </w:pPr>
    </w:p>
    <w:p w14:paraId="3D0CA3EA" w14:textId="742F2BC6" w:rsidR="003F055F" w:rsidRPr="007376EF" w:rsidRDefault="003F055F" w:rsidP="00FB0D20">
      <w:pPr>
        <w:rPr>
          <w:rFonts w:cstheme="minorHAnsi"/>
          <w:b/>
          <w:bCs/>
        </w:rPr>
      </w:pPr>
      <w:r w:rsidRPr="007376EF">
        <w:rPr>
          <w:rFonts w:cstheme="minorHAnsi"/>
          <w:b/>
          <w:bCs/>
        </w:rPr>
        <w:t xml:space="preserve">LEAF </w:t>
      </w:r>
      <w:r w:rsidR="0000376E" w:rsidRPr="007376EF">
        <w:rPr>
          <w:rFonts w:cstheme="minorHAnsi"/>
          <w:b/>
          <w:bCs/>
        </w:rPr>
        <w:t xml:space="preserve">(Linking Environment and Farming) </w:t>
      </w:r>
      <w:r w:rsidRPr="007376EF">
        <w:rPr>
          <w:rFonts w:cstheme="minorHAnsi"/>
          <w:b/>
          <w:bCs/>
        </w:rPr>
        <w:t>– On farm Education discussion June 9</w:t>
      </w:r>
      <w:r w:rsidRPr="007376EF">
        <w:rPr>
          <w:rFonts w:cstheme="minorHAnsi"/>
          <w:b/>
          <w:bCs/>
          <w:vertAlign w:val="superscript"/>
        </w:rPr>
        <w:t>th</w:t>
      </w:r>
      <w:r w:rsidRPr="007376EF">
        <w:rPr>
          <w:rFonts w:cstheme="minorHAnsi"/>
          <w:b/>
          <w:bCs/>
        </w:rPr>
        <w:t xml:space="preserve"> 2022</w:t>
      </w:r>
    </w:p>
    <w:p w14:paraId="4D8CA94B" w14:textId="419E1EDA" w:rsidR="0000376E" w:rsidRPr="007376EF" w:rsidRDefault="0000376E" w:rsidP="00FB0D20">
      <w:pPr>
        <w:rPr>
          <w:rFonts w:cstheme="minorHAnsi"/>
        </w:rPr>
      </w:pPr>
      <w:r w:rsidRPr="007376EF">
        <w:rPr>
          <w:rFonts w:cstheme="minorHAnsi"/>
        </w:rPr>
        <w:t>LEAF (Linking Environment and Farming) </w:t>
      </w:r>
      <w:r w:rsidR="006848E6" w:rsidRPr="007376EF">
        <w:rPr>
          <w:rFonts w:cstheme="minorHAnsi"/>
        </w:rPr>
        <w:t>is a</w:t>
      </w:r>
      <w:r w:rsidRPr="007376EF">
        <w:rPr>
          <w:rFonts w:cstheme="minorHAnsi"/>
        </w:rPr>
        <w:t xml:space="preserve"> leading organisation delivering sustainable food and farming</w:t>
      </w:r>
      <w:r w:rsidR="006848E6" w:rsidRPr="007376EF">
        <w:rPr>
          <w:rFonts w:cstheme="minorHAnsi"/>
        </w:rPr>
        <w:t xml:space="preserve"> initiatives. </w:t>
      </w:r>
    </w:p>
    <w:p w14:paraId="5C448913" w14:textId="0F82842D" w:rsidR="0000376E" w:rsidRPr="007376EF" w:rsidRDefault="0000376E" w:rsidP="00FB0D20">
      <w:pPr>
        <w:rPr>
          <w:rFonts w:cstheme="minorHAnsi"/>
        </w:rPr>
      </w:pPr>
      <w:r w:rsidRPr="007376EF">
        <w:rPr>
          <w:rFonts w:cstheme="minorHAnsi"/>
        </w:rPr>
        <w:t>LEAF Education</w:t>
      </w:r>
      <w:r w:rsidR="006848E6" w:rsidRPr="007376EF">
        <w:rPr>
          <w:rFonts w:cstheme="minorHAnsi"/>
        </w:rPr>
        <w:t xml:space="preserve"> in partnership </w:t>
      </w:r>
      <w:r w:rsidRPr="007376EF">
        <w:rPr>
          <w:rFonts w:cstheme="minorHAnsi"/>
        </w:rPr>
        <w:t xml:space="preserve">works to engage, inspire and motivate young people through experiential learning, in order to equip our future generations with balanced and informed insight into food production, farming and the environment. </w:t>
      </w:r>
      <w:r w:rsidR="00977681" w:rsidRPr="007376EF">
        <w:rPr>
          <w:rFonts w:cstheme="minorHAnsi"/>
        </w:rPr>
        <w:t>LEAF</w:t>
      </w:r>
      <w:r w:rsidRPr="007376EF">
        <w:rPr>
          <w:rFonts w:cstheme="minorHAnsi"/>
        </w:rPr>
        <w:t xml:space="preserve"> work across the education and agricultural sectors to mobilise farmers and educators to bring food production, farming and the environment into a learning context and embed an appreciation of farming into everyday life.</w:t>
      </w:r>
    </w:p>
    <w:p w14:paraId="0877CA34" w14:textId="28478EF8" w:rsidR="00D378DD" w:rsidRPr="007376EF" w:rsidRDefault="00D378DD" w:rsidP="00FB0D20">
      <w:pPr>
        <w:rPr>
          <w:rFonts w:cstheme="minorHAnsi"/>
        </w:rPr>
      </w:pPr>
      <w:r w:rsidRPr="007376EF">
        <w:rPr>
          <w:rFonts w:cstheme="minorHAnsi"/>
        </w:rPr>
        <w:t>LEAF provided a day of information exchange, providing information on how to earn additional farm income by providing on farm education opportunities.</w:t>
      </w:r>
    </w:p>
    <w:p w14:paraId="0B9048F2" w14:textId="09FBE599" w:rsidR="00D378DD" w:rsidRPr="007376EF" w:rsidRDefault="00D378DD" w:rsidP="00FB0D20">
      <w:pPr>
        <w:rPr>
          <w:rFonts w:cstheme="minorHAnsi"/>
        </w:rPr>
      </w:pPr>
      <w:r w:rsidRPr="007376EF">
        <w:rPr>
          <w:rFonts w:cstheme="minorHAnsi"/>
        </w:rPr>
        <w:lastRenderedPageBreak/>
        <w:t>LEAF provide</w:t>
      </w:r>
      <w:r w:rsidR="006F2EED">
        <w:rPr>
          <w:rFonts w:cstheme="minorHAnsi"/>
        </w:rPr>
        <w:t>s</w:t>
      </w:r>
      <w:r w:rsidRPr="007376EF">
        <w:rPr>
          <w:rFonts w:cstheme="minorHAnsi"/>
        </w:rPr>
        <w:t xml:space="preserve"> a significant amount of online material to support farm visits </w:t>
      </w:r>
      <w:r w:rsidR="005B5E59" w:rsidRPr="007376EF">
        <w:rPr>
          <w:rFonts w:cstheme="minorHAnsi"/>
        </w:rPr>
        <w:t>and</w:t>
      </w:r>
      <w:r w:rsidRPr="007376EF">
        <w:rPr>
          <w:rFonts w:cstheme="minorHAnsi"/>
        </w:rPr>
        <w:t xml:space="preserve"> provide </w:t>
      </w:r>
      <w:r w:rsidR="005B5E59" w:rsidRPr="007376EF">
        <w:rPr>
          <w:rFonts w:cstheme="minorHAnsi"/>
        </w:rPr>
        <w:t xml:space="preserve">an </w:t>
      </w:r>
      <w:r w:rsidRPr="007376EF">
        <w:rPr>
          <w:rFonts w:cstheme="minorHAnsi"/>
        </w:rPr>
        <w:t xml:space="preserve">accredited </w:t>
      </w:r>
      <w:r w:rsidR="005B5E59" w:rsidRPr="007376EF">
        <w:rPr>
          <w:rFonts w:cstheme="minorHAnsi"/>
        </w:rPr>
        <w:t>farm education course for farmers to equip them to be able to teach.</w:t>
      </w:r>
    </w:p>
    <w:p w14:paraId="3751ADF0" w14:textId="2E4249CB" w:rsidR="005B5E59" w:rsidRPr="007376EF" w:rsidRDefault="005B5E59" w:rsidP="00FB0D20">
      <w:pPr>
        <w:rPr>
          <w:rFonts w:cstheme="minorHAnsi"/>
        </w:rPr>
      </w:pPr>
      <w:r w:rsidRPr="007376EF">
        <w:rPr>
          <w:rFonts w:cstheme="minorHAnsi"/>
        </w:rPr>
        <w:t>Basic infrastructure such as washing facilities and toilets are required for farm visits.</w:t>
      </w:r>
    </w:p>
    <w:p w14:paraId="055A53F5" w14:textId="315D53DC" w:rsidR="003F055F" w:rsidRPr="007376EF" w:rsidRDefault="003F055F" w:rsidP="00FB0D20">
      <w:pPr>
        <w:rPr>
          <w:rFonts w:cstheme="minorHAnsi"/>
          <w:b/>
          <w:bCs/>
        </w:rPr>
      </w:pPr>
      <w:r w:rsidRPr="007376EF">
        <w:rPr>
          <w:rFonts w:cstheme="minorHAnsi"/>
          <w:b/>
          <w:bCs/>
        </w:rPr>
        <w:t xml:space="preserve">Heather Hill Farm, County Donegal </w:t>
      </w:r>
    </w:p>
    <w:p w14:paraId="2348057A" w14:textId="05E8A771" w:rsidR="005B5E59" w:rsidRPr="007376EF" w:rsidRDefault="005B5E59" w:rsidP="005B5E59">
      <w:pPr>
        <w:rPr>
          <w:rFonts w:cstheme="minorHAnsi"/>
        </w:rPr>
      </w:pPr>
      <w:proofErr w:type="spellStart"/>
      <w:r w:rsidRPr="007376EF">
        <w:rPr>
          <w:rFonts w:cstheme="minorHAnsi"/>
        </w:rPr>
        <w:t>Cathal</w:t>
      </w:r>
      <w:proofErr w:type="spellEnd"/>
      <w:r w:rsidRPr="007376EF">
        <w:rPr>
          <w:rFonts w:cstheme="minorHAnsi"/>
        </w:rPr>
        <w:t xml:space="preserve"> Mooney</w:t>
      </w:r>
      <w:r w:rsidR="0060060A" w:rsidRPr="007376EF">
        <w:rPr>
          <w:rFonts w:cstheme="minorHAnsi"/>
        </w:rPr>
        <w:t xml:space="preserve"> </w:t>
      </w:r>
      <w:r w:rsidRPr="007376EF">
        <w:rPr>
          <w:rFonts w:cstheme="minorHAnsi"/>
        </w:rPr>
        <w:t xml:space="preserve">is a regenerative farmer located in Donegal. </w:t>
      </w:r>
    </w:p>
    <w:p w14:paraId="6466EEA5" w14:textId="2A95E48D" w:rsidR="003F055F" w:rsidRPr="007376EF" w:rsidRDefault="005B5E59" w:rsidP="005B5E59">
      <w:pPr>
        <w:rPr>
          <w:rFonts w:cstheme="minorHAnsi"/>
        </w:rPr>
      </w:pPr>
      <w:r w:rsidRPr="007376EF">
        <w:rPr>
          <w:rFonts w:cstheme="minorHAnsi"/>
        </w:rPr>
        <w:t xml:space="preserve">The farm operates a </w:t>
      </w:r>
      <w:r w:rsidR="005115D5" w:rsidRPr="007376EF">
        <w:rPr>
          <w:rFonts w:cstheme="minorHAnsi"/>
        </w:rPr>
        <w:t>h</w:t>
      </w:r>
      <w:r w:rsidRPr="007376EF">
        <w:rPr>
          <w:rFonts w:cstheme="minorHAnsi"/>
        </w:rPr>
        <w:t xml:space="preserve">olistic </w:t>
      </w:r>
      <w:r w:rsidR="005115D5" w:rsidRPr="007376EF">
        <w:rPr>
          <w:rFonts w:cstheme="minorHAnsi"/>
        </w:rPr>
        <w:t>p</w:t>
      </w:r>
      <w:r w:rsidRPr="007376EF">
        <w:rPr>
          <w:rFonts w:cstheme="minorHAnsi"/>
        </w:rPr>
        <w:t xml:space="preserve">lanned </w:t>
      </w:r>
      <w:r w:rsidR="005115D5" w:rsidRPr="007376EF">
        <w:rPr>
          <w:rFonts w:cstheme="minorHAnsi"/>
        </w:rPr>
        <w:t>g</w:t>
      </w:r>
      <w:r w:rsidRPr="007376EF">
        <w:rPr>
          <w:rFonts w:cstheme="minorHAnsi"/>
        </w:rPr>
        <w:t xml:space="preserve">razing system and implemented a </w:t>
      </w:r>
      <w:proofErr w:type="spellStart"/>
      <w:r w:rsidRPr="007376EF">
        <w:rPr>
          <w:rFonts w:cstheme="minorHAnsi"/>
        </w:rPr>
        <w:t>Silvopasture</w:t>
      </w:r>
      <w:proofErr w:type="spellEnd"/>
      <w:r w:rsidRPr="007376EF">
        <w:rPr>
          <w:rFonts w:cstheme="minorHAnsi"/>
        </w:rPr>
        <w:t xml:space="preserve"> system</w:t>
      </w:r>
      <w:r w:rsidR="005115D5" w:rsidRPr="007376EF">
        <w:rPr>
          <w:rFonts w:cstheme="minorHAnsi"/>
        </w:rPr>
        <w:t xml:space="preserve"> and</w:t>
      </w:r>
      <w:r w:rsidR="006F2EED">
        <w:rPr>
          <w:rFonts w:cstheme="minorHAnsi"/>
        </w:rPr>
        <w:t xml:space="preserve"> </w:t>
      </w:r>
      <w:r w:rsidR="005115D5" w:rsidRPr="007376EF">
        <w:rPr>
          <w:rFonts w:cstheme="minorHAnsi"/>
        </w:rPr>
        <w:t>r</w:t>
      </w:r>
      <w:r w:rsidRPr="007376EF">
        <w:rPr>
          <w:rFonts w:cstheme="minorHAnsi"/>
        </w:rPr>
        <w:t>uns</w:t>
      </w:r>
      <w:r w:rsidR="006F2EED">
        <w:rPr>
          <w:rFonts w:cstheme="minorHAnsi"/>
        </w:rPr>
        <w:t xml:space="preserve"> </w:t>
      </w:r>
      <w:proofErr w:type="spellStart"/>
      <w:r w:rsidR="006F2EED">
        <w:rPr>
          <w:rFonts w:cstheme="minorHAnsi"/>
        </w:rPr>
        <w:t>a</w:t>
      </w:r>
      <w:proofErr w:type="spellEnd"/>
      <w:r w:rsidRPr="007376EF">
        <w:rPr>
          <w:rFonts w:cstheme="minorHAnsi"/>
        </w:rPr>
        <w:t xml:space="preserve"> on-farm education programme and he frequently runs farm tours/open days.</w:t>
      </w:r>
    </w:p>
    <w:p w14:paraId="4A26BD53" w14:textId="10CD553C" w:rsidR="005115D5" w:rsidRDefault="0060060A" w:rsidP="005B5E59">
      <w:pPr>
        <w:rPr>
          <w:rFonts w:cstheme="minorHAnsi"/>
        </w:rPr>
      </w:pPr>
      <w:r w:rsidRPr="007376EF">
        <w:rPr>
          <w:rFonts w:cstheme="minorHAnsi"/>
        </w:rPr>
        <w:t xml:space="preserve">At Heather Hill Farm a holistic approach is taken with emphasis on meeting ecological, social and </w:t>
      </w:r>
      <w:proofErr w:type="spellStart"/>
      <w:r w:rsidRPr="007376EF">
        <w:rPr>
          <w:rFonts w:cstheme="minorHAnsi"/>
        </w:rPr>
        <w:t>economical</w:t>
      </w:r>
      <w:proofErr w:type="spellEnd"/>
      <w:r w:rsidRPr="007376EF">
        <w:rPr>
          <w:rFonts w:cstheme="minorHAnsi"/>
        </w:rPr>
        <w:t xml:space="preserve"> goals. They produce quality grass fed produce that improves the soil, adds value to </w:t>
      </w:r>
      <w:r w:rsidR="006F2EED">
        <w:rPr>
          <w:rFonts w:cstheme="minorHAnsi"/>
        </w:rPr>
        <w:t xml:space="preserve">the </w:t>
      </w:r>
      <w:r w:rsidRPr="007376EF">
        <w:rPr>
          <w:rFonts w:cstheme="minorHAnsi"/>
        </w:rPr>
        <w:t xml:space="preserve">community and sustains the farm into the future, using a planned mob grazing, integrated tree systems as tools to ensure the soil is as healthy and productive as possible. These farming practices build the soil, improve habitats and leave the farm stronger and better for the next generation. Improving the soil is key to the farming practice. </w:t>
      </w:r>
    </w:p>
    <w:p w14:paraId="2FB80F8F" w14:textId="4130B02D" w:rsidR="00BD7E6F" w:rsidRPr="007376EF" w:rsidRDefault="00BD7E6F" w:rsidP="005B5E59">
      <w:pPr>
        <w:rPr>
          <w:rFonts w:cstheme="minorHAnsi"/>
        </w:rPr>
      </w:pPr>
      <w:r>
        <w:rPr>
          <w:rFonts w:cstheme="minorHAnsi"/>
        </w:rPr>
        <w:t>The planned grazing system is turning poor ground into good quality grazing ground. This is achieved by goats, sheep and cows (</w:t>
      </w:r>
      <w:r w:rsidR="00ED18E2">
        <w:rPr>
          <w:rFonts w:cstheme="minorHAnsi"/>
        </w:rPr>
        <w:t>h</w:t>
      </w:r>
      <w:r w:rsidR="00ED18E2" w:rsidRPr="00ED18E2">
        <w:rPr>
          <w:rFonts w:cstheme="minorHAnsi"/>
        </w:rPr>
        <w:t>erbivore</w:t>
      </w:r>
      <w:r w:rsidR="00ED18E2">
        <w:rPr>
          <w:rFonts w:cstheme="minorHAnsi"/>
        </w:rPr>
        <w:t>s</w:t>
      </w:r>
      <w:r>
        <w:rPr>
          <w:rFonts w:cstheme="minorHAnsi"/>
        </w:rPr>
        <w:t>) going through</w:t>
      </w:r>
      <w:r w:rsidR="006F2EED">
        <w:rPr>
          <w:rFonts w:cstheme="minorHAnsi"/>
        </w:rPr>
        <w:t xml:space="preserve"> and</w:t>
      </w:r>
      <w:r>
        <w:rPr>
          <w:rFonts w:cstheme="minorHAnsi"/>
        </w:rPr>
        <w:t xml:space="preserve"> eating as much </w:t>
      </w:r>
      <w:r w:rsidR="00ED18E2">
        <w:rPr>
          <w:rFonts w:cstheme="minorHAnsi"/>
        </w:rPr>
        <w:t>vegetation</w:t>
      </w:r>
      <w:r>
        <w:rPr>
          <w:rFonts w:cstheme="minorHAnsi"/>
        </w:rPr>
        <w:t xml:space="preserve"> as possible</w:t>
      </w:r>
      <w:r w:rsidR="006F2EED">
        <w:rPr>
          <w:rFonts w:cstheme="minorHAnsi"/>
        </w:rPr>
        <w:t>,</w:t>
      </w:r>
      <w:r>
        <w:rPr>
          <w:rFonts w:cstheme="minorHAnsi"/>
        </w:rPr>
        <w:t xml:space="preserve"> without going down to the ground through grazing too hard</w:t>
      </w:r>
      <w:r w:rsidR="00ED18E2">
        <w:rPr>
          <w:rFonts w:cstheme="minorHAnsi"/>
        </w:rPr>
        <w:t>. Once the herbivores are moved off the ground, they are followed</w:t>
      </w:r>
      <w:r>
        <w:rPr>
          <w:rFonts w:cstheme="minorHAnsi"/>
        </w:rPr>
        <w:t xml:space="preserve"> by 200 chickens or </w:t>
      </w:r>
      <w:r w:rsidR="00ED18E2">
        <w:rPr>
          <w:rFonts w:cstheme="minorHAnsi"/>
        </w:rPr>
        <w:t>turkeys (</w:t>
      </w:r>
      <w:r w:rsidR="00ED18E2" w:rsidRPr="00ED18E2">
        <w:rPr>
          <w:rFonts w:cstheme="minorHAnsi"/>
        </w:rPr>
        <w:t>omnivores</w:t>
      </w:r>
      <w:r w:rsidR="00ED18E2">
        <w:rPr>
          <w:rFonts w:cstheme="minorHAnsi"/>
        </w:rPr>
        <w:t>) and their</w:t>
      </w:r>
      <w:r>
        <w:rPr>
          <w:rFonts w:cstheme="minorHAnsi"/>
        </w:rPr>
        <w:t xml:space="preserve"> portable sheds. Th</w:t>
      </w:r>
      <w:r w:rsidR="00ED18E2">
        <w:rPr>
          <w:rFonts w:cstheme="minorHAnsi"/>
        </w:rPr>
        <w:t xml:space="preserve">e </w:t>
      </w:r>
      <w:r w:rsidR="00ED18E2" w:rsidRPr="00ED18E2">
        <w:rPr>
          <w:rFonts w:cstheme="minorHAnsi"/>
        </w:rPr>
        <w:t>omnivores</w:t>
      </w:r>
      <w:r w:rsidR="00ED18E2">
        <w:rPr>
          <w:rFonts w:cstheme="minorHAnsi"/>
        </w:rPr>
        <w:t xml:space="preserve"> </w:t>
      </w:r>
      <w:r>
        <w:rPr>
          <w:rFonts w:cstheme="minorHAnsi"/>
        </w:rPr>
        <w:t xml:space="preserve">break down the </w:t>
      </w:r>
      <w:r w:rsidR="00ED18E2">
        <w:rPr>
          <w:rFonts w:cstheme="minorHAnsi"/>
        </w:rPr>
        <w:t>manure</w:t>
      </w:r>
      <w:r>
        <w:rPr>
          <w:rFonts w:cstheme="minorHAnsi"/>
        </w:rPr>
        <w:t xml:space="preserve"> from </w:t>
      </w:r>
      <w:r w:rsidR="00ED18E2">
        <w:rPr>
          <w:rFonts w:cstheme="minorHAnsi"/>
        </w:rPr>
        <w:t>the</w:t>
      </w:r>
      <w:r>
        <w:rPr>
          <w:rFonts w:cstheme="minorHAnsi"/>
        </w:rPr>
        <w:t xml:space="preserve"> </w:t>
      </w:r>
      <w:r w:rsidR="00ED18E2">
        <w:rPr>
          <w:rFonts w:cstheme="minorHAnsi"/>
        </w:rPr>
        <w:t>herbivores</w:t>
      </w:r>
      <w:r>
        <w:rPr>
          <w:rFonts w:cstheme="minorHAnsi"/>
        </w:rPr>
        <w:t xml:space="preserve"> and the ma</w:t>
      </w:r>
      <w:r w:rsidR="00ED18E2">
        <w:rPr>
          <w:rFonts w:cstheme="minorHAnsi"/>
        </w:rPr>
        <w:t>nure</w:t>
      </w:r>
      <w:r>
        <w:rPr>
          <w:rFonts w:cstheme="minorHAnsi"/>
        </w:rPr>
        <w:t xml:space="preserve"> from the chickens which are moved every 48 hours. No fertilizer or worm control is used on the farm</w:t>
      </w:r>
      <w:r w:rsidR="006F2EED">
        <w:rPr>
          <w:rFonts w:cstheme="minorHAnsi"/>
        </w:rPr>
        <w:t xml:space="preserve"> under this system. </w:t>
      </w:r>
      <w:r>
        <w:rPr>
          <w:rFonts w:cstheme="minorHAnsi"/>
        </w:rPr>
        <w:t xml:space="preserve"> </w:t>
      </w:r>
    </w:p>
    <w:p w14:paraId="4D18F5EA" w14:textId="1A7FD58A" w:rsidR="0060060A" w:rsidRPr="007376EF" w:rsidRDefault="006F2EED" w:rsidP="005B5E59">
      <w:pPr>
        <w:rPr>
          <w:rFonts w:cstheme="minorHAnsi"/>
        </w:rPr>
      </w:pPr>
      <w:r>
        <w:rPr>
          <w:rFonts w:cstheme="minorHAnsi"/>
        </w:rPr>
        <w:t>Also, t</w:t>
      </w:r>
      <w:r w:rsidR="0060060A" w:rsidRPr="007376EF">
        <w:rPr>
          <w:rFonts w:cstheme="minorHAnsi"/>
        </w:rPr>
        <w:t>he farming system doesn’t rely on farming subsidy</w:t>
      </w:r>
      <w:r>
        <w:rPr>
          <w:rFonts w:cstheme="minorHAnsi"/>
        </w:rPr>
        <w:t>. C</w:t>
      </w:r>
      <w:r w:rsidR="0060060A" w:rsidRPr="007376EF">
        <w:rPr>
          <w:rFonts w:cstheme="minorHAnsi"/>
        </w:rPr>
        <w:t xml:space="preserve">areful business planning and regular budget reviews allows the farm to run in a profitable but sustainable way.  </w:t>
      </w:r>
    </w:p>
    <w:p w14:paraId="2740620D" w14:textId="77777777" w:rsidR="00BD14CF" w:rsidRPr="007376EF" w:rsidRDefault="00CD0F4D" w:rsidP="00490DB0">
      <w:pPr>
        <w:pStyle w:val="Heading1"/>
        <w:rPr>
          <w:rFonts w:asciiTheme="minorHAnsi" w:hAnsiTheme="minorHAnsi" w:cstheme="minorHAnsi"/>
          <w:color w:val="auto"/>
        </w:rPr>
      </w:pPr>
      <w:r w:rsidRPr="007376EF">
        <w:rPr>
          <w:rFonts w:asciiTheme="minorHAnsi" w:hAnsiTheme="minorHAnsi" w:cstheme="minorHAnsi"/>
          <w:color w:val="auto"/>
        </w:rPr>
        <w:t>Next Steps</w:t>
      </w:r>
    </w:p>
    <w:p w14:paraId="6BFE4E35" w14:textId="77777777" w:rsidR="00BD14CF" w:rsidRPr="007376EF" w:rsidRDefault="00B57D7E" w:rsidP="00BD14CF">
      <w:pPr>
        <w:rPr>
          <w:rFonts w:cstheme="minorHAnsi"/>
        </w:rPr>
      </w:pPr>
      <w:r w:rsidRPr="007376EF">
        <w:rPr>
          <w:rFonts w:cstheme="minorHAnsi"/>
        </w:rPr>
        <w:t>[</w:t>
      </w:r>
      <w:r w:rsidR="00490DB0" w:rsidRPr="007376EF">
        <w:rPr>
          <w:rFonts w:cstheme="minorHAnsi"/>
        </w:rPr>
        <w:t xml:space="preserve">What are you going to do next? </w:t>
      </w:r>
      <w:r w:rsidRPr="007376EF">
        <w:rPr>
          <w:rFonts w:cstheme="minorHAnsi"/>
        </w:rPr>
        <w:t>Y</w:t>
      </w:r>
      <w:r w:rsidR="00CD0F4D" w:rsidRPr="007376EF">
        <w:rPr>
          <w:rFonts w:cstheme="minorHAnsi"/>
        </w:rPr>
        <w:t xml:space="preserve">ou will have gained valuable knowledge on your </w:t>
      </w:r>
      <w:r w:rsidR="00F468DB" w:rsidRPr="007376EF">
        <w:rPr>
          <w:rFonts w:cstheme="minorHAnsi"/>
        </w:rPr>
        <w:t>exchange</w:t>
      </w:r>
      <w:r w:rsidR="00CD0F4D" w:rsidRPr="007376EF">
        <w:rPr>
          <w:rFonts w:cstheme="minorHAnsi"/>
        </w:rPr>
        <w:t xml:space="preserve"> which </w:t>
      </w:r>
      <w:r w:rsidR="00490DB0" w:rsidRPr="007376EF">
        <w:rPr>
          <w:rFonts w:cstheme="minorHAnsi"/>
        </w:rPr>
        <w:t xml:space="preserve">should enable you to put </w:t>
      </w:r>
      <w:r w:rsidR="00CD0F4D" w:rsidRPr="007376EF">
        <w:rPr>
          <w:rFonts w:cstheme="minorHAnsi"/>
        </w:rPr>
        <w:t xml:space="preserve">some of your new ideas in to practice or make changes to how you run your business. </w:t>
      </w:r>
      <w:r w:rsidR="00676A64" w:rsidRPr="007376EF">
        <w:rPr>
          <w:rFonts w:cstheme="minorHAnsi"/>
        </w:rPr>
        <w:t xml:space="preserve">Set yourself some </w:t>
      </w:r>
      <w:r w:rsidRPr="007376EF">
        <w:rPr>
          <w:rFonts w:cstheme="minorHAnsi"/>
        </w:rPr>
        <w:t xml:space="preserve">action points </w:t>
      </w:r>
      <w:r w:rsidR="00490DB0" w:rsidRPr="007376EF">
        <w:rPr>
          <w:rFonts w:cstheme="minorHAnsi"/>
        </w:rPr>
        <w:t xml:space="preserve">and next steps </w:t>
      </w:r>
      <w:r w:rsidR="00676A64" w:rsidRPr="007376EF">
        <w:rPr>
          <w:rFonts w:cstheme="minorHAnsi"/>
        </w:rPr>
        <w:t>to build</w:t>
      </w:r>
      <w:r w:rsidR="00490DB0" w:rsidRPr="007376EF">
        <w:rPr>
          <w:rFonts w:cstheme="minorHAnsi"/>
        </w:rPr>
        <w:t xml:space="preserve"> on the knowledge </w:t>
      </w:r>
      <w:r w:rsidR="00676A64" w:rsidRPr="007376EF">
        <w:rPr>
          <w:rFonts w:cstheme="minorHAnsi"/>
        </w:rPr>
        <w:t>gained on this visit and ensure</w:t>
      </w:r>
      <w:r w:rsidR="00490DB0" w:rsidRPr="007376EF">
        <w:rPr>
          <w:rFonts w:cstheme="minorHAnsi"/>
        </w:rPr>
        <w:t xml:space="preserve"> it is put to good use</w:t>
      </w:r>
      <w:r w:rsidRPr="007376EF">
        <w:rPr>
          <w:rFonts w:cstheme="minorHAnsi"/>
        </w:rPr>
        <w:t>]</w:t>
      </w:r>
    </w:p>
    <w:p w14:paraId="160B3E05" w14:textId="476563D3" w:rsidR="00F468DB" w:rsidRPr="007376EF" w:rsidRDefault="0060060A" w:rsidP="00BD14CF">
      <w:pPr>
        <w:rPr>
          <w:rFonts w:cstheme="minorHAnsi"/>
        </w:rPr>
      </w:pPr>
      <w:r w:rsidRPr="007376EF">
        <w:rPr>
          <w:rFonts w:cstheme="minorHAnsi"/>
        </w:rPr>
        <w:t>All visits have been extremely valuable in order to move the farm forward.</w:t>
      </w:r>
    </w:p>
    <w:p w14:paraId="17B36C6C" w14:textId="6B91370B" w:rsidR="0060060A" w:rsidRPr="007376EF" w:rsidRDefault="0060060A" w:rsidP="00BD14CF">
      <w:pPr>
        <w:rPr>
          <w:rFonts w:cstheme="minorHAnsi"/>
        </w:rPr>
      </w:pPr>
      <w:r w:rsidRPr="007376EF">
        <w:rPr>
          <w:rFonts w:cstheme="minorHAnsi"/>
        </w:rPr>
        <w:t xml:space="preserve">Land has been identified on the farm where </w:t>
      </w:r>
      <w:proofErr w:type="spellStart"/>
      <w:r w:rsidRPr="007376EF">
        <w:rPr>
          <w:rFonts w:cstheme="minorHAnsi"/>
        </w:rPr>
        <w:t>silvopasture</w:t>
      </w:r>
      <w:proofErr w:type="spellEnd"/>
      <w:r w:rsidRPr="007376EF">
        <w:rPr>
          <w:rFonts w:cstheme="minorHAnsi"/>
        </w:rPr>
        <w:t xml:space="preserve"> systems can be implemented</w:t>
      </w:r>
      <w:r w:rsidR="00777904" w:rsidRPr="007376EF">
        <w:rPr>
          <w:rFonts w:cstheme="minorHAnsi"/>
        </w:rPr>
        <w:t xml:space="preserve"> and we are looking </w:t>
      </w:r>
      <w:r w:rsidR="006F2EED" w:rsidRPr="007376EF">
        <w:rPr>
          <w:rFonts w:cstheme="minorHAnsi"/>
        </w:rPr>
        <w:t>to develop</w:t>
      </w:r>
      <w:r w:rsidR="00777904" w:rsidRPr="007376EF">
        <w:rPr>
          <w:rFonts w:cstheme="minorHAnsi"/>
        </w:rPr>
        <w:t xml:space="preserve"> on farm education opportunities and plan to attend a LEAF course at the end of this year. </w:t>
      </w:r>
    </w:p>
    <w:p w14:paraId="49A09B82" w14:textId="77777777" w:rsidR="0060060A" w:rsidRPr="007376EF" w:rsidRDefault="0060060A" w:rsidP="00BD14CF">
      <w:pPr>
        <w:rPr>
          <w:rFonts w:cstheme="minorHAnsi"/>
        </w:rPr>
      </w:pPr>
    </w:p>
    <w:p w14:paraId="4856F58C" w14:textId="77777777" w:rsidR="00F468DB" w:rsidRPr="007376EF" w:rsidRDefault="00F468DB" w:rsidP="00F468DB">
      <w:pPr>
        <w:pStyle w:val="Heading1"/>
        <w:rPr>
          <w:rFonts w:asciiTheme="minorHAnsi" w:hAnsiTheme="minorHAnsi" w:cstheme="minorHAnsi"/>
          <w:color w:val="auto"/>
        </w:rPr>
      </w:pPr>
      <w:r w:rsidRPr="007376EF">
        <w:rPr>
          <w:rFonts w:asciiTheme="minorHAnsi" w:hAnsiTheme="minorHAnsi" w:cstheme="minorHAnsi"/>
          <w:color w:val="auto"/>
        </w:rPr>
        <w:t>Key Messages to the industry</w:t>
      </w:r>
    </w:p>
    <w:p w14:paraId="4B16CA62" w14:textId="77777777" w:rsidR="00F468DB" w:rsidRPr="007376EF" w:rsidRDefault="00F468DB" w:rsidP="00F468DB">
      <w:pPr>
        <w:rPr>
          <w:rFonts w:cstheme="minorHAnsi"/>
        </w:rPr>
      </w:pPr>
      <w:r w:rsidRPr="007376EF">
        <w:rPr>
          <w:rFonts w:cstheme="minorHAnsi"/>
        </w:rPr>
        <w:t>[A requirement of taking part in the Farming Connect Exchange was to bring back and share key findings with the rest of the industry on your return. Please list the key findings or messages you would like to share with the industry]</w:t>
      </w:r>
    </w:p>
    <w:p w14:paraId="445EF93A" w14:textId="4C9096F8" w:rsidR="00F468DB" w:rsidRPr="007376EF" w:rsidRDefault="00777904" w:rsidP="00F468DB">
      <w:pPr>
        <w:pStyle w:val="ListParagraph"/>
        <w:numPr>
          <w:ilvl w:val="0"/>
          <w:numId w:val="3"/>
        </w:numPr>
        <w:rPr>
          <w:rFonts w:cstheme="minorHAnsi"/>
        </w:rPr>
      </w:pPr>
      <w:r w:rsidRPr="007376EF">
        <w:rPr>
          <w:rFonts w:cstheme="minorHAnsi"/>
        </w:rPr>
        <w:t xml:space="preserve">Agroforestry/ </w:t>
      </w:r>
      <w:proofErr w:type="spellStart"/>
      <w:r w:rsidRPr="007376EF">
        <w:rPr>
          <w:rFonts w:cstheme="minorHAnsi"/>
        </w:rPr>
        <w:t>silvopasture</w:t>
      </w:r>
      <w:proofErr w:type="spellEnd"/>
      <w:r w:rsidRPr="007376EF">
        <w:rPr>
          <w:rFonts w:cstheme="minorHAnsi"/>
        </w:rPr>
        <w:t xml:space="preserve"> is still a relatively new concept in the UK. A key message/point would be – take advantage of demonstration farms as they are testing and taking the risks for demonstration purposes</w:t>
      </w:r>
      <w:r w:rsidR="00C10997" w:rsidRPr="007376EF">
        <w:rPr>
          <w:rFonts w:cstheme="minorHAnsi"/>
        </w:rPr>
        <w:t xml:space="preserve">, allowing us to take best practice back to our own farms. </w:t>
      </w:r>
    </w:p>
    <w:p w14:paraId="0A8C07EE" w14:textId="61BBFB7A" w:rsidR="00F468DB" w:rsidRPr="007376EF" w:rsidRDefault="00C10997" w:rsidP="00F468DB">
      <w:pPr>
        <w:pStyle w:val="ListParagraph"/>
        <w:numPr>
          <w:ilvl w:val="0"/>
          <w:numId w:val="3"/>
        </w:numPr>
        <w:rPr>
          <w:rFonts w:cstheme="minorHAnsi"/>
        </w:rPr>
      </w:pPr>
      <w:r w:rsidRPr="007376EF">
        <w:rPr>
          <w:rFonts w:cstheme="minorHAnsi"/>
        </w:rPr>
        <w:lastRenderedPageBreak/>
        <w:t>Take time to look at your farm and look at options of how you make the most of every acre</w:t>
      </w:r>
      <w:r w:rsidR="0022238D" w:rsidRPr="007376EF">
        <w:rPr>
          <w:rFonts w:cstheme="minorHAnsi"/>
        </w:rPr>
        <w:t>, taking a holistic approach to your farming system.</w:t>
      </w:r>
      <w:r w:rsidRPr="007376EF">
        <w:rPr>
          <w:rFonts w:cstheme="minorHAnsi"/>
        </w:rPr>
        <w:t xml:space="preserve"> </w:t>
      </w:r>
    </w:p>
    <w:p w14:paraId="3918F17B" w14:textId="3C95E04B" w:rsidR="00F468DB" w:rsidRPr="007376EF" w:rsidRDefault="006F2EED" w:rsidP="00F468DB">
      <w:pPr>
        <w:pStyle w:val="ListParagraph"/>
        <w:numPr>
          <w:ilvl w:val="0"/>
          <w:numId w:val="3"/>
        </w:numPr>
        <w:rPr>
          <w:rFonts w:cstheme="minorHAnsi"/>
        </w:rPr>
      </w:pPr>
      <w:r>
        <w:rPr>
          <w:rFonts w:cstheme="minorHAnsi"/>
        </w:rPr>
        <w:t>O</w:t>
      </w:r>
      <w:r w:rsidR="0022238D" w:rsidRPr="007376EF">
        <w:rPr>
          <w:rFonts w:cstheme="minorHAnsi"/>
        </w:rPr>
        <w:t xml:space="preserve">n-farm education opportunities can provide extra income for your farm. </w:t>
      </w:r>
    </w:p>
    <w:p w14:paraId="1072594B" w14:textId="4814775B" w:rsidR="00F468DB" w:rsidRPr="00CE1C42" w:rsidRDefault="00F468DB" w:rsidP="00F468DB">
      <w:pPr>
        <w:rPr>
          <w:rFonts w:cstheme="minorHAnsi"/>
          <w:b/>
          <w:bCs/>
        </w:rPr>
      </w:pPr>
    </w:p>
    <w:p w14:paraId="5433B4C0" w14:textId="305BDE81" w:rsidR="00CE1C42" w:rsidRPr="00CE1C42" w:rsidRDefault="00CE1C42" w:rsidP="00F468DB">
      <w:pPr>
        <w:rPr>
          <w:rFonts w:cstheme="minorHAnsi"/>
          <w:b/>
          <w:bCs/>
        </w:rPr>
      </w:pPr>
      <w:proofErr w:type="spellStart"/>
      <w:r w:rsidRPr="00CE1C42">
        <w:rPr>
          <w:rFonts w:cstheme="minorHAnsi"/>
          <w:b/>
          <w:bCs/>
        </w:rPr>
        <w:t>FarmEd</w:t>
      </w:r>
      <w:proofErr w:type="spellEnd"/>
      <w:r w:rsidRPr="00CE1C42">
        <w:rPr>
          <w:rFonts w:cstheme="minorHAnsi"/>
          <w:b/>
          <w:bCs/>
        </w:rPr>
        <w:t xml:space="preserve"> </w:t>
      </w:r>
    </w:p>
    <w:p w14:paraId="0DD85A55" w14:textId="5500EB05" w:rsidR="00F468DB" w:rsidRDefault="007376EF" w:rsidP="00CF12F4">
      <w:pPr>
        <w:jc w:val="center"/>
        <w:rPr>
          <w:rFonts w:cstheme="minorHAnsi"/>
        </w:rPr>
      </w:pPr>
      <w:r>
        <w:rPr>
          <w:rFonts w:cstheme="minorHAnsi"/>
          <w:noProof/>
        </w:rPr>
        <w:drawing>
          <wp:inline distT="0" distB="0" distL="0" distR="0" wp14:anchorId="268DA419" wp14:editId="111DD8DC">
            <wp:extent cx="3286760" cy="254317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5593" cy="2550010"/>
                    </a:xfrm>
                    <a:prstGeom prst="rect">
                      <a:avLst/>
                    </a:prstGeom>
                    <a:noFill/>
                  </pic:spPr>
                </pic:pic>
              </a:graphicData>
            </a:graphic>
          </wp:inline>
        </w:drawing>
      </w:r>
    </w:p>
    <w:p w14:paraId="460E9B63" w14:textId="6682C28C" w:rsidR="007376EF" w:rsidRDefault="001A6D2B" w:rsidP="00CF12F4">
      <w:pPr>
        <w:jc w:val="center"/>
        <w:rPr>
          <w:rFonts w:cstheme="minorHAnsi"/>
        </w:rPr>
      </w:pPr>
      <w:r w:rsidRPr="00CF12F4">
        <w:rPr>
          <w:rFonts w:cstheme="minorHAnsi"/>
          <w:b/>
          <w:bCs/>
        </w:rPr>
        <w:t>Picture 1:</w:t>
      </w:r>
      <w:r>
        <w:rPr>
          <w:rFonts w:cstheme="minorHAnsi"/>
        </w:rPr>
        <w:t xml:space="preserve"> This is a plan of the trial plots at </w:t>
      </w:r>
      <w:proofErr w:type="spellStart"/>
      <w:r>
        <w:rPr>
          <w:rFonts w:cstheme="minorHAnsi"/>
        </w:rPr>
        <w:t>FarmEd</w:t>
      </w:r>
      <w:proofErr w:type="spellEnd"/>
      <w:r>
        <w:rPr>
          <w:rFonts w:cstheme="minorHAnsi"/>
        </w:rPr>
        <w:t>.</w:t>
      </w:r>
    </w:p>
    <w:p w14:paraId="1CDB98A6" w14:textId="36A4B871" w:rsidR="00CE1C42" w:rsidRDefault="007376EF" w:rsidP="00CF12F4">
      <w:pPr>
        <w:jc w:val="center"/>
      </w:pPr>
      <w:r>
        <w:rPr>
          <w:noProof/>
        </w:rPr>
        <w:drawing>
          <wp:inline distT="0" distB="0" distL="0" distR="0" wp14:anchorId="5C0D8F55" wp14:editId="7F648126">
            <wp:extent cx="2185927" cy="29146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3396" cy="2924609"/>
                    </a:xfrm>
                    <a:prstGeom prst="rect">
                      <a:avLst/>
                    </a:prstGeom>
                    <a:noFill/>
                    <a:ln>
                      <a:noFill/>
                    </a:ln>
                  </pic:spPr>
                </pic:pic>
              </a:graphicData>
            </a:graphic>
          </wp:inline>
        </w:drawing>
      </w:r>
    </w:p>
    <w:p w14:paraId="0220CE3A" w14:textId="50067D47" w:rsidR="001A6D2B" w:rsidRDefault="001A6D2B" w:rsidP="00F468DB">
      <w:r w:rsidRPr="00CF12F4">
        <w:rPr>
          <w:b/>
          <w:bCs/>
        </w:rPr>
        <w:t>Picture 2:</w:t>
      </w:r>
      <w:r>
        <w:t xml:space="preserve"> A recently planted row of trees that forms part of the </w:t>
      </w:r>
      <w:proofErr w:type="spellStart"/>
      <w:r>
        <w:t>Silvopasture</w:t>
      </w:r>
      <w:proofErr w:type="spellEnd"/>
      <w:r>
        <w:t xml:space="preserve"> system on the farm. </w:t>
      </w:r>
    </w:p>
    <w:p w14:paraId="16E03C3F" w14:textId="77777777" w:rsidR="001A6D2B" w:rsidRDefault="001A6D2B" w:rsidP="00F468DB"/>
    <w:p w14:paraId="0090B12A" w14:textId="7D477C27" w:rsidR="007376EF" w:rsidRDefault="007376EF" w:rsidP="00F468DB">
      <w:pPr>
        <w:rPr>
          <w:rFonts w:cstheme="minorHAnsi"/>
        </w:rPr>
      </w:pPr>
    </w:p>
    <w:p w14:paraId="3C0060EC" w14:textId="759317CC" w:rsidR="00CE1C42" w:rsidRDefault="00CE1C42" w:rsidP="00F468DB">
      <w:pPr>
        <w:rPr>
          <w:rFonts w:cstheme="minorHAnsi"/>
        </w:rPr>
      </w:pPr>
    </w:p>
    <w:p w14:paraId="2704D3B0" w14:textId="2400F984" w:rsidR="00CE1C42" w:rsidRDefault="00CE1C42" w:rsidP="00CF12F4">
      <w:pPr>
        <w:jc w:val="center"/>
        <w:rPr>
          <w:rFonts w:cstheme="minorHAnsi"/>
        </w:rPr>
      </w:pPr>
      <w:r>
        <w:rPr>
          <w:noProof/>
        </w:rPr>
        <w:lastRenderedPageBreak/>
        <w:drawing>
          <wp:inline distT="0" distB="0" distL="0" distR="0" wp14:anchorId="7141D504" wp14:editId="4053AD6E">
            <wp:extent cx="2535961" cy="3381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73" cy="3386857"/>
                    </a:xfrm>
                    <a:prstGeom prst="rect">
                      <a:avLst/>
                    </a:prstGeom>
                    <a:noFill/>
                    <a:ln>
                      <a:noFill/>
                    </a:ln>
                  </pic:spPr>
                </pic:pic>
              </a:graphicData>
            </a:graphic>
          </wp:inline>
        </w:drawing>
      </w:r>
    </w:p>
    <w:p w14:paraId="547105EF" w14:textId="2B02A655" w:rsidR="001A6D2B" w:rsidRDefault="001A6D2B" w:rsidP="00CF12F4">
      <w:pPr>
        <w:jc w:val="center"/>
        <w:rPr>
          <w:rFonts w:cstheme="minorHAnsi"/>
        </w:rPr>
      </w:pPr>
      <w:r w:rsidRPr="00CF12F4">
        <w:rPr>
          <w:rFonts w:cstheme="minorHAnsi"/>
          <w:b/>
          <w:bCs/>
        </w:rPr>
        <w:t>Picture 3:</w:t>
      </w:r>
      <w:r>
        <w:rPr>
          <w:rFonts w:cstheme="minorHAnsi"/>
        </w:rPr>
        <w:t xml:space="preserve"> This area </w:t>
      </w:r>
      <w:r w:rsidR="00CF12F4">
        <w:rPr>
          <w:rFonts w:cstheme="minorHAnsi"/>
        </w:rPr>
        <w:t>demonstrated</w:t>
      </w:r>
      <w:r>
        <w:rPr>
          <w:rFonts w:cstheme="minorHAnsi"/>
        </w:rPr>
        <w:t xml:space="preserve"> the different types of tree guards that could be used</w:t>
      </w:r>
      <w:r w:rsidR="00CF12F4">
        <w:rPr>
          <w:rFonts w:cstheme="minorHAnsi"/>
        </w:rPr>
        <w:t>.</w:t>
      </w:r>
    </w:p>
    <w:p w14:paraId="1FB3C434" w14:textId="4E7AB0A4" w:rsidR="00CF12F4" w:rsidRDefault="00CF12F4" w:rsidP="00CF12F4">
      <w:pPr>
        <w:jc w:val="center"/>
        <w:rPr>
          <w:rFonts w:cstheme="minorHAnsi"/>
        </w:rPr>
      </w:pPr>
    </w:p>
    <w:p w14:paraId="53D774CB" w14:textId="2F12029F" w:rsidR="00CF12F4" w:rsidRDefault="00CF12F4" w:rsidP="00CF12F4">
      <w:pPr>
        <w:jc w:val="center"/>
        <w:rPr>
          <w:rFonts w:cstheme="minorHAnsi"/>
          <w:b/>
          <w:bCs/>
        </w:rPr>
      </w:pPr>
      <w:r w:rsidRPr="00CF12F4">
        <w:rPr>
          <w:rFonts w:cstheme="minorHAnsi"/>
          <w:b/>
          <w:bCs/>
        </w:rPr>
        <w:t xml:space="preserve">Heather Hill Farm, County Donegal </w:t>
      </w:r>
    </w:p>
    <w:p w14:paraId="7F23734F" w14:textId="1BE4E14E" w:rsidR="00CF12F4" w:rsidRDefault="00CF12F4" w:rsidP="00CF12F4">
      <w:pPr>
        <w:jc w:val="center"/>
        <w:rPr>
          <w:noProof/>
        </w:rPr>
      </w:pPr>
      <w:r>
        <w:rPr>
          <w:noProof/>
        </w:rPr>
        <w:drawing>
          <wp:inline distT="0" distB="0" distL="0" distR="0" wp14:anchorId="4DE71E3A" wp14:editId="3ACA0547">
            <wp:extent cx="2428808"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4996" cy="3246751"/>
                    </a:xfrm>
                    <a:prstGeom prst="rect">
                      <a:avLst/>
                    </a:prstGeom>
                    <a:noFill/>
                    <a:ln>
                      <a:noFill/>
                    </a:ln>
                  </pic:spPr>
                </pic:pic>
              </a:graphicData>
            </a:graphic>
          </wp:inline>
        </w:drawing>
      </w:r>
      <w:r w:rsidRPr="00CF12F4">
        <w:t xml:space="preserve"> </w:t>
      </w:r>
      <w:r>
        <w:rPr>
          <w:noProof/>
        </w:rPr>
        <w:drawing>
          <wp:inline distT="0" distB="0" distL="0" distR="0" wp14:anchorId="032DC80B" wp14:editId="588BF517">
            <wp:extent cx="2421424" cy="3228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281" cy="3240464"/>
                    </a:xfrm>
                    <a:prstGeom prst="rect">
                      <a:avLst/>
                    </a:prstGeom>
                    <a:noFill/>
                    <a:ln>
                      <a:noFill/>
                    </a:ln>
                  </pic:spPr>
                </pic:pic>
              </a:graphicData>
            </a:graphic>
          </wp:inline>
        </w:drawing>
      </w:r>
      <w:r>
        <w:rPr>
          <w:noProof/>
        </w:rPr>
        <w:t xml:space="preserve"> </w:t>
      </w:r>
    </w:p>
    <w:p w14:paraId="72CCBC16" w14:textId="77777777" w:rsidR="00002903" w:rsidRDefault="00CF12F4" w:rsidP="00CF12F4">
      <w:pPr>
        <w:jc w:val="center"/>
      </w:pPr>
      <w:r>
        <w:rPr>
          <w:noProof/>
        </w:rPr>
        <w:lastRenderedPageBreak/>
        <w:drawing>
          <wp:inline distT="0" distB="0" distL="0" distR="0" wp14:anchorId="08517002" wp14:editId="3742B78C">
            <wp:extent cx="4848294" cy="2457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1742" cy="2459198"/>
                    </a:xfrm>
                    <a:prstGeom prst="rect">
                      <a:avLst/>
                    </a:prstGeom>
                    <a:noFill/>
                    <a:ln>
                      <a:noFill/>
                    </a:ln>
                  </pic:spPr>
                </pic:pic>
              </a:graphicData>
            </a:graphic>
          </wp:inline>
        </w:drawing>
      </w:r>
    </w:p>
    <w:p w14:paraId="64727A59" w14:textId="7D0DA621" w:rsidR="00002903" w:rsidRDefault="00002903" w:rsidP="00CF12F4">
      <w:pPr>
        <w:jc w:val="center"/>
      </w:pPr>
      <w:r w:rsidRPr="00002903">
        <w:rPr>
          <w:b/>
          <w:bCs/>
        </w:rPr>
        <w:t>Pictures 4, 5 &amp; 6:</w:t>
      </w:r>
      <w:r w:rsidRPr="00002903">
        <w:t xml:space="preserve"> Examples of a </w:t>
      </w:r>
      <w:proofErr w:type="spellStart"/>
      <w:r w:rsidRPr="00002903">
        <w:t>silvopasture</w:t>
      </w:r>
      <w:proofErr w:type="spellEnd"/>
      <w:r w:rsidRPr="00002903">
        <w:t xml:space="preserve"> system and how sheep’s wool is used for weed control.</w:t>
      </w:r>
    </w:p>
    <w:p w14:paraId="3F097F64" w14:textId="77777777" w:rsidR="00002903" w:rsidRDefault="00002903" w:rsidP="00CF12F4">
      <w:pPr>
        <w:jc w:val="center"/>
      </w:pPr>
    </w:p>
    <w:p w14:paraId="60FB6247" w14:textId="6EB85369" w:rsidR="00CF12F4" w:rsidRDefault="00CF12F4" w:rsidP="00CF12F4">
      <w:pPr>
        <w:jc w:val="center"/>
      </w:pPr>
      <w:r w:rsidRPr="00CF12F4">
        <w:t xml:space="preserve"> </w:t>
      </w:r>
      <w:r>
        <w:rPr>
          <w:noProof/>
        </w:rPr>
        <w:drawing>
          <wp:inline distT="0" distB="0" distL="0" distR="0" wp14:anchorId="13B704E0" wp14:editId="2D3E0A02">
            <wp:extent cx="2056765" cy="250430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1291" cy="2521992"/>
                    </a:xfrm>
                    <a:prstGeom prst="rect">
                      <a:avLst/>
                    </a:prstGeom>
                    <a:noFill/>
                    <a:ln>
                      <a:noFill/>
                    </a:ln>
                  </pic:spPr>
                </pic:pic>
              </a:graphicData>
            </a:graphic>
          </wp:inline>
        </w:drawing>
      </w:r>
      <w:r>
        <w:rPr>
          <w:noProof/>
        </w:rPr>
        <w:t xml:space="preserve"> </w:t>
      </w:r>
      <w:r>
        <w:rPr>
          <w:noProof/>
        </w:rPr>
        <w:drawing>
          <wp:inline distT="0" distB="0" distL="0" distR="0" wp14:anchorId="36D6218A" wp14:editId="4FD186C5">
            <wp:extent cx="3293290" cy="24701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8360" cy="2473953"/>
                    </a:xfrm>
                    <a:prstGeom prst="rect">
                      <a:avLst/>
                    </a:prstGeom>
                    <a:noFill/>
                    <a:ln>
                      <a:noFill/>
                    </a:ln>
                  </pic:spPr>
                </pic:pic>
              </a:graphicData>
            </a:graphic>
          </wp:inline>
        </w:drawing>
      </w:r>
      <w:r>
        <w:rPr>
          <w:noProof/>
        </w:rPr>
        <w:drawing>
          <wp:inline distT="0" distB="0" distL="0" distR="0" wp14:anchorId="2C98DDB0" wp14:editId="70D72252">
            <wp:extent cx="1954530" cy="2606112"/>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9920" cy="2613298"/>
                    </a:xfrm>
                    <a:prstGeom prst="rect">
                      <a:avLst/>
                    </a:prstGeom>
                    <a:noFill/>
                    <a:ln>
                      <a:noFill/>
                    </a:ln>
                  </pic:spPr>
                </pic:pic>
              </a:graphicData>
            </a:graphic>
          </wp:inline>
        </w:drawing>
      </w:r>
      <w:r w:rsidR="00641A3D" w:rsidRPr="00641A3D">
        <w:t xml:space="preserve"> </w:t>
      </w:r>
      <w:r w:rsidR="00641A3D">
        <w:rPr>
          <w:noProof/>
        </w:rPr>
        <w:drawing>
          <wp:inline distT="0" distB="0" distL="0" distR="0" wp14:anchorId="656E157B" wp14:editId="532FE02F">
            <wp:extent cx="3326130" cy="2609083"/>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8655" cy="2626752"/>
                    </a:xfrm>
                    <a:prstGeom prst="rect">
                      <a:avLst/>
                    </a:prstGeom>
                    <a:noFill/>
                    <a:ln>
                      <a:noFill/>
                    </a:ln>
                  </pic:spPr>
                </pic:pic>
              </a:graphicData>
            </a:graphic>
          </wp:inline>
        </w:drawing>
      </w:r>
    </w:p>
    <w:p w14:paraId="3064CDB2" w14:textId="70A7738F" w:rsidR="00641A3D" w:rsidRPr="00641A3D" w:rsidRDefault="00641A3D" w:rsidP="00CF12F4">
      <w:pPr>
        <w:jc w:val="center"/>
        <w:rPr>
          <w:rFonts w:cstheme="minorHAnsi"/>
        </w:rPr>
      </w:pPr>
      <w:r w:rsidRPr="00641A3D">
        <w:rPr>
          <w:b/>
          <w:bCs/>
        </w:rPr>
        <w:t xml:space="preserve">Pictures 7,8,9 &amp; 10: </w:t>
      </w:r>
      <w:r w:rsidR="000F2E1F">
        <w:t xml:space="preserve">Some of the examples of livestock integrated into the holistic farming system and form part of the mob grazing plan. </w:t>
      </w:r>
    </w:p>
    <w:sectPr w:rsidR="00641A3D" w:rsidRPr="00641A3D" w:rsidSect="00490DB0">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BB39D" w14:textId="77777777" w:rsidR="0071768B" w:rsidRDefault="0071768B" w:rsidP="00490DB0">
      <w:pPr>
        <w:spacing w:after="0" w:line="240" w:lineRule="auto"/>
      </w:pPr>
      <w:r>
        <w:separator/>
      </w:r>
    </w:p>
  </w:endnote>
  <w:endnote w:type="continuationSeparator" w:id="0">
    <w:p w14:paraId="7B38CEF7" w14:textId="77777777" w:rsidR="0071768B" w:rsidRDefault="0071768B" w:rsidP="00490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4BBE" w14:textId="77777777" w:rsidR="00995642" w:rsidRPr="00995642" w:rsidRDefault="00995642" w:rsidP="00995642">
    <w:pPr>
      <w:spacing w:after="0" w:line="240" w:lineRule="auto"/>
      <w:jc w:val="right"/>
      <w:rPr>
        <w:rFonts w:ascii="Calibri" w:eastAsia="Times New Roman" w:hAnsi="Calibri" w:cs="Calibri"/>
        <w:color w:val="000000"/>
        <w:sz w:val="18"/>
        <w:lang w:eastAsia="en-GB"/>
      </w:rPr>
    </w:pPr>
    <w:r w:rsidRPr="00995642">
      <w:rPr>
        <w:rFonts w:ascii="Calibri" w:eastAsia="Times New Roman" w:hAnsi="Calibri" w:cs="Calibri"/>
        <w:color w:val="000000"/>
        <w:sz w:val="18"/>
        <w:lang w:eastAsia="en-GB"/>
      </w:rPr>
      <w:t>QMS - CFF Exchange 005 V1</w:t>
    </w:r>
  </w:p>
  <w:p w14:paraId="69DA77EF" w14:textId="77777777" w:rsidR="00995642" w:rsidRDefault="00995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952" w14:textId="77777777" w:rsidR="00995642" w:rsidRPr="00995642" w:rsidRDefault="00995642" w:rsidP="00995642">
    <w:pPr>
      <w:spacing w:after="0" w:line="240" w:lineRule="auto"/>
      <w:jc w:val="right"/>
      <w:rPr>
        <w:rFonts w:ascii="Calibri" w:eastAsia="Times New Roman" w:hAnsi="Calibri" w:cs="Calibri"/>
        <w:color w:val="000000"/>
        <w:sz w:val="18"/>
        <w:lang w:eastAsia="en-GB"/>
      </w:rPr>
    </w:pPr>
    <w:r w:rsidRPr="00995642">
      <w:rPr>
        <w:rFonts w:ascii="Calibri" w:eastAsia="Times New Roman" w:hAnsi="Calibri" w:cs="Calibri"/>
        <w:color w:val="000000"/>
        <w:sz w:val="18"/>
        <w:lang w:eastAsia="en-GB"/>
      </w:rPr>
      <w:t>QMS - CFF Exchange 005 V1</w:t>
    </w:r>
  </w:p>
  <w:p w14:paraId="351946DE" w14:textId="77777777" w:rsidR="00490DB0" w:rsidRDefault="00490DB0" w:rsidP="00490DB0">
    <w:pPr>
      <w:pStyle w:val="Footer"/>
    </w:pPr>
    <w:r>
      <w:rPr>
        <w:noProof/>
        <w:lang w:eastAsia="en-GB"/>
      </w:rPr>
      <w:drawing>
        <wp:anchor distT="0" distB="0" distL="114300" distR="114300" simplePos="0" relativeHeight="251659264" behindDoc="0" locked="0" layoutInCell="1" allowOverlap="1" wp14:anchorId="259F4648" wp14:editId="6A57FD50">
          <wp:simplePos x="0" y="0"/>
          <wp:positionH relativeFrom="column">
            <wp:posOffset>-221112</wp:posOffset>
          </wp:positionH>
          <wp:positionV relativeFrom="paragraph">
            <wp:posOffset>-612381</wp:posOffset>
          </wp:positionV>
          <wp:extent cx="1951630" cy="911199"/>
          <wp:effectExtent l="0" t="0" r="0" b="3810"/>
          <wp:wrapThrough wrapText="bothSides">
            <wp:wrapPolygon edited="0">
              <wp:start x="0" y="0"/>
              <wp:lineTo x="0" y="21238"/>
              <wp:lineTo x="21298" y="21238"/>
              <wp:lineTo x="2129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630" cy="911199"/>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5CD06" w14:textId="77777777" w:rsidR="0071768B" w:rsidRDefault="0071768B" w:rsidP="00490DB0">
      <w:pPr>
        <w:spacing w:after="0" w:line="240" w:lineRule="auto"/>
      </w:pPr>
      <w:r>
        <w:separator/>
      </w:r>
    </w:p>
  </w:footnote>
  <w:footnote w:type="continuationSeparator" w:id="0">
    <w:p w14:paraId="3AE8CC11" w14:textId="77777777" w:rsidR="0071768B" w:rsidRDefault="0071768B" w:rsidP="00490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1E39" w14:textId="6B8DC53D" w:rsidR="00490DB0" w:rsidRDefault="001C6258">
    <w:pPr>
      <w:pStyle w:val="Header"/>
    </w:pPr>
    <w:r>
      <w:rPr>
        <w:rFonts w:ascii="Calibri Light" w:hAnsi="Calibri Light"/>
        <w:noProof/>
        <w:sz w:val="24"/>
        <w:szCs w:val="24"/>
        <w:lang w:eastAsia="en-GB"/>
      </w:rPr>
      <w:drawing>
        <wp:anchor distT="0" distB="0" distL="114300" distR="114300" simplePos="0" relativeHeight="251661312" behindDoc="0" locked="0" layoutInCell="1" allowOverlap="1" wp14:anchorId="38D4B297" wp14:editId="44A619CE">
          <wp:simplePos x="0" y="0"/>
          <wp:positionH relativeFrom="page">
            <wp:posOffset>-152400</wp:posOffset>
          </wp:positionH>
          <wp:positionV relativeFrom="paragraph">
            <wp:posOffset>-410210</wp:posOffset>
          </wp:positionV>
          <wp:extent cx="7877973" cy="131445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nagement exchang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7973" cy="1314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6386"/>
    <w:multiLevelType w:val="hybridMultilevel"/>
    <w:tmpl w:val="922AD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A666F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646F48B7"/>
    <w:multiLevelType w:val="hybridMultilevel"/>
    <w:tmpl w:val="E8E06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DA7A01"/>
    <w:multiLevelType w:val="hybridMultilevel"/>
    <w:tmpl w:val="9E8A9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545605">
    <w:abstractNumId w:val="1"/>
  </w:num>
  <w:num w:numId="2" w16cid:durableId="1904830426">
    <w:abstractNumId w:val="3"/>
  </w:num>
  <w:num w:numId="3" w16cid:durableId="791094239">
    <w:abstractNumId w:val="2"/>
  </w:num>
  <w:num w:numId="4" w16cid:durableId="1445493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4CF"/>
    <w:rsid w:val="00002903"/>
    <w:rsid w:val="0000376E"/>
    <w:rsid w:val="00027071"/>
    <w:rsid w:val="000C6A22"/>
    <w:rsid w:val="000F2E1F"/>
    <w:rsid w:val="0019460B"/>
    <w:rsid w:val="001A6D2B"/>
    <w:rsid w:val="001C6258"/>
    <w:rsid w:val="0022238D"/>
    <w:rsid w:val="00286BB1"/>
    <w:rsid w:val="00332BAB"/>
    <w:rsid w:val="003F055F"/>
    <w:rsid w:val="00490DB0"/>
    <w:rsid w:val="005115D5"/>
    <w:rsid w:val="00542C37"/>
    <w:rsid w:val="005B5E59"/>
    <w:rsid w:val="005F4F3D"/>
    <w:rsid w:val="0060060A"/>
    <w:rsid w:val="00641A3D"/>
    <w:rsid w:val="00676A64"/>
    <w:rsid w:val="006848E6"/>
    <w:rsid w:val="00697A19"/>
    <w:rsid w:val="006C1DD4"/>
    <w:rsid w:val="006F2EED"/>
    <w:rsid w:val="0071768B"/>
    <w:rsid w:val="007376EF"/>
    <w:rsid w:val="00740DD0"/>
    <w:rsid w:val="00777904"/>
    <w:rsid w:val="007A7CD7"/>
    <w:rsid w:val="00977681"/>
    <w:rsid w:val="00995642"/>
    <w:rsid w:val="009E1F57"/>
    <w:rsid w:val="00A15B3F"/>
    <w:rsid w:val="00A25883"/>
    <w:rsid w:val="00AB3936"/>
    <w:rsid w:val="00B11A66"/>
    <w:rsid w:val="00B13654"/>
    <w:rsid w:val="00B57D7E"/>
    <w:rsid w:val="00BB0891"/>
    <w:rsid w:val="00BD14CF"/>
    <w:rsid w:val="00BD786D"/>
    <w:rsid w:val="00BD7E6F"/>
    <w:rsid w:val="00BF189A"/>
    <w:rsid w:val="00C03409"/>
    <w:rsid w:val="00C10997"/>
    <w:rsid w:val="00CD0F4D"/>
    <w:rsid w:val="00CE07CE"/>
    <w:rsid w:val="00CE1C42"/>
    <w:rsid w:val="00CF12F4"/>
    <w:rsid w:val="00D33A0D"/>
    <w:rsid w:val="00D378DD"/>
    <w:rsid w:val="00ED18E2"/>
    <w:rsid w:val="00F468DB"/>
    <w:rsid w:val="00F722C8"/>
    <w:rsid w:val="00FB0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AC744"/>
  <w15:docId w15:val="{F5ACC7EB-0F2C-41E4-B408-38AD0A514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4CF"/>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14C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0DB0"/>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90DB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90DB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90DB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90DB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90D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0D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BD14C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D14CF"/>
    <w:rPr>
      <w:rFonts w:eastAsiaTheme="minorEastAsia"/>
      <w:color w:val="5A5A5A" w:themeColor="text1" w:themeTint="A5"/>
      <w:spacing w:val="15"/>
    </w:rPr>
  </w:style>
  <w:style w:type="paragraph" w:styleId="Title">
    <w:name w:val="Title"/>
    <w:basedOn w:val="Normal"/>
    <w:next w:val="Normal"/>
    <w:link w:val="TitleChar"/>
    <w:uiPriority w:val="10"/>
    <w:qFormat/>
    <w:rsid w:val="00BD14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4C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D14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D14C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D14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4CF"/>
    <w:rPr>
      <w:rFonts w:ascii="Segoe UI" w:hAnsi="Segoe UI" w:cs="Segoe UI"/>
      <w:sz w:val="18"/>
      <w:szCs w:val="18"/>
    </w:rPr>
  </w:style>
  <w:style w:type="paragraph" w:styleId="Header">
    <w:name w:val="header"/>
    <w:basedOn w:val="Normal"/>
    <w:link w:val="HeaderChar"/>
    <w:uiPriority w:val="99"/>
    <w:unhideWhenUsed/>
    <w:rsid w:val="00490D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DB0"/>
  </w:style>
  <w:style w:type="paragraph" w:styleId="Footer">
    <w:name w:val="footer"/>
    <w:basedOn w:val="Normal"/>
    <w:link w:val="FooterChar"/>
    <w:uiPriority w:val="99"/>
    <w:unhideWhenUsed/>
    <w:rsid w:val="00490D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DB0"/>
  </w:style>
  <w:style w:type="character" w:customStyle="1" w:styleId="Heading3Char">
    <w:name w:val="Heading 3 Char"/>
    <w:basedOn w:val="DefaultParagraphFont"/>
    <w:link w:val="Heading3"/>
    <w:uiPriority w:val="9"/>
    <w:semiHidden/>
    <w:rsid w:val="00490D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90DB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90DB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90DB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90DB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90D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0DB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46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84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1204</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Einir Haf Davies</dc:creator>
  <cp:keywords/>
  <dc:description/>
  <cp:lastModifiedBy>Heledd George</cp:lastModifiedBy>
  <cp:revision>2</cp:revision>
  <cp:lastPrinted>2022-07-28T16:54:00Z</cp:lastPrinted>
  <dcterms:created xsi:type="dcterms:W3CDTF">2022-10-27T09:01:00Z</dcterms:created>
  <dcterms:modified xsi:type="dcterms:W3CDTF">2022-10-27T09:01:00Z</dcterms:modified>
</cp:coreProperties>
</file>