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E8F5" w14:textId="3C109EB8" w:rsidR="00B00D8C" w:rsidRDefault="00084FF8" w:rsidP="00084FF8">
      <w:pPr>
        <w:rPr>
          <w:rFonts w:ascii="Arial" w:hAnsi="Arial" w:cs="Arial"/>
          <w:sz w:val="24"/>
          <w:szCs w:val="24"/>
        </w:rPr>
      </w:pPr>
      <w:r>
        <w:rPr>
          <w:noProof/>
        </w:rPr>
        <w:drawing>
          <wp:inline distT="0" distB="0" distL="0" distR="0" wp14:anchorId="05E653A1" wp14:editId="4503FE1D">
            <wp:extent cx="1428750" cy="1428750"/>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rPr>
        <w:t xml:space="preserve">                                                                                         </w:t>
      </w:r>
      <w:r>
        <w:rPr>
          <w:noProof/>
        </w:rPr>
        <w:drawing>
          <wp:inline distT="0" distB="0" distL="0" distR="0" wp14:anchorId="1C908234" wp14:editId="0F34802C">
            <wp:extent cx="1473200" cy="1403350"/>
            <wp:effectExtent l="0" t="0" r="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200" cy="1403350"/>
                    </a:xfrm>
                    <a:prstGeom prst="rect">
                      <a:avLst/>
                    </a:prstGeom>
                    <a:noFill/>
                    <a:ln>
                      <a:noFill/>
                    </a:ln>
                  </pic:spPr>
                </pic:pic>
              </a:graphicData>
            </a:graphic>
          </wp:inline>
        </w:drawing>
      </w:r>
    </w:p>
    <w:p w14:paraId="2E714BD6" w14:textId="36809A87" w:rsidR="00B00D8C" w:rsidRDefault="00B00D8C">
      <w:pPr>
        <w:rPr>
          <w:rFonts w:ascii="Arial" w:hAnsi="Arial" w:cs="Arial"/>
          <w:sz w:val="24"/>
          <w:szCs w:val="24"/>
        </w:rPr>
      </w:pPr>
    </w:p>
    <w:p w14:paraId="67D8E8A2" w14:textId="3CCF6D51" w:rsidR="002D1EFE" w:rsidRPr="00055D3D" w:rsidRDefault="00B000E7" w:rsidP="00944CFD">
      <w:pPr>
        <w:rPr>
          <w:rFonts w:ascii="Arial" w:eastAsia="Times New Roman" w:hAnsi="Arial" w:cs="Arial"/>
          <w:color w:val="808080"/>
          <w:sz w:val="24"/>
          <w:szCs w:val="24"/>
          <w:lang w:eastAsia="en-GB"/>
        </w:rPr>
      </w:pPr>
      <w:r w:rsidRPr="00055D3D">
        <w:rPr>
          <w:rFonts w:ascii="Arial" w:hAnsi="Arial" w:cs="Arial"/>
          <w:sz w:val="24"/>
          <w:szCs w:val="24"/>
        </w:rPr>
        <w:t>Welsh Government Innovation offers you the opportunity to apply to join a delegation of Welsh organisations to attend the</w:t>
      </w:r>
      <w:r w:rsidR="00084FF8" w:rsidRPr="00055D3D">
        <w:rPr>
          <w:rFonts w:ascii="Arial" w:hAnsi="Arial" w:cs="Arial"/>
          <w:sz w:val="24"/>
          <w:szCs w:val="24"/>
        </w:rPr>
        <w:t xml:space="preserve"> </w:t>
      </w:r>
      <w:hyperlink r:id="rId10" w:history="1">
        <w:r w:rsidR="00BB02B9" w:rsidRPr="0069544B">
          <w:rPr>
            <w:rStyle w:val="Hyperlink"/>
            <w:rFonts w:ascii="Arial" w:eastAsia="Times New Roman" w:hAnsi="Arial" w:cs="Arial"/>
            <w:b/>
            <w:bCs/>
            <w:sz w:val="24"/>
            <w:szCs w:val="24"/>
            <w:lang w:eastAsia="en-GB"/>
          </w:rPr>
          <w:t>IoT Solutions World Congress</w:t>
        </w:r>
        <w:r w:rsidR="00BB02B9" w:rsidRPr="0069544B">
          <w:rPr>
            <w:rStyle w:val="Hyperlink"/>
            <w:rFonts w:ascii="Arial" w:eastAsia="Times New Roman" w:hAnsi="Arial" w:cs="Arial"/>
            <w:sz w:val="24"/>
            <w:szCs w:val="24"/>
            <w:lang w:eastAsia="en-GB"/>
          </w:rPr>
          <w:t> </w:t>
        </w:r>
      </w:hyperlink>
    </w:p>
    <w:p w14:paraId="2E6F3970" w14:textId="77777777" w:rsidR="00B00BC2" w:rsidRPr="00055D3D" w:rsidRDefault="00B00BC2" w:rsidP="00084FF8">
      <w:pPr>
        <w:rPr>
          <w:rFonts w:ascii="Arial" w:hAnsi="Arial" w:cs="Arial"/>
          <w:b/>
          <w:bCs/>
          <w:sz w:val="24"/>
          <w:szCs w:val="24"/>
        </w:rPr>
      </w:pPr>
    </w:p>
    <w:p w14:paraId="4B4A51B9" w14:textId="45FDA351" w:rsidR="002D1EFE" w:rsidRPr="00055D3D" w:rsidRDefault="00944CFD" w:rsidP="00084FF8">
      <w:pPr>
        <w:rPr>
          <w:rFonts w:ascii="Arial" w:hAnsi="Arial" w:cs="Arial"/>
          <w:sz w:val="24"/>
          <w:szCs w:val="24"/>
        </w:rPr>
      </w:pPr>
      <w:r w:rsidRPr="00055D3D">
        <w:rPr>
          <w:rFonts w:ascii="Arial" w:hAnsi="Arial" w:cs="Arial"/>
          <w:b/>
          <w:bCs/>
          <w:sz w:val="24"/>
          <w:szCs w:val="24"/>
        </w:rPr>
        <w:t>Date:</w:t>
      </w:r>
      <w:r w:rsidRPr="00055D3D">
        <w:rPr>
          <w:rFonts w:ascii="Arial" w:hAnsi="Arial" w:cs="Arial"/>
          <w:sz w:val="24"/>
          <w:szCs w:val="24"/>
        </w:rPr>
        <w:t xml:space="preserve"> 31</w:t>
      </w:r>
      <w:r w:rsidRPr="00055D3D">
        <w:rPr>
          <w:rFonts w:ascii="Arial" w:hAnsi="Arial" w:cs="Arial"/>
          <w:sz w:val="24"/>
          <w:szCs w:val="24"/>
          <w:vertAlign w:val="superscript"/>
        </w:rPr>
        <w:t>st</w:t>
      </w:r>
      <w:r w:rsidRPr="00055D3D">
        <w:rPr>
          <w:rFonts w:ascii="Arial" w:hAnsi="Arial" w:cs="Arial"/>
          <w:sz w:val="24"/>
          <w:szCs w:val="24"/>
        </w:rPr>
        <w:t xml:space="preserve"> January – 2</w:t>
      </w:r>
      <w:r w:rsidRPr="00055D3D">
        <w:rPr>
          <w:rFonts w:ascii="Arial" w:hAnsi="Arial" w:cs="Arial"/>
          <w:sz w:val="24"/>
          <w:szCs w:val="24"/>
          <w:vertAlign w:val="superscript"/>
        </w:rPr>
        <w:t>nd</w:t>
      </w:r>
      <w:r w:rsidRPr="00055D3D">
        <w:rPr>
          <w:rFonts w:ascii="Arial" w:hAnsi="Arial" w:cs="Arial"/>
          <w:sz w:val="24"/>
          <w:szCs w:val="24"/>
        </w:rPr>
        <w:t xml:space="preserve"> February 2023</w:t>
      </w:r>
    </w:p>
    <w:p w14:paraId="7EB9C85C" w14:textId="14603E7F" w:rsidR="00944CFD" w:rsidRPr="00055D3D" w:rsidRDefault="00944CFD" w:rsidP="00084FF8">
      <w:pPr>
        <w:rPr>
          <w:rFonts w:ascii="Arial" w:hAnsi="Arial" w:cs="Arial"/>
          <w:sz w:val="24"/>
          <w:szCs w:val="24"/>
        </w:rPr>
      </w:pPr>
      <w:r w:rsidRPr="00055D3D">
        <w:rPr>
          <w:rFonts w:ascii="Arial" w:hAnsi="Arial" w:cs="Arial"/>
          <w:b/>
          <w:bCs/>
          <w:sz w:val="24"/>
          <w:szCs w:val="24"/>
        </w:rPr>
        <w:t>Location:</w:t>
      </w:r>
      <w:r w:rsidRPr="00055D3D">
        <w:rPr>
          <w:rFonts w:ascii="Arial" w:hAnsi="Arial" w:cs="Arial"/>
          <w:sz w:val="24"/>
          <w:szCs w:val="24"/>
        </w:rPr>
        <w:t xml:space="preserve"> Barcelona, Gran Via Venue Hall 4</w:t>
      </w:r>
    </w:p>
    <w:p w14:paraId="19632B82" w14:textId="1D40E594" w:rsidR="00BC7993" w:rsidRPr="00055D3D" w:rsidRDefault="002D1EFE" w:rsidP="00084FF8">
      <w:pPr>
        <w:rPr>
          <w:rFonts w:ascii="Arial" w:eastAsia="Times New Roman" w:hAnsi="Arial" w:cs="Arial"/>
          <w:sz w:val="24"/>
          <w:szCs w:val="24"/>
          <w:lang w:eastAsia="en-GB"/>
        </w:rPr>
      </w:pPr>
      <w:r w:rsidRPr="00055D3D">
        <w:rPr>
          <w:rFonts w:ascii="Arial" w:eastAsia="Times New Roman" w:hAnsi="Arial" w:cs="Arial"/>
          <w:b/>
          <w:bCs/>
          <w:sz w:val="24"/>
          <w:szCs w:val="24"/>
          <w:lang w:eastAsia="en-GB"/>
        </w:rPr>
        <w:t xml:space="preserve">Support: </w:t>
      </w:r>
      <w:r w:rsidRPr="00055D3D">
        <w:rPr>
          <w:rFonts w:ascii="Arial" w:eastAsia="Times New Roman" w:hAnsi="Arial" w:cs="Arial"/>
          <w:sz w:val="24"/>
          <w:szCs w:val="24"/>
          <w:lang w:eastAsia="en-GB"/>
        </w:rPr>
        <w:t xml:space="preserve">Conference attendance, </w:t>
      </w:r>
      <w:r w:rsidR="009974EC">
        <w:rPr>
          <w:rFonts w:ascii="Arial" w:eastAsia="Times New Roman" w:hAnsi="Arial" w:cs="Arial"/>
          <w:sz w:val="24"/>
          <w:szCs w:val="24"/>
          <w:lang w:eastAsia="en-GB"/>
        </w:rPr>
        <w:t>hotel and travel</w:t>
      </w:r>
      <w:r w:rsidRPr="00055D3D">
        <w:rPr>
          <w:rFonts w:ascii="Arial" w:eastAsia="Times New Roman" w:hAnsi="Arial" w:cs="Arial"/>
          <w:sz w:val="24"/>
          <w:szCs w:val="24"/>
          <w:lang w:eastAsia="en-GB"/>
        </w:rPr>
        <w:t xml:space="preserve"> costs will be </w:t>
      </w:r>
      <w:r w:rsidRPr="00055D3D">
        <w:rPr>
          <w:rFonts w:ascii="Arial" w:eastAsia="Times New Roman" w:hAnsi="Arial" w:cs="Arial"/>
          <w:b/>
          <w:bCs/>
          <w:sz w:val="24"/>
          <w:szCs w:val="24"/>
          <w:lang w:eastAsia="en-GB"/>
        </w:rPr>
        <w:t>100% funded</w:t>
      </w:r>
      <w:r w:rsidRPr="00055D3D">
        <w:rPr>
          <w:rFonts w:ascii="Arial" w:eastAsia="Times New Roman" w:hAnsi="Arial" w:cs="Arial"/>
          <w:sz w:val="24"/>
          <w:szCs w:val="24"/>
          <w:lang w:eastAsia="en-GB"/>
        </w:rPr>
        <w:t xml:space="preserve"> by Welsh Government</w:t>
      </w:r>
    </w:p>
    <w:p w14:paraId="65F2D11F" w14:textId="77777777" w:rsidR="004D037D" w:rsidRDefault="004D037D">
      <w:pPr>
        <w:rPr>
          <w:rFonts w:ascii="Arial" w:hAnsi="Arial" w:cs="Arial"/>
          <w:b/>
          <w:bCs/>
        </w:rPr>
      </w:pPr>
    </w:p>
    <w:p w14:paraId="2AA4F7B2" w14:textId="1AE1DD48" w:rsidR="002D1EFE" w:rsidRPr="004D037D" w:rsidRDefault="004D037D">
      <w:pPr>
        <w:rPr>
          <w:rFonts w:ascii="Arial" w:hAnsi="Arial" w:cs="Arial"/>
          <w:b/>
          <w:bCs/>
        </w:rPr>
      </w:pPr>
      <w:r w:rsidRPr="004D037D">
        <w:rPr>
          <w:rFonts w:ascii="Arial" w:hAnsi="Arial" w:cs="Arial"/>
          <w:b/>
          <w:bCs/>
          <w:noProof/>
        </w:rPr>
        <mc:AlternateContent>
          <mc:Choice Requires="wps">
            <w:drawing>
              <wp:anchor distT="45720" distB="45720" distL="114300" distR="114300" simplePos="0" relativeHeight="251659264" behindDoc="0" locked="0" layoutInCell="1" allowOverlap="1" wp14:anchorId="1C8A8650" wp14:editId="40EEA983">
                <wp:simplePos x="0" y="0"/>
                <wp:positionH relativeFrom="column">
                  <wp:posOffset>-47625</wp:posOffset>
                </wp:positionH>
                <wp:positionV relativeFrom="paragraph">
                  <wp:posOffset>224155</wp:posOffset>
                </wp:positionV>
                <wp:extent cx="5591175" cy="2295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295525"/>
                        </a:xfrm>
                        <a:prstGeom prst="rect">
                          <a:avLst/>
                        </a:prstGeom>
                        <a:solidFill>
                          <a:srgbClr val="FFFFFF"/>
                        </a:solidFill>
                        <a:ln w="9525">
                          <a:solidFill>
                            <a:srgbClr val="000000"/>
                          </a:solidFill>
                          <a:miter lim="800000"/>
                          <a:headEnd/>
                          <a:tailEnd/>
                        </a:ln>
                      </wps:spPr>
                      <wps:txbx>
                        <w:txbxContent>
                          <w:p w14:paraId="05917104" w14:textId="77777777" w:rsidR="00AD6C50" w:rsidRPr="00055D3D" w:rsidRDefault="00AD6C50" w:rsidP="00AD6C50">
                            <w:pPr>
                              <w:rPr>
                                <w:rFonts w:ascii="Arial" w:hAnsi="Arial" w:cs="Arial"/>
                                <w:sz w:val="24"/>
                                <w:szCs w:val="24"/>
                              </w:rPr>
                            </w:pPr>
                            <w:r w:rsidRPr="00055D3D">
                              <w:rPr>
                                <w:rFonts w:ascii="Arial" w:eastAsia="Times New Roman" w:hAnsi="Arial" w:cs="Arial"/>
                                <w:sz w:val="24"/>
                                <w:szCs w:val="24"/>
                                <w:lang w:eastAsia="en-GB"/>
                              </w:rPr>
                              <w:t>The event has established itself as a leading global event for industry transformation, based on </w:t>
                            </w:r>
                            <w:r w:rsidRPr="00055D3D">
                              <w:rPr>
                                <w:rFonts w:ascii="Arial" w:eastAsia="Times New Roman" w:hAnsi="Arial" w:cs="Arial"/>
                                <w:b/>
                                <w:bCs/>
                                <w:sz w:val="24"/>
                                <w:szCs w:val="24"/>
                                <w:lang w:eastAsia="en-GB"/>
                              </w:rPr>
                              <w:t>disruptive technologies such as IoT, AI, Digital Twin, Edge Computing, AR/VR and more</w:t>
                            </w:r>
                            <w:r w:rsidRPr="00055D3D">
                              <w:rPr>
                                <w:rFonts w:ascii="Arial" w:eastAsia="Times New Roman" w:hAnsi="Arial" w:cs="Arial"/>
                                <w:sz w:val="24"/>
                                <w:szCs w:val="24"/>
                                <w:lang w:eastAsia="en-GB"/>
                              </w:rPr>
                              <w:t>.</w:t>
                            </w:r>
                          </w:p>
                          <w:p w14:paraId="7775CAEC" w14:textId="6BBBAF7F" w:rsidR="00AD6C50" w:rsidRPr="00055D3D" w:rsidRDefault="00AD6C50" w:rsidP="00AD6C50">
                            <w:pPr>
                              <w:shd w:val="clear" w:color="auto" w:fill="FFFFFF"/>
                              <w:spacing w:after="150" w:line="240" w:lineRule="auto"/>
                              <w:rPr>
                                <w:rFonts w:ascii="Arial" w:eastAsia="Times New Roman" w:hAnsi="Arial" w:cs="Arial"/>
                                <w:sz w:val="24"/>
                                <w:szCs w:val="24"/>
                                <w:lang w:eastAsia="en-GB"/>
                              </w:rPr>
                            </w:pPr>
                            <w:r w:rsidRPr="00055D3D">
                              <w:rPr>
                                <w:rFonts w:ascii="Arial" w:eastAsia="Times New Roman" w:hAnsi="Arial" w:cs="Arial"/>
                                <w:sz w:val="24"/>
                                <w:szCs w:val="24"/>
                                <w:lang w:eastAsia="en-GB"/>
                              </w:rPr>
                              <w:t xml:space="preserve">The 2023 event will showcase game-changing solutions &amp; technologies that are disrupting and transforming industry. </w:t>
                            </w:r>
                          </w:p>
                          <w:p w14:paraId="7CF6B97D" w14:textId="5DB4140A" w:rsidR="00AD6C50" w:rsidRPr="00055D3D" w:rsidRDefault="00AD6C50" w:rsidP="00AD6C50">
                            <w:pPr>
                              <w:rPr>
                                <w:rFonts w:ascii="Arial" w:hAnsi="Arial" w:cs="Arial"/>
                                <w:sz w:val="24"/>
                                <w:szCs w:val="24"/>
                              </w:rPr>
                            </w:pPr>
                            <w:r w:rsidRPr="00055D3D">
                              <w:rPr>
                                <w:rFonts w:ascii="Arial" w:hAnsi="Arial" w:cs="Arial"/>
                                <w:b/>
                                <w:bCs/>
                                <w:sz w:val="24"/>
                                <w:szCs w:val="24"/>
                              </w:rPr>
                              <w:t>Relevant for:</w:t>
                            </w:r>
                            <w:r w:rsidRPr="00055D3D">
                              <w:rPr>
                                <w:rFonts w:ascii="Arial" w:hAnsi="Arial" w:cs="Arial"/>
                                <w:sz w:val="24"/>
                                <w:szCs w:val="24"/>
                              </w:rPr>
                              <w:t xml:space="preserve"> </w:t>
                            </w:r>
                            <w:r w:rsidR="004D037D" w:rsidRPr="00055D3D">
                              <w:rPr>
                                <w:rFonts w:ascii="Arial" w:hAnsi="Arial" w:cs="Arial"/>
                                <w:sz w:val="24"/>
                                <w:szCs w:val="24"/>
                              </w:rPr>
                              <w:t>T</w:t>
                            </w:r>
                            <w:r w:rsidRPr="00055D3D">
                              <w:rPr>
                                <w:rFonts w:ascii="Arial" w:hAnsi="Arial" w:cs="Arial"/>
                                <w:sz w:val="24"/>
                                <w:szCs w:val="24"/>
                              </w:rPr>
                              <w:t>echnology developers, end users of technologies listed above</w:t>
                            </w:r>
                            <w:r w:rsidR="009974EC">
                              <w:rPr>
                                <w:rFonts w:ascii="Arial" w:hAnsi="Arial" w:cs="Arial"/>
                                <w:sz w:val="24"/>
                                <w:szCs w:val="24"/>
                              </w:rPr>
                              <w:t>.</w:t>
                            </w:r>
                          </w:p>
                          <w:p w14:paraId="2036F70F" w14:textId="77777777" w:rsidR="00AD6C50" w:rsidRPr="00055D3D" w:rsidRDefault="00AD6C50" w:rsidP="00AD6C50">
                            <w:pPr>
                              <w:rPr>
                                <w:rFonts w:ascii="Arial" w:hAnsi="Arial" w:cs="Arial"/>
                                <w:sz w:val="24"/>
                                <w:szCs w:val="24"/>
                              </w:rPr>
                            </w:pPr>
                            <w:r w:rsidRPr="00055D3D">
                              <w:rPr>
                                <w:rFonts w:ascii="Arial" w:hAnsi="Arial" w:cs="Arial"/>
                                <w:sz w:val="24"/>
                                <w:szCs w:val="24"/>
                              </w:rPr>
                              <w:t xml:space="preserve">Particularly those in the following sectors: </w:t>
                            </w:r>
                          </w:p>
                          <w:p w14:paraId="77B0BDA8" w14:textId="77777777" w:rsidR="00AD6C50" w:rsidRPr="00055D3D" w:rsidRDefault="00AD6C50" w:rsidP="00AD6C50">
                            <w:pPr>
                              <w:rPr>
                                <w:rFonts w:ascii="Arial" w:hAnsi="Arial" w:cs="Arial"/>
                                <w:sz w:val="24"/>
                                <w:szCs w:val="24"/>
                              </w:rPr>
                            </w:pPr>
                            <w:r w:rsidRPr="00055D3D">
                              <w:rPr>
                                <w:rFonts w:ascii="Arial" w:hAnsi="Arial" w:cs="Arial"/>
                                <w:sz w:val="24"/>
                                <w:szCs w:val="24"/>
                              </w:rPr>
                              <w:t>Manufacturing, Healthcare, Energy/Utilities, Smart Buildings/Cities, Connected Transportation</w:t>
                            </w:r>
                          </w:p>
                          <w:p w14:paraId="28659D6B" w14:textId="1DD877BA" w:rsidR="00AD6C50" w:rsidRDefault="00AD6C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A8650" id="_x0000_t202" coordsize="21600,21600" o:spt="202" path="m,l,21600r21600,l21600,xe">
                <v:stroke joinstyle="miter"/>
                <v:path gradientshapeok="t" o:connecttype="rect"/>
              </v:shapetype>
              <v:shape id="Text Box 2" o:spid="_x0000_s1026" type="#_x0000_t202" style="position:absolute;margin-left:-3.75pt;margin-top:17.65pt;width:440.25pt;height:18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">
                <v:textbox>
                  <w:txbxContent>
                    <w:p w14:paraId="05917104" w14:textId="77777777" w:rsidR="00AD6C50" w:rsidRPr="00055D3D" w:rsidRDefault="00AD6C50" w:rsidP="00AD6C50">
                      <w:pPr>
                        <w:rPr>
                          <w:rFonts w:ascii="Arial" w:hAnsi="Arial" w:cs="Arial"/>
                          <w:sz w:val="24"/>
                          <w:szCs w:val="24"/>
                        </w:rPr>
                      </w:pPr>
                      <w:r w:rsidRPr="00055D3D">
                        <w:rPr>
                          <w:rFonts w:ascii="Arial" w:eastAsia="Times New Roman" w:hAnsi="Arial" w:cs="Arial"/>
                          <w:sz w:val="24"/>
                          <w:szCs w:val="24"/>
                          <w:lang w:eastAsia="en-GB"/>
                        </w:rPr>
                        <w:t>The event has established itself as a leading global event for industry transformation, based on </w:t>
                      </w:r>
                      <w:r w:rsidRPr="00055D3D">
                        <w:rPr>
                          <w:rFonts w:ascii="Arial" w:eastAsia="Times New Roman" w:hAnsi="Arial" w:cs="Arial"/>
                          <w:b/>
                          <w:bCs/>
                          <w:sz w:val="24"/>
                          <w:szCs w:val="24"/>
                          <w:lang w:eastAsia="en-GB"/>
                        </w:rPr>
                        <w:t>disruptive technologies such as IoT, AI, Digital Twin, Edge Computing, AR/VR and more</w:t>
                      </w:r>
                      <w:r w:rsidRPr="00055D3D">
                        <w:rPr>
                          <w:rFonts w:ascii="Arial" w:eastAsia="Times New Roman" w:hAnsi="Arial" w:cs="Arial"/>
                          <w:sz w:val="24"/>
                          <w:szCs w:val="24"/>
                          <w:lang w:eastAsia="en-GB"/>
                        </w:rPr>
                        <w:t>.</w:t>
                      </w:r>
                    </w:p>
                    <w:p w14:paraId="7775CAEC" w14:textId="6BBBAF7F" w:rsidR="00AD6C50" w:rsidRPr="00055D3D" w:rsidRDefault="00AD6C50" w:rsidP="00AD6C50">
                      <w:pPr>
                        <w:shd w:val="clear" w:color="auto" w:fill="FFFFFF"/>
                        <w:spacing w:after="150" w:line="240" w:lineRule="auto"/>
                        <w:rPr>
                          <w:rFonts w:ascii="Arial" w:eastAsia="Times New Roman" w:hAnsi="Arial" w:cs="Arial"/>
                          <w:sz w:val="24"/>
                          <w:szCs w:val="24"/>
                          <w:lang w:eastAsia="en-GB"/>
                        </w:rPr>
                      </w:pPr>
                      <w:r w:rsidRPr="00055D3D">
                        <w:rPr>
                          <w:rFonts w:ascii="Arial" w:eastAsia="Times New Roman" w:hAnsi="Arial" w:cs="Arial"/>
                          <w:sz w:val="24"/>
                          <w:szCs w:val="24"/>
                          <w:lang w:eastAsia="en-GB"/>
                        </w:rPr>
                        <w:t xml:space="preserve">The 2023 event will showcase game-changing solutions &amp; technologies that are disrupting and transforming industry. </w:t>
                      </w:r>
                    </w:p>
                    <w:p w14:paraId="7CF6B97D" w14:textId="5DB4140A" w:rsidR="00AD6C50" w:rsidRPr="00055D3D" w:rsidRDefault="00AD6C50" w:rsidP="00AD6C50">
                      <w:pPr>
                        <w:rPr>
                          <w:rFonts w:ascii="Arial" w:hAnsi="Arial" w:cs="Arial"/>
                          <w:sz w:val="24"/>
                          <w:szCs w:val="24"/>
                        </w:rPr>
                      </w:pPr>
                      <w:r w:rsidRPr="00055D3D">
                        <w:rPr>
                          <w:rFonts w:ascii="Arial" w:hAnsi="Arial" w:cs="Arial"/>
                          <w:b/>
                          <w:bCs/>
                          <w:sz w:val="24"/>
                          <w:szCs w:val="24"/>
                        </w:rPr>
                        <w:t>Relevant for:</w:t>
                      </w:r>
                      <w:r w:rsidRPr="00055D3D">
                        <w:rPr>
                          <w:rFonts w:ascii="Arial" w:hAnsi="Arial" w:cs="Arial"/>
                          <w:sz w:val="24"/>
                          <w:szCs w:val="24"/>
                        </w:rPr>
                        <w:t xml:space="preserve"> </w:t>
                      </w:r>
                      <w:r w:rsidR="004D037D" w:rsidRPr="00055D3D">
                        <w:rPr>
                          <w:rFonts w:ascii="Arial" w:hAnsi="Arial" w:cs="Arial"/>
                          <w:sz w:val="24"/>
                          <w:szCs w:val="24"/>
                        </w:rPr>
                        <w:t>T</w:t>
                      </w:r>
                      <w:r w:rsidRPr="00055D3D">
                        <w:rPr>
                          <w:rFonts w:ascii="Arial" w:hAnsi="Arial" w:cs="Arial"/>
                          <w:sz w:val="24"/>
                          <w:szCs w:val="24"/>
                        </w:rPr>
                        <w:t>echnology developers, end users of technologies listed above</w:t>
                      </w:r>
                      <w:r w:rsidR="009974EC">
                        <w:rPr>
                          <w:rFonts w:ascii="Arial" w:hAnsi="Arial" w:cs="Arial"/>
                          <w:sz w:val="24"/>
                          <w:szCs w:val="24"/>
                        </w:rPr>
                        <w:t>.</w:t>
                      </w:r>
                    </w:p>
                    <w:p w14:paraId="2036F70F" w14:textId="77777777" w:rsidR="00AD6C50" w:rsidRPr="00055D3D" w:rsidRDefault="00AD6C50" w:rsidP="00AD6C50">
                      <w:pPr>
                        <w:rPr>
                          <w:rFonts w:ascii="Arial" w:hAnsi="Arial" w:cs="Arial"/>
                          <w:sz w:val="24"/>
                          <w:szCs w:val="24"/>
                        </w:rPr>
                      </w:pPr>
                      <w:r w:rsidRPr="00055D3D">
                        <w:rPr>
                          <w:rFonts w:ascii="Arial" w:hAnsi="Arial" w:cs="Arial"/>
                          <w:sz w:val="24"/>
                          <w:szCs w:val="24"/>
                        </w:rPr>
                        <w:t xml:space="preserve">Particularly those in the following sectors: </w:t>
                      </w:r>
                    </w:p>
                    <w:p w14:paraId="77B0BDA8" w14:textId="77777777" w:rsidR="00AD6C50" w:rsidRPr="00055D3D" w:rsidRDefault="00AD6C50" w:rsidP="00AD6C50">
                      <w:pPr>
                        <w:rPr>
                          <w:rFonts w:ascii="Arial" w:hAnsi="Arial" w:cs="Arial"/>
                          <w:sz w:val="24"/>
                          <w:szCs w:val="24"/>
                        </w:rPr>
                      </w:pPr>
                      <w:r w:rsidRPr="00055D3D">
                        <w:rPr>
                          <w:rFonts w:ascii="Arial" w:hAnsi="Arial" w:cs="Arial"/>
                          <w:sz w:val="24"/>
                          <w:szCs w:val="24"/>
                        </w:rPr>
                        <w:t>Manufacturing, Healthcare, Energy/Utilities, Smart Buildings/Cities, Connected Transportation</w:t>
                      </w:r>
                    </w:p>
                    <w:p w14:paraId="28659D6B" w14:textId="1DD877BA" w:rsidR="00AD6C50" w:rsidRDefault="00AD6C50"/>
                  </w:txbxContent>
                </v:textbox>
                <w10:wrap type="square"/>
              </v:shape>
            </w:pict>
          </mc:Fallback>
        </mc:AlternateContent>
      </w:r>
    </w:p>
    <w:p w14:paraId="440F52A2" w14:textId="77777777" w:rsidR="004D037D" w:rsidRDefault="004D037D">
      <w:pPr>
        <w:rPr>
          <w:rFonts w:ascii="Arial" w:hAnsi="Arial" w:cs="Arial"/>
          <w:b/>
          <w:bCs/>
        </w:rPr>
      </w:pPr>
    </w:p>
    <w:p w14:paraId="62414610" w14:textId="6E23C5D1" w:rsidR="002D1EFE" w:rsidRPr="00055D3D" w:rsidRDefault="00B000E7">
      <w:pPr>
        <w:rPr>
          <w:rFonts w:ascii="Arial" w:hAnsi="Arial" w:cs="Arial"/>
          <w:sz w:val="24"/>
          <w:szCs w:val="24"/>
        </w:rPr>
      </w:pPr>
      <w:r w:rsidRPr="00055D3D">
        <w:rPr>
          <w:rFonts w:ascii="Arial" w:hAnsi="Arial" w:cs="Arial"/>
          <w:b/>
          <w:bCs/>
          <w:sz w:val="24"/>
          <w:szCs w:val="24"/>
        </w:rPr>
        <w:t>Closing date</w:t>
      </w:r>
      <w:r w:rsidR="00933BE9" w:rsidRPr="00055D3D">
        <w:rPr>
          <w:rFonts w:ascii="Arial" w:hAnsi="Arial" w:cs="Arial"/>
          <w:b/>
          <w:bCs/>
          <w:sz w:val="24"/>
          <w:szCs w:val="24"/>
        </w:rPr>
        <w:t>:</w:t>
      </w:r>
      <w:r w:rsidR="00933BE9" w:rsidRPr="00055D3D">
        <w:rPr>
          <w:rFonts w:ascii="Arial" w:hAnsi="Arial" w:cs="Arial"/>
          <w:sz w:val="24"/>
          <w:szCs w:val="24"/>
        </w:rPr>
        <w:t xml:space="preserve"> </w:t>
      </w:r>
      <w:r w:rsidR="00BC7993" w:rsidRPr="00055D3D">
        <w:rPr>
          <w:rFonts w:ascii="Arial" w:hAnsi="Arial" w:cs="Arial"/>
          <w:sz w:val="24"/>
          <w:szCs w:val="24"/>
        </w:rPr>
        <w:t>Midday on 18</w:t>
      </w:r>
      <w:r w:rsidR="00BC7993" w:rsidRPr="00055D3D">
        <w:rPr>
          <w:rFonts w:ascii="Arial" w:hAnsi="Arial" w:cs="Arial"/>
          <w:sz w:val="24"/>
          <w:szCs w:val="24"/>
          <w:vertAlign w:val="superscript"/>
        </w:rPr>
        <w:t>th</w:t>
      </w:r>
      <w:r w:rsidR="00BC7993" w:rsidRPr="00055D3D">
        <w:rPr>
          <w:rFonts w:ascii="Arial" w:hAnsi="Arial" w:cs="Arial"/>
          <w:sz w:val="24"/>
          <w:szCs w:val="24"/>
        </w:rPr>
        <w:t xml:space="preserve"> </w:t>
      </w:r>
      <w:r w:rsidR="00933BE9" w:rsidRPr="00055D3D">
        <w:rPr>
          <w:rFonts w:ascii="Arial" w:hAnsi="Arial" w:cs="Arial"/>
          <w:sz w:val="24"/>
          <w:szCs w:val="24"/>
        </w:rPr>
        <w:t>November 202</w:t>
      </w:r>
      <w:r w:rsidR="00072757">
        <w:rPr>
          <w:rFonts w:ascii="Arial" w:hAnsi="Arial" w:cs="Arial"/>
          <w:sz w:val="24"/>
          <w:szCs w:val="24"/>
        </w:rPr>
        <w:t>2</w:t>
      </w:r>
    </w:p>
    <w:p w14:paraId="46D1A4FB" w14:textId="3FAB202E" w:rsidR="002D1EFE" w:rsidRPr="00055D3D" w:rsidRDefault="00B000E7">
      <w:pPr>
        <w:rPr>
          <w:rFonts w:ascii="Arial" w:hAnsi="Arial" w:cs="Arial"/>
          <w:sz w:val="24"/>
          <w:szCs w:val="24"/>
        </w:rPr>
      </w:pPr>
      <w:r w:rsidRPr="00055D3D">
        <w:rPr>
          <w:rFonts w:ascii="Arial" w:hAnsi="Arial" w:cs="Arial"/>
          <w:b/>
          <w:bCs/>
          <w:sz w:val="24"/>
          <w:szCs w:val="24"/>
        </w:rPr>
        <w:t>Open to</w:t>
      </w:r>
      <w:r w:rsidR="00933BE9" w:rsidRPr="00055D3D">
        <w:rPr>
          <w:rFonts w:ascii="Arial" w:hAnsi="Arial" w:cs="Arial"/>
          <w:b/>
          <w:bCs/>
          <w:sz w:val="24"/>
          <w:szCs w:val="24"/>
        </w:rPr>
        <w:t>:</w:t>
      </w:r>
      <w:r w:rsidR="00933BE9" w:rsidRPr="00055D3D">
        <w:rPr>
          <w:rFonts w:ascii="Arial" w:hAnsi="Arial" w:cs="Arial"/>
          <w:sz w:val="24"/>
          <w:szCs w:val="24"/>
        </w:rPr>
        <w:t xml:space="preserve"> </w:t>
      </w:r>
      <w:r w:rsidR="00881A94" w:rsidRPr="00055D3D">
        <w:rPr>
          <w:rFonts w:ascii="Arial" w:hAnsi="Arial" w:cs="Arial"/>
          <w:sz w:val="24"/>
          <w:szCs w:val="24"/>
        </w:rPr>
        <w:t>Businesses</w:t>
      </w:r>
      <w:r w:rsidR="00933BE9" w:rsidRPr="00055D3D">
        <w:rPr>
          <w:rFonts w:ascii="Arial" w:hAnsi="Arial" w:cs="Arial"/>
          <w:sz w:val="24"/>
          <w:szCs w:val="24"/>
        </w:rPr>
        <w:t>, Research organisations</w:t>
      </w:r>
      <w:r w:rsidR="00881A94" w:rsidRPr="00055D3D">
        <w:rPr>
          <w:rFonts w:ascii="Arial" w:hAnsi="Arial" w:cs="Arial"/>
          <w:sz w:val="24"/>
          <w:szCs w:val="24"/>
        </w:rPr>
        <w:t xml:space="preserve">, </w:t>
      </w:r>
      <w:proofErr w:type="gramStart"/>
      <w:r w:rsidR="00881A94" w:rsidRPr="00055D3D">
        <w:rPr>
          <w:rFonts w:ascii="Arial" w:hAnsi="Arial" w:cs="Arial"/>
          <w:sz w:val="24"/>
          <w:szCs w:val="24"/>
        </w:rPr>
        <w:t>Public</w:t>
      </w:r>
      <w:proofErr w:type="gramEnd"/>
      <w:r w:rsidR="00881A94" w:rsidRPr="00055D3D">
        <w:rPr>
          <w:rFonts w:ascii="Arial" w:hAnsi="Arial" w:cs="Arial"/>
          <w:sz w:val="24"/>
          <w:szCs w:val="24"/>
        </w:rPr>
        <w:t xml:space="preserve"> sector organisations</w:t>
      </w:r>
    </w:p>
    <w:p w14:paraId="0D3B879A" w14:textId="77035016" w:rsidR="00B000E7" w:rsidRPr="005437FB" w:rsidRDefault="00B000E7">
      <w:pPr>
        <w:rPr>
          <w:rFonts w:ascii="Arial" w:hAnsi="Arial" w:cs="Arial"/>
          <w:b/>
          <w:bCs/>
          <w:sz w:val="24"/>
          <w:szCs w:val="24"/>
        </w:rPr>
      </w:pPr>
      <w:r w:rsidRPr="00055D3D">
        <w:rPr>
          <w:rFonts w:ascii="Arial" w:hAnsi="Arial" w:cs="Arial"/>
          <w:b/>
          <w:bCs/>
          <w:sz w:val="24"/>
          <w:szCs w:val="24"/>
        </w:rPr>
        <w:t>Application process</w:t>
      </w:r>
      <w:r w:rsidR="00944CFD" w:rsidRPr="00055D3D">
        <w:rPr>
          <w:rFonts w:ascii="Arial" w:hAnsi="Arial" w:cs="Arial"/>
          <w:sz w:val="24"/>
          <w:szCs w:val="24"/>
        </w:rPr>
        <w:t>:</w:t>
      </w:r>
      <w:r w:rsidR="005437FB">
        <w:rPr>
          <w:rFonts w:ascii="Arial" w:hAnsi="Arial" w:cs="Arial"/>
          <w:sz w:val="24"/>
          <w:szCs w:val="24"/>
        </w:rPr>
        <w:t xml:space="preserve"> </w:t>
      </w:r>
      <w:r w:rsidR="00944CFD" w:rsidRPr="00055D3D">
        <w:rPr>
          <w:rFonts w:ascii="Arial" w:hAnsi="Arial" w:cs="Arial"/>
          <w:sz w:val="24"/>
          <w:szCs w:val="24"/>
        </w:rPr>
        <w:t>Email completed applications to</w:t>
      </w:r>
      <w:r w:rsidR="005437FB">
        <w:rPr>
          <w:rFonts w:ascii="Arial" w:hAnsi="Arial" w:cs="Arial"/>
          <w:sz w:val="24"/>
          <w:szCs w:val="24"/>
        </w:rPr>
        <w:t xml:space="preserve"> </w:t>
      </w:r>
      <w:hyperlink r:id="rId11" w:history="1">
        <w:r w:rsidR="005437FB" w:rsidRPr="005437FB">
          <w:rPr>
            <w:rStyle w:val="Hyperlink"/>
            <w:rFonts w:ascii="Arial" w:hAnsi="Arial" w:cs="Arial"/>
            <w:sz w:val="24"/>
            <w:szCs w:val="24"/>
          </w:rPr>
          <w:t>SmartInnovation@gov.wales</w:t>
        </w:r>
      </w:hyperlink>
    </w:p>
    <w:p w14:paraId="54109439" w14:textId="5CBB5063" w:rsidR="00BC7993" w:rsidRPr="002D1EFE" w:rsidRDefault="00BC7993">
      <w:pPr>
        <w:rPr>
          <w:rFonts w:ascii="Arial" w:hAnsi="Arial" w:cs="Arial"/>
          <w:b/>
          <w:bCs/>
          <w:color w:val="FF0000"/>
          <w:sz w:val="24"/>
          <w:szCs w:val="24"/>
        </w:rPr>
      </w:pPr>
    </w:p>
    <w:p w14:paraId="08DA69B3" w14:textId="77777777" w:rsidR="004D037D" w:rsidRDefault="004D037D" w:rsidP="00DF3E6F">
      <w:pPr>
        <w:spacing w:line="240" w:lineRule="auto"/>
        <w:rPr>
          <w:rFonts w:ascii="Arial" w:eastAsia="Times New Roman" w:hAnsi="Arial" w:cs="Arial"/>
          <w:b/>
          <w:bCs/>
          <w:sz w:val="24"/>
          <w:szCs w:val="24"/>
          <w:lang w:eastAsia="en-GB"/>
        </w:rPr>
      </w:pPr>
    </w:p>
    <w:p w14:paraId="2B81431C" w14:textId="3E15B95E" w:rsidR="00882E1C" w:rsidRDefault="00E17401" w:rsidP="00DF3E6F">
      <w:pPr>
        <w:spacing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Application</w:t>
      </w:r>
      <w:r w:rsidR="00DF3E6F">
        <w:rPr>
          <w:rFonts w:ascii="Arial" w:eastAsia="Times New Roman" w:hAnsi="Arial" w:cs="Arial"/>
          <w:b/>
          <w:bCs/>
          <w:sz w:val="24"/>
          <w:szCs w:val="24"/>
          <w:lang w:eastAsia="en-GB"/>
        </w:rPr>
        <w:t xml:space="preserve"> to join Welsh Government</w:t>
      </w:r>
      <w:r w:rsidR="00C64D47">
        <w:rPr>
          <w:rFonts w:ascii="Arial" w:eastAsia="Times New Roman" w:hAnsi="Arial" w:cs="Arial"/>
          <w:b/>
          <w:bCs/>
          <w:sz w:val="24"/>
          <w:szCs w:val="24"/>
          <w:lang w:eastAsia="en-GB"/>
        </w:rPr>
        <w:t xml:space="preserve"> led</w:t>
      </w:r>
      <w:r w:rsidR="00DF3E6F">
        <w:rPr>
          <w:rFonts w:ascii="Arial" w:eastAsia="Times New Roman" w:hAnsi="Arial" w:cs="Arial"/>
          <w:b/>
          <w:bCs/>
          <w:sz w:val="24"/>
          <w:szCs w:val="24"/>
          <w:lang w:eastAsia="en-GB"/>
        </w:rPr>
        <w:t xml:space="preserve"> delegation</w:t>
      </w:r>
    </w:p>
    <w:p w14:paraId="40762B17" w14:textId="21DE52D8" w:rsidR="00E17401" w:rsidRDefault="00E17401" w:rsidP="00DF3E6F">
      <w:pPr>
        <w:spacing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IoT Solutions World Congress</w:t>
      </w:r>
    </w:p>
    <w:p w14:paraId="691CEEAD" w14:textId="13B0B5AC" w:rsidR="00AD6C50" w:rsidRDefault="00AD6C50" w:rsidP="00DF3E6F">
      <w:pPr>
        <w:spacing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Barcelona</w:t>
      </w:r>
      <w:r w:rsidR="004D495F">
        <w:rPr>
          <w:rFonts w:ascii="Arial" w:eastAsia="Times New Roman" w:hAnsi="Arial" w:cs="Arial"/>
          <w:b/>
          <w:bCs/>
          <w:sz w:val="24"/>
          <w:szCs w:val="24"/>
          <w:lang w:eastAsia="en-GB"/>
        </w:rPr>
        <w:t>,</w:t>
      </w:r>
      <w:r>
        <w:rPr>
          <w:rFonts w:ascii="Arial" w:eastAsia="Times New Roman" w:hAnsi="Arial" w:cs="Arial"/>
          <w:b/>
          <w:bCs/>
          <w:sz w:val="24"/>
          <w:szCs w:val="24"/>
          <w:lang w:eastAsia="en-GB"/>
        </w:rPr>
        <w:t xml:space="preserve"> 31</w:t>
      </w:r>
      <w:r w:rsidRPr="00E17401">
        <w:rPr>
          <w:rFonts w:ascii="Arial" w:eastAsia="Times New Roman" w:hAnsi="Arial" w:cs="Arial"/>
          <w:b/>
          <w:bCs/>
          <w:sz w:val="24"/>
          <w:szCs w:val="24"/>
          <w:vertAlign w:val="superscript"/>
          <w:lang w:eastAsia="en-GB"/>
        </w:rPr>
        <w:t>st</w:t>
      </w:r>
      <w:r>
        <w:rPr>
          <w:rFonts w:ascii="Arial" w:eastAsia="Times New Roman" w:hAnsi="Arial" w:cs="Arial"/>
          <w:b/>
          <w:bCs/>
          <w:sz w:val="24"/>
          <w:szCs w:val="24"/>
          <w:lang w:eastAsia="en-GB"/>
        </w:rPr>
        <w:t xml:space="preserve"> January – 2</w:t>
      </w:r>
      <w:r w:rsidRPr="00E17401">
        <w:rPr>
          <w:rFonts w:ascii="Arial" w:eastAsia="Times New Roman" w:hAnsi="Arial" w:cs="Arial"/>
          <w:b/>
          <w:bCs/>
          <w:sz w:val="24"/>
          <w:szCs w:val="24"/>
          <w:vertAlign w:val="superscript"/>
          <w:lang w:eastAsia="en-GB"/>
        </w:rPr>
        <w:t>nd</w:t>
      </w:r>
      <w:r>
        <w:rPr>
          <w:rFonts w:ascii="Arial" w:eastAsia="Times New Roman" w:hAnsi="Arial" w:cs="Arial"/>
          <w:b/>
          <w:bCs/>
          <w:sz w:val="24"/>
          <w:szCs w:val="24"/>
          <w:lang w:eastAsia="en-GB"/>
        </w:rPr>
        <w:t xml:space="preserve"> February 2023</w:t>
      </w:r>
    </w:p>
    <w:p w14:paraId="1ABC6FB4" w14:textId="4A160603" w:rsidR="00BA6C19" w:rsidRDefault="00BA6C19" w:rsidP="00DF3E6F">
      <w:pPr>
        <w:spacing w:line="240" w:lineRule="auto"/>
        <w:rPr>
          <w:rFonts w:ascii="Arial" w:eastAsia="Times New Roman" w:hAnsi="Arial" w:cs="Arial"/>
          <w:b/>
          <w:bCs/>
          <w:sz w:val="24"/>
          <w:szCs w:val="24"/>
          <w:lang w:eastAsia="en-GB"/>
        </w:rPr>
      </w:pPr>
    </w:p>
    <w:tbl>
      <w:tblPr>
        <w:tblW w:w="10349" w:type="dxa"/>
        <w:tblInd w:w="-108" w:type="dxa"/>
        <w:tblLayout w:type="fixed"/>
        <w:tblLook w:val="0000" w:firstRow="0" w:lastRow="0" w:firstColumn="0" w:lastColumn="0" w:noHBand="0" w:noVBand="0"/>
      </w:tblPr>
      <w:tblGrid>
        <w:gridCol w:w="3757"/>
        <w:gridCol w:w="6592"/>
      </w:tblGrid>
      <w:tr w:rsidR="00BA6C19" w14:paraId="40886B2A" w14:textId="77777777" w:rsidTr="00BA6C19">
        <w:tc>
          <w:tcPr>
            <w:tcW w:w="3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303ADB09" w14:textId="714ECA45" w:rsidR="00BA6C19" w:rsidRPr="00962601" w:rsidRDefault="00BA6C19" w:rsidP="00FE2CFE">
            <w:pPr>
              <w:spacing w:line="240" w:lineRule="auto"/>
              <w:rPr>
                <w:rFonts w:ascii="Arial" w:hAnsi="Arial" w:cs="Arial"/>
                <w:b/>
                <w:bCs/>
              </w:rPr>
            </w:pPr>
            <w:r w:rsidRPr="00962601">
              <w:rPr>
                <w:rFonts w:ascii="Arial" w:hAnsi="Arial" w:cs="Arial"/>
                <w:b/>
                <w:bCs/>
              </w:rPr>
              <w:t>Organisation name</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1BA64" w14:textId="77777777" w:rsidR="00BA6C19" w:rsidRDefault="00BA6C19" w:rsidP="003E1ACF">
            <w:pPr>
              <w:spacing w:after="0" w:line="240" w:lineRule="auto"/>
            </w:pPr>
          </w:p>
        </w:tc>
      </w:tr>
      <w:tr w:rsidR="00BA6C19" w14:paraId="0D96648E" w14:textId="77777777" w:rsidTr="00BA6C19">
        <w:tc>
          <w:tcPr>
            <w:tcW w:w="3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4C84061F" w14:textId="4E4C6151" w:rsidR="00BA6C19" w:rsidRPr="00962601" w:rsidRDefault="00BA6C19" w:rsidP="00FE2CFE">
            <w:pPr>
              <w:spacing w:line="240" w:lineRule="auto"/>
              <w:rPr>
                <w:rFonts w:ascii="Arial" w:hAnsi="Arial" w:cs="Arial"/>
                <w:b/>
                <w:bCs/>
              </w:rPr>
            </w:pPr>
            <w:r w:rsidRPr="00962601">
              <w:rPr>
                <w:rFonts w:ascii="Arial" w:hAnsi="Arial" w:cs="Arial"/>
                <w:b/>
                <w:bCs/>
              </w:rPr>
              <w:t>Contact name</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EBA142" w14:textId="77777777" w:rsidR="00BA6C19" w:rsidRDefault="00BA6C19" w:rsidP="003E1ACF">
            <w:pPr>
              <w:spacing w:after="0" w:line="240" w:lineRule="auto"/>
            </w:pPr>
          </w:p>
        </w:tc>
      </w:tr>
      <w:tr w:rsidR="00BA6C19" w14:paraId="6B01E7FC" w14:textId="77777777" w:rsidTr="00BA6C19">
        <w:tc>
          <w:tcPr>
            <w:tcW w:w="3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06D244BE" w14:textId="3AE73D59" w:rsidR="00BA6C19" w:rsidRPr="00962601" w:rsidRDefault="00BA6C19" w:rsidP="00FE2CFE">
            <w:pPr>
              <w:spacing w:line="240" w:lineRule="auto"/>
              <w:rPr>
                <w:rFonts w:ascii="Arial" w:hAnsi="Arial" w:cs="Arial"/>
                <w:b/>
                <w:bCs/>
              </w:rPr>
            </w:pPr>
            <w:r w:rsidRPr="00962601">
              <w:rPr>
                <w:rFonts w:ascii="Arial" w:hAnsi="Arial" w:cs="Arial"/>
                <w:b/>
                <w:bCs/>
              </w:rPr>
              <w:t>Organisation address</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A3EE83" w14:textId="77777777" w:rsidR="00BA6C19" w:rsidRDefault="00BA6C19" w:rsidP="003E1ACF">
            <w:pPr>
              <w:spacing w:after="0" w:line="240" w:lineRule="auto"/>
            </w:pPr>
          </w:p>
        </w:tc>
      </w:tr>
      <w:tr w:rsidR="00BA6C19" w14:paraId="6B5D2A9F" w14:textId="77777777" w:rsidTr="00BA6C19">
        <w:tc>
          <w:tcPr>
            <w:tcW w:w="3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D9C4D90" w14:textId="6406631E" w:rsidR="00BA6C19" w:rsidRPr="00962601" w:rsidRDefault="00BA6C19" w:rsidP="00FE2CFE">
            <w:pPr>
              <w:spacing w:line="240" w:lineRule="auto"/>
              <w:rPr>
                <w:rFonts w:ascii="Arial" w:hAnsi="Arial" w:cs="Arial"/>
                <w:b/>
                <w:bCs/>
              </w:rPr>
            </w:pPr>
            <w:r w:rsidRPr="00962601">
              <w:rPr>
                <w:rFonts w:ascii="Arial" w:hAnsi="Arial" w:cs="Arial"/>
                <w:b/>
                <w:bCs/>
              </w:rPr>
              <w:t>Contact email</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86D12" w14:textId="77777777" w:rsidR="00BA6C19" w:rsidRDefault="00BA6C19" w:rsidP="003E1ACF">
            <w:pPr>
              <w:spacing w:after="0" w:line="240" w:lineRule="auto"/>
            </w:pPr>
          </w:p>
        </w:tc>
      </w:tr>
      <w:tr w:rsidR="00BA6C19" w14:paraId="7603ACC3" w14:textId="77777777" w:rsidTr="00BA6C19">
        <w:tc>
          <w:tcPr>
            <w:tcW w:w="3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703902DB" w14:textId="21F9C7D1" w:rsidR="00BA6C19" w:rsidRPr="00962601" w:rsidRDefault="00BA6C19" w:rsidP="00FE2CFE">
            <w:pPr>
              <w:spacing w:line="240" w:lineRule="auto"/>
              <w:rPr>
                <w:rFonts w:ascii="Arial" w:hAnsi="Arial" w:cs="Arial"/>
                <w:b/>
                <w:bCs/>
              </w:rPr>
            </w:pPr>
            <w:r w:rsidRPr="00962601">
              <w:rPr>
                <w:rFonts w:ascii="Arial" w:hAnsi="Arial" w:cs="Arial"/>
                <w:b/>
                <w:bCs/>
              </w:rPr>
              <w:t xml:space="preserve">Contact phone number </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2F7761" w14:textId="77777777" w:rsidR="00BA6C19" w:rsidRDefault="00BA6C19" w:rsidP="003E1ACF">
            <w:pPr>
              <w:spacing w:after="0" w:line="240" w:lineRule="auto"/>
            </w:pPr>
          </w:p>
        </w:tc>
      </w:tr>
      <w:tr w:rsidR="00BA6C19" w14:paraId="38AE197A" w14:textId="77777777" w:rsidTr="00BA6C19">
        <w:tc>
          <w:tcPr>
            <w:tcW w:w="3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2CFF3EBB" w14:textId="77777777" w:rsidR="00BA6C19" w:rsidRPr="00962601" w:rsidRDefault="00BA6C19" w:rsidP="00BA6C19">
            <w:pPr>
              <w:spacing w:after="0" w:line="240" w:lineRule="auto"/>
              <w:rPr>
                <w:rFonts w:ascii="Arial" w:eastAsia="Times New Roman" w:hAnsi="Arial" w:cs="Arial"/>
                <w:b/>
                <w:bCs/>
                <w:lang w:eastAsia="en-GB"/>
              </w:rPr>
            </w:pPr>
            <w:r w:rsidRPr="00962601">
              <w:rPr>
                <w:rFonts w:ascii="Arial" w:eastAsia="Times New Roman" w:hAnsi="Arial" w:cs="Arial"/>
                <w:b/>
                <w:bCs/>
                <w:lang w:eastAsia="en-GB"/>
              </w:rPr>
              <w:t>Description of activities in Wales</w:t>
            </w:r>
          </w:p>
          <w:p w14:paraId="57164BFF" w14:textId="77777777" w:rsidR="00BA6C19" w:rsidRPr="00962601" w:rsidRDefault="00BA6C19" w:rsidP="00BA6C19">
            <w:pPr>
              <w:spacing w:after="0" w:line="240" w:lineRule="auto"/>
              <w:rPr>
                <w:rFonts w:ascii="Arial" w:eastAsia="Times New Roman" w:hAnsi="Arial" w:cs="Arial"/>
                <w:b/>
                <w:bCs/>
                <w:lang w:eastAsia="en-GB"/>
              </w:rPr>
            </w:pPr>
          </w:p>
          <w:p w14:paraId="0D6E5B18" w14:textId="77777777" w:rsidR="00BA6C19" w:rsidRPr="00962601" w:rsidRDefault="00BA6C19" w:rsidP="00BA6C19">
            <w:pPr>
              <w:spacing w:after="0" w:line="240" w:lineRule="auto"/>
              <w:rPr>
                <w:rFonts w:ascii="Arial" w:eastAsia="Times New Roman" w:hAnsi="Arial" w:cs="Arial"/>
                <w:b/>
                <w:bCs/>
                <w:lang w:eastAsia="en-GB"/>
              </w:rPr>
            </w:pPr>
          </w:p>
          <w:p w14:paraId="5DA958F2" w14:textId="77777777" w:rsidR="00BA6C19" w:rsidRPr="00962601" w:rsidRDefault="00BA6C19" w:rsidP="00BA6C19">
            <w:pPr>
              <w:spacing w:after="0" w:line="240" w:lineRule="auto"/>
              <w:rPr>
                <w:rFonts w:ascii="Arial" w:eastAsia="Times New Roman" w:hAnsi="Arial" w:cs="Arial"/>
                <w:b/>
                <w:bCs/>
                <w:lang w:eastAsia="en-GB"/>
              </w:rPr>
            </w:pPr>
          </w:p>
          <w:p w14:paraId="44C622B7" w14:textId="77777777" w:rsidR="00BA6C19" w:rsidRPr="00962601" w:rsidRDefault="00BA6C19" w:rsidP="00BA6C19">
            <w:pPr>
              <w:spacing w:after="0" w:line="240" w:lineRule="auto"/>
              <w:rPr>
                <w:rFonts w:ascii="Arial" w:eastAsia="Times New Roman" w:hAnsi="Arial" w:cs="Arial"/>
                <w:b/>
                <w:bCs/>
                <w:lang w:eastAsia="en-GB"/>
              </w:rPr>
            </w:pPr>
          </w:p>
          <w:p w14:paraId="002EA86A" w14:textId="77777777" w:rsidR="00BA6C19" w:rsidRPr="00962601" w:rsidRDefault="00BA6C19" w:rsidP="00BA6C19">
            <w:pPr>
              <w:spacing w:after="0" w:line="240" w:lineRule="auto"/>
              <w:rPr>
                <w:rFonts w:ascii="Arial" w:eastAsia="Times New Roman" w:hAnsi="Arial" w:cs="Arial"/>
                <w:lang w:eastAsia="en-GB"/>
              </w:rPr>
            </w:pPr>
          </w:p>
          <w:p w14:paraId="06079D98" w14:textId="18FFAD7F" w:rsidR="00BA6C19" w:rsidRPr="00962601" w:rsidRDefault="00BA6C19" w:rsidP="00BA6C19">
            <w:pPr>
              <w:spacing w:line="240" w:lineRule="auto"/>
              <w:rPr>
                <w:rFonts w:ascii="Arial" w:hAnsi="Arial" w:cs="Arial"/>
                <w:b/>
                <w:bCs/>
              </w:rPr>
            </w:pPr>
            <w:r w:rsidRPr="00962601">
              <w:rPr>
                <w:rFonts w:ascii="Arial" w:eastAsia="Times New Roman" w:hAnsi="Arial" w:cs="Arial"/>
                <w:lang w:eastAsia="en-GB"/>
              </w:rPr>
              <w:t>300 words maximum</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35814B" w14:textId="77777777" w:rsidR="00BA6C19" w:rsidRDefault="00BA6C19" w:rsidP="003E1ACF">
            <w:pPr>
              <w:spacing w:after="0" w:line="240" w:lineRule="auto"/>
            </w:pPr>
          </w:p>
        </w:tc>
      </w:tr>
      <w:tr w:rsidR="00BA6C19" w14:paraId="58B358FE" w14:textId="77777777" w:rsidTr="00BA6C19">
        <w:tc>
          <w:tcPr>
            <w:tcW w:w="3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0EA5FAE3" w14:textId="77777777" w:rsidR="00BA6C19" w:rsidRPr="00962601" w:rsidRDefault="00BA6C19" w:rsidP="00BA6C19">
            <w:pPr>
              <w:spacing w:after="0" w:line="240" w:lineRule="auto"/>
              <w:rPr>
                <w:rFonts w:ascii="Arial" w:eastAsia="Times New Roman" w:hAnsi="Arial" w:cs="Arial"/>
                <w:b/>
                <w:bCs/>
                <w:lang w:eastAsia="en-GB"/>
              </w:rPr>
            </w:pPr>
            <w:r w:rsidRPr="00962601">
              <w:rPr>
                <w:rFonts w:ascii="Arial" w:eastAsia="Times New Roman" w:hAnsi="Arial" w:cs="Arial"/>
                <w:b/>
                <w:bCs/>
                <w:lang w:eastAsia="en-GB"/>
              </w:rPr>
              <w:t xml:space="preserve">How are the themes of this event relevant to your existing and future Research, </w:t>
            </w:r>
            <w:proofErr w:type="gramStart"/>
            <w:r w:rsidRPr="00962601">
              <w:rPr>
                <w:rFonts w:ascii="Arial" w:eastAsia="Times New Roman" w:hAnsi="Arial" w:cs="Arial"/>
                <w:b/>
                <w:bCs/>
                <w:lang w:eastAsia="en-GB"/>
              </w:rPr>
              <w:t>Development</w:t>
            </w:r>
            <w:proofErr w:type="gramEnd"/>
            <w:r w:rsidRPr="00962601">
              <w:rPr>
                <w:rFonts w:ascii="Arial" w:eastAsia="Times New Roman" w:hAnsi="Arial" w:cs="Arial"/>
                <w:b/>
                <w:bCs/>
                <w:lang w:eastAsia="en-GB"/>
              </w:rPr>
              <w:t xml:space="preserve"> and Innovation (RD&amp;I) activities in Wales?</w:t>
            </w:r>
          </w:p>
          <w:p w14:paraId="10968D51" w14:textId="77777777" w:rsidR="00BA6C19" w:rsidRPr="00962601" w:rsidRDefault="00BA6C19" w:rsidP="00BA6C19">
            <w:pPr>
              <w:spacing w:after="0" w:line="240" w:lineRule="auto"/>
              <w:rPr>
                <w:rFonts w:ascii="Arial" w:eastAsia="Times New Roman" w:hAnsi="Arial" w:cs="Arial"/>
                <w:b/>
                <w:bCs/>
                <w:lang w:eastAsia="en-GB"/>
              </w:rPr>
            </w:pPr>
          </w:p>
          <w:p w14:paraId="7AB80E66" w14:textId="77777777" w:rsidR="00BA6C19" w:rsidRPr="00962601" w:rsidRDefault="00BA6C19" w:rsidP="00BA6C19">
            <w:pPr>
              <w:spacing w:after="0" w:line="240" w:lineRule="auto"/>
              <w:rPr>
                <w:rFonts w:ascii="Arial" w:eastAsia="Times New Roman" w:hAnsi="Arial" w:cs="Arial"/>
                <w:b/>
                <w:bCs/>
                <w:lang w:eastAsia="en-GB"/>
              </w:rPr>
            </w:pPr>
          </w:p>
          <w:p w14:paraId="0A142149" w14:textId="020D652E" w:rsidR="00BA6C19" w:rsidRPr="00962601" w:rsidRDefault="00BA6C19" w:rsidP="00BA6C19">
            <w:pPr>
              <w:spacing w:line="240" w:lineRule="auto"/>
              <w:rPr>
                <w:rFonts w:ascii="Arial" w:hAnsi="Arial" w:cs="Arial"/>
              </w:rPr>
            </w:pPr>
            <w:r w:rsidRPr="00962601">
              <w:rPr>
                <w:rFonts w:ascii="Arial" w:eastAsia="Times New Roman" w:hAnsi="Arial" w:cs="Arial"/>
                <w:lang w:eastAsia="en-GB"/>
              </w:rPr>
              <w:t>500 words maximum</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4D9754" w14:textId="77777777" w:rsidR="00BA6C19" w:rsidRDefault="00BA6C19" w:rsidP="003E1ACF">
            <w:pPr>
              <w:spacing w:after="0" w:line="240" w:lineRule="auto"/>
            </w:pPr>
          </w:p>
        </w:tc>
      </w:tr>
      <w:tr w:rsidR="00BA6C19" w14:paraId="61FA1A06" w14:textId="77777777" w:rsidTr="00BA6C19">
        <w:tc>
          <w:tcPr>
            <w:tcW w:w="3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3C93FCF4" w14:textId="77777777" w:rsidR="00BA6C19" w:rsidRPr="00962601" w:rsidRDefault="00BA6C19" w:rsidP="00BA6C19">
            <w:pPr>
              <w:spacing w:after="0" w:line="240" w:lineRule="auto"/>
              <w:rPr>
                <w:rFonts w:ascii="Arial" w:eastAsia="Times New Roman" w:hAnsi="Arial" w:cs="Arial"/>
                <w:b/>
                <w:bCs/>
                <w:lang w:eastAsia="en-GB"/>
              </w:rPr>
            </w:pPr>
            <w:r w:rsidRPr="00962601">
              <w:rPr>
                <w:rFonts w:ascii="Arial" w:eastAsia="Times New Roman" w:hAnsi="Arial" w:cs="Arial"/>
                <w:b/>
                <w:bCs/>
                <w:lang w:eastAsia="en-GB"/>
              </w:rPr>
              <w:t>What benefits do you as an organisation hope to realise by attending this event? </w:t>
            </w:r>
          </w:p>
          <w:p w14:paraId="145C0159" w14:textId="77777777" w:rsidR="00BA6C19" w:rsidRPr="00962601" w:rsidRDefault="00BA6C19" w:rsidP="00BA6C19">
            <w:pPr>
              <w:spacing w:after="0" w:line="240" w:lineRule="auto"/>
              <w:rPr>
                <w:rFonts w:ascii="Arial" w:eastAsia="Times New Roman" w:hAnsi="Arial" w:cs="Arial"/>
                <w:b/>
                <w:bCs/>
                <w:lang w:eastAsia="en-GB"/>
              </w:rPr>
            </w:pPr>
          </w:p>
          <w:p w14:paraId="28AC6B9B" w14:textId="77777777" w:rsidR="00BA6C19" w:rsidRPr="00962601" w:rsidRDefault="00BA6C19" w:rsidP="00BA6C19">
            <w:pPr>
              <w:spacing w:after="0" w:line="240" w:lineRule="auto"/>
              <w:rPr>
                <w:rFonts w:ascii="Arial" w:eastAsia="Times New Roman" w:hAnsi="Arial" w:cs="Arial"/>
                <w:b/>
                <w:bCs/>
                <w:lang w:eastAsia="en-GB"/>
              </w:rPr>
            </w:pPr>
          </w:p>
          <w:p w14:paraId="79A8DC97" w14:textId="77777777" w:rsidR="00BA6C19" w:rsidRPr="00962601" w:rsidRDefault="00BA6C19" w:rsidP="00BA6C19">
            <w:pPr>
              <w:spacing w:after="0" w:line="240" w:lineRule="auto"/>
              <w:rPr>
                <w:rFonts w:ascii="Arial" w:eastAsia="Times New Roman" w:hAnsi="Arial" w:cs="Arial"/>
                <w:b/>
                <w:bCs/>
                <w:lang w:eastAsia="en-GB"/>
              </w:rPr>
            </w:pPr>
          </w:p>
          <w:p w14:paraId="5E239167" w14:textId="77777777" w:rsidR="00BA6C19" w:rsidRPr="00962601" w:rsidRDefault="00BA6C19" w:rsidP="00BA6C19">
            <w:pPr>
              <w:spacing w:after="0" w:line="240" w:lineRule="auto"/>
              <w:rPr>
                <w:rFonts w:ascii="Arial" w:eastAsia="Times New Roman" w:hAnsi="Arial" w:cs="Arial"/>
                <w:b/>
                <w:bCs/>
                <w:lang w:eastAsia="en-GB"/>
              </w:rPr>
            </w:pPr>
          </w:p>
          <w:p w14:paraId="158E02B3" w14:textId="77777777" w:rsidR="00BA6C19" w:rsidRPr="00962601" w:rsidRDefault="00BA6C19" w:rsidP="00BA6C19">
            <w:pPr>
              <w:spacing w:after="0" w:line="240" w:lineRule="auto"/>
              <w:rPr>
                <w:rFonts w:ascii="Arial" w:eastAsia="Times New Roman" w:hAnsi="Arial" w:cs="Arial"/>
                <w:b/>
                <w:bCs/>
                <w:lang w:eastAsia="en-GB"/>
              </w:rPr>
            </w:pPr>
          </w:p>
          <w:p w14:paraId="7D9C743C" w14:textId="040A3E2F" w:rsidR="00BA6C19" w:rsidRPr="00962601" w:rsidRDefault="00BA6C19" w:rsidP="00BA6C19">
            <w:pPr>
              <w:spacing w:line="240" w:lineRule="auto"/>
              <w:rPr>
                <w:rFonts w:ascii="Arial" w:hAnsi="Arial" w:cs="Arial"/>
              </w:rPr>
            </w:pPr>
            <w:r w:rsidRPr="00962601">
              <w:rPr>
                <w:rFonts w:ascii="Arial" w:eastAsia="Times New Roman" w:hAnsi="Arial" w:cs="Arial"/>
                <w:lang w:eastAsia="en-GB"/>
              </w:rPr>
              <w:t>500 words maximum</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2419AE" w14:textId="77777777" w:rsidR="00BA6C19" w:rsidRDefault="00BA6C19" w:rsidP="003E1ACF">
            <w:pPr>
              <w:spacing w:after="0" w:line="240" w:lineRule="auto"/>
            </w:pPr>
          </w:p>
        </w:tc>
      </w:tr>
      <w:tr w:rsidR="00BA6C19" w14:paraId="639EC06A" w14:textId="77777777" w:rsidTr="00BA6C19">
        <w:tc>
          <w:tcPr>
            <w:tcW w:w="3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38C5F557" w14:textId="77777777" w:rsidR="00BA6C19" w:rsidRPr="00962601" w:rsidRDefault="00BA6C19" w:rsidP="00BA6C19">
            <w:pPr>
              <w:spacing w:after="0" w:line="240" w:lineRule="auto"/>
              <w:rPr>
                <w:rFonts w:ascii="Arial" w:eastAsia="Times New Roman" w:hAnsi="Arial" w:cs="Arial"/>
                <w:b/>
                <w:bCs/>
                <w:lang w:eastAsia="en-GB"/>
              </w:rPr>
            </w:pPr>
            <w:r w:rsidRPr="00962601">
              <w:rPr>
                <w:rFonts w:ascii="Arial" w:eastAsia="Times New Roman" w:hAnsi="Arial" w:cs="Arial"/>
                <w:b/>
                <w:bCs/>
                <w:lang w:eastAsia="en-GB"/>
              </w:rPr>
              <w:t>Are there potential wider benefits to Wales from you attending the event?</w:t>
            </w:r>
          </w:p>
          <w:p w14:paraId="1D61D5D6" w14:textId="77777777" w:rsidR="00BA6C19" w:rsidRPr="00962601" w:rsidRDefault="00BA6C19" w:rsidP="00BA6C19">
            <w:pPr>
              <w:spacing w:after="0" w:line="240" w:lineRule="auto"/>
              <w:rPr>
                <w:rFonts w:ascii="Arial" w:eastAsia="Times New Roman" w:hAnsi="Arial" w:cs="Arial"/>
                <w:b/>
                <w:bCs/>
                <w:lang w:eastAsia="en-GB"/>
              </w:rPr>
            </w:pPr>
          </w:p>
          <w:p w14:paraId="6C0B18A1" w14:textId="4D55344E" w:rsidR="00BA6C19" w:rsidRPr="00962601" w:rsidRDefault="00BA6C19" w:rsidP="00BA6C19">
            <w:pPr>
              <w:spacing w:line="240" w:lineRule="auto"/>
              <w:rPr>
                <w:rFonts w:ascii="Arial" w:hAnsi="Arial" w:cs="Arial"/>
              </w:rPr>
            </w:pPr>
            <w:r w:rsidRPr="00962601">
              <w:rPr>
                <w:rFonts w:ascii="Arial" w:eastAsia="Times New Roman" w:hAnsi="Arial" w:cs="Arial"/>
                <w:lang w:eastAsia="en-GB"/>
              </w:rPr>
              <w:t>250 words maximum</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BCBCAC" w14:textId="77777777" w:rsidR="00BA6C19" w:rsidRDefault="00BA6C19" w:rsidP="003E1ACF">
            <w:pPr>
              <w:spacing w:after="0" w:line="240" w:lineRule="auto"/>
            </w:pPr>
          </w:p>
        </w:tc>
      </w:tr>
    </w:tbl>
    <w:p w14:paraId="49F16EB7" w14:textId="77777777" w:rsidR="00BA6C19" w:rsidRDefault="00BA6C19" w:rsidP="00DF3E6F">
      <w:pPr>
        <w:spacing w:line="240" w:lineRule="auto"/>
        <w:rPr>
          <w:rFonts w:ascii="Arial" w:eastAsia="Times New Roman" w:hAnsi="Arial" w:cs="Arial"/>
          <w:b/>
          <w:bCs/>
          <w:sz w:val="24"/>
          <w:szCs w:val="24"/>
          <w:lang w:eastAsia="en-GB"/>
        </w:rPr>
      </w:pPr>
    </w:p>
    <w:p w14:paraId="04BEAC22" w14:textId="77777777" w:rsidR="00AD6C50" w:rsidRDefault="00AD6C50" w:rsidP="00DF3E6F">
      <w:pPr>
        <w:spacing w:line="240" w:lineRule="auto"/>
        <w:rPr>
          <w:rFonts w:ascii="Arial" w:eastAsia="Times New Roman" w:hAnsi="Arial" w:cs="Arial"/>
          <w:b/>
          <w:bCs/>
          <w:sz w:val="24"/>
          <w:szCs w:val="24"/>
          <w:lang w:eastAsia="en-GB"/>
        </w:rPr>
      </w:pPr>
    </w:p>
    <w:p w14:paraId="0807694A" w14:textId="77777777" w:rsidR="00882E1C" w:rsidRPr="00882E1C" w:rsidRDefault="00882E1C" w:rsidP="00882E1C">
      <w:pPr>
        <w:spacing w:line="240" w:lineRule="auto"/>
        <w:rPr>
          <w:rFonts w:ascii="Arial" w:eastAsia="Times New Roman" w:hAnsi="Arial" w:cs="Arial"/>
          <w:sz w:val="24"/>
          <w:szCs w:val="24"/>
          <w:lang w:eastAsia="en-GB"/>
        </w:rPr>
      </w:pPr>
      <w:r w:rsidRPr="00882E1C">
        <w:rPr>
          <w:rFonts w:ascii="Arial" w:eastAsia="Times New Roman" w:hAnsi="Arial" w:cs="Arial"/>
          <w:sz w:val="24"/>
          <w:szCs w:val="24"/>
          <w:lang w:eastAsia="en-GB"/>
        </w:rPr>
        <w:t> </w:t>
      </w:r>
    </w:p>
    <w:p w14:paraId="654A2C10" w14:textId="77777777" w:rsidR="001A5DDF" w:rsidRDefault="001A5DDF" w:rsidP="00882E1C">
      <w:pPr>
        <w:spacing w:line="240" w:lineRule="auto"/>
        <w:rPr>
          <w:rFonts w:ascii="Arial" w:eastAsia="Times New Roman" w:hAnsi="Arial" w:cs="Arial"/>
          <w:b/>
          <w:bCs/>
          <w:sz w:val="24"/>
          <w:szCs w:val="24"/>
          <w:lang w:eastAsia="en-GB"/>
        </w:rPr>
      </w:pPr>
    </w:p>
    <w:p w14:paraId="50F32524" w14:textId="77777777" w:rsidR="001A5DDF" w:rsidRDefault="001A5DDF" w:rsidP="00882E1C">
      <w:pPr>
        <w:spacing w:line="240" w:lineRule="auto"/>
        <w:rPr>
          <w:rFonts w:ascii="Arial" w:eastAsia="Times New Roman" w:hAnsi="Arial" w:cs="Arial"/>
          <w:b/>
          <w:bCs/>
          <w:sz w:val="24"/>
          <w:szCs w:val="24"/>
          <w:lang w:eastAsia="en-GB"/>
        </w:rPr>
      </w:pPr>
    </w:p>
    <w:p w14:paraId="16EC3B4A" w14:textId="46578D45" w:rsidR="00882E1C" w:rsidRPr="004D037D" w:rsidRDefault="001A5DDF" w:rsidP="00882E1C">
      <w:pPr>
        <w:spacing w:line="240" w:lineRule="auto"/>
        <w:rPr>
          <w:rFonts w:ascii="Arial" w:eastAsia="Times New Roman" w:hAnsi="Arial" w:cs="Arial"/>
          <w:b/>
          <w:bCs/>
          <w:lang w:eastAsia="en-GB"/>
        </w:rPr>
      </w:pPr>
      <w:r w:rsidRPr="004D037D">
        <w:rPr>
          <w:rFonts w:ascii="Arial" w:eastAsia="Times New Roman" w:hAnsi="Arial" w:cs="Arial"/>
          <w:b/>
          <w:bCs/>
          <w:lang w:eastAsia="en-GB"/>
        </w:rPr>
        <w:lastRenderedPageBreak/>
        <w:t>Additional Information</w:t>
      </w:r>
      <w:r w:rsidR="00E62585" w:rsidRPr="004D037D">
        <w:rPr>
          <w:rFonts w:ascii="Arial" w:eastAsia="Times New Roman" w:hAnsi="Arial" w:cs="Arial"/>
          <w:b/>
          <w:bCs/>
          <w:lang w:eastAsia="en-GB"/>
        </w:rPr>
        <w:t xml:space="preserve"> and Signature</w:t>
      </w:r>
    </w:p>
    <w:p w14:paraId="1B656D65" w14:textId="77777777" w:rsidR="00E62585" w:rsidRPr="004D037D" w:rsidRDefault="00E62585" w:rsidP="00882E1C">
      <w:pPr>
        <w:spacing w:line="240" w:lineRule="auto"/>
        <w:rPr>
          <w:rFonts w:ascii="Arial" w:eastAsia="Times New Roman" w:hAnsi="Arial" w:cs="Arial"/>
          <w:b/>
          <w:bCs/>
          <w:lang w:eastAsia="en-GB"/>
        </w:rPr>
      </w:pPr>
    </w:p>
    <w:p w14:paraId="063C08FB" w14:textId="42C0CB46" w:rsidR="001A5DDF" w:rsidRPr="004D037D" w:rsidRDefault="001A5DDF" w:rsidP="001A5DDF">
      <w:pPr>
        <w:pStyle w:val="ListParagraph"/>
        <w:numPr>
          <w:ilvl w:val="0"/>
          <w:numId w:val="1"/>
        </w:numPr>
        <w:spacing w:line="240" w:lineRule="auto"/>
        <w:rPr>
          <w:rFonts w:ascii="Arial" w:eastAsia="Times New Roman" w:hAnsi="Arial" w:cs="Arial"/>
          <w:lang w:eastAsia="en-GB"/>
        </w:rPr>
      </w:pPr>
      <w:r w:rsidRPr="004D037D">
        <w:rPr>
          <w:rFonts w:ascii="Arial" w:eastAsia="Times New Roman" w:hAnsi="Arial" w:cs="Arial"/>
          <w:lang w:eastAsia="en-GB"/>
        </w:rPr>
        <w:t>Due to limited availability, completion of this form does not guarantee an automatic acceptance to receive financial support to attend. All applications received by the deadline will be considered based on the information within the application form.</w:t>
      </w:r>
    </w:p>
    <w:p w14:paraId="7943252D" w14:textId="47137B17" w:rsidR="00D35AF1" w:rsidRPr="004D037D" w:rsidRDefault="00D35AF1" w:rsidP="00D35AF1">
      <w:pPr>
        <w:spacing w:line="240" w:lineRule="auto"/>
        <w:rPr>
          <w:rFonts w:ascii="Arial" w:eastAsia="Times New Roman" w:hAnsi="Arial" w:cs="Arial"/>
          <w:lang w:eastAsia="en-GB"/>
        </w:rPr>
      </w:pPr>
    </w:p>
    <w:p w14:paraId="5165FAAB" w14:textId="0A8E3741" w:rsidR="00D35AF1" w:rsidRPr="004D037D" w:rsidRDefault="00D35AF1" w:rsidP="00D35AF1">
      <w:pPr>
        <w:pStyle w:val="ListParagraph"/>
        <w:numPr>
          <w:ilvl w:val="0"/>
          <w:numId w:val="1"/>
        </w:numPr>
        <w:spacing w:line="240" w:lineRule="auto"/>
        <w:rPr>
          <w:rFonts w:ascii="Arial" w:eastAsia="Times New Roman" w:hAnsi="Arial" w:cs="Arial"/>
          <w:lang w:eastAsia="en-GB"/>
        </w:rPr>
      </w:pPr>
      <w:r w:rsidRPr="004D037D">
        <w:rPr>
          <w:rFonts w:ascii="Arial" w:eastAsia="Times New Roman" w:hAnsi="Arial" w:cs="Arial"/>
          <w:lang w:eastAsia="en-GB"/>
        </w:rPr>
        <w:t>Welsh Government will be working with Catalonia Government counterparts to identify opportunities for collaboration between Welsh based and Catalonia based organisations. Following the event, you will be expected to report back to Welsh Government on any opportunities identified and pursued. You will also be asked to complete a short survey to enable Welsh Government to understand benefits and outcomes from attending.</w:t>
      </w:r>
    </w:p>
    <w:p w14:paraId="3911C1E5" w14:textId="35CD93DC" w:rsidR="00E17401" w:rsidRPr="004D037D" w:rsidRDefault="00E17401" w:rsidP="00E17401">
      <w:pPr>
        <w:spacing w:line="240" w:lineRule="auto"/>
        <w:rPr>
          <w:rFonts w:ascii="Arial" w:eastAsia="Times New Roman" w:hAnsi="Arial" w:cs="Arial"/>
          <w:lang w:eastAsia="en-GB"/>
        </w:rPr>
      </w:pPr>
    </w:p>
    <w:p w14:paraId="79484FD2" w14:textId="749A00AC" w:rsidR="00E17401" w:rsidRPr="004D037D" w:rsidRDefault="00E17401" w:rsidP="00D35AF1">
      <w:pPr>
        <w:pStyle w:val="ListParagraph"/>
        <w:numPr>
          <w:ilvl w:val="0"/>
          <w:numId w:val="1"/>
        </w:numPr>
        <w:spacing w:line="240" w:lineRule="auto"/>
        <w:rPr>
          <w:rFonts w:ascii="Arial" w:eastAsia="Times New Roman" w:hAnsi="Arial" w:cs="Arial"/>
          <w:lang w:eastAsia="en-GB"/>
        </w:rPr>
      </w:pPr>
      <w:r w:rsidRPr="004D037D">
        <w:rPr>
          <w:rFonts w:ascii="Arial" w:eastAsia="Times New Roman" w:hAnsi="Arial" w:cs="Arial"/>
          <w:lang w:eastAsia="en-GB"/>
        </w:rPr>
        <w:t>State Aid</w:t>
      </w:r>
    </w:p>
    <w:p w14:paraId="662B1F20" w14:textId="77777777" w:rsidR="00E17401" w:rsidRPr="004D037D" w:rsidRDefault="00E17401" w:rsidP="00D35AF1">
      <w:pPr>
        <w:spacing w:line="240" w:lineRule="auto"/>
        <w:ind w:left="720"/>
        <w:rPr>
          <w:rFonts w:ascii="Arial" w:eastAsia="Times New Roman" w:hAnsi="Arial" w:cs="Arial"/>
          <w:lang w:eastAsia="en-GB"/>
        </w:rPr>
      </w:pPr>
      <w:r w:rsidRPr="004D037D">
        <w:rPr>
          <w:rFonts w:ascii="Arial" w:eastAsia="Times New Roman" w:hAnsi="Arial" w:cs="Arial"/>
          <w:lang w:eastAsia="en-GB"/>
        </w:rPr>
        <w:t>Private sector applicants will need to consider State Aid when applying for funding support to attend the IoT Solutions World Congress.</w:t>
      </w:r>
    </w:p>
    <w:p w14:paraId="1F5607F0" w14:textId="77777777" w:rsidR="00E17401" w:rsidRPr="004D037D" w:rsidRDefault="00E17401" w:rsidP="00D35AF1">
      <w:pPr>
        <w:spacing w:line="240" w:lineRule="auto"/>
        <w:ind w:left="720"/>
        <w:rPr>
          <w:rFonts w:ascii="Arial" w:eastAsia="Times New Roman" w:hAnsi="Arial" w:cs="Arial"/>
          <w:lang w:eastAsia="en-GB"/>
        </w:rPr>
      </w:pPr>
      <w:r w:rsidRPr="004D037D">
        <w:rPr>
          <w:rFonts w:ascii="Arial" w:eastAsia="Times New Roman" w:hAnsi="Arial" w:cs="Arial"/>
          <w:lang w:eastAsia="en-GB"/>
        </w:rPr>
        <w:t xml:space="preserve">There are restrictions on how a company’s de minimis allowance can be used, including an upper limit of €200,000 of public support in a 3-year fiscal period. Signing and </w:t>
      </w:r>
      <w:proofErr w:type="gramStart"/>
      <w:r w:rsidRPr="004D037D">
        <w:rPr>
          <w:rFonts w:ascii="Arial" w:eastAsia="Times New Roman" w:hAnsi="Arial" w:cs="Arial"/>
          <w:lang w:eastAsia="en-GB"/>
        </w:rPr>
        <w:t>submitting an application</w:t>
      </w:r>
      <w:proofErr w:type="gramEnd"/>
      <w:r w:rsidRPr="004D037D">
        <w:rPr>
          <w:rFonts w:ascii="Arial" w:eastAsia="Times New Roman" w:hAnsi="Arial" w:cs="Arial"/>
          <w:lang w:eastAsia="en-GB"/>
        </w:rPr>
        <w:t xml:space="preserve"> will act as a declaration that the entity has not breached the threshold. The value applicable to this activity will be in the region of €1,000.</w:t>
      </w:r>
    </w:p>
    <w:p w14:paraId="427B3896" w14:textId="20BBC120" w:rsidR="00E17401" w:rsidRPr="004D037D" w:rsidRDefault="00E17401" w:rsidP="00D35AF1">
      <w:pPr>
        <w:spacing w:line="240" w:lineRule="auto"/>
        <w:ind w:left="720"/>
        <w:rPr>
          <w:rFonts w:ascii="Arial" w:eastAsia="Times New Roman" w:hAnsi="Arial" w:cs="Arial"/>
          <w:lang w:eastAsia="en-GB"/>
        </w:rPr>
      </w:pPr>
      <w:r w:rsidRPr="004D037D">
        <w:rPr>
          <w:rFonts w:ascii="Arial" w:eastAsia="Times New Roman" w:hAnsi="Arial" w:cs="Arial"/>
          <w:lang w:eastAsia="en-GB"/>
        </w:rPr>
        <w:t>For research organisations and public sector organisations, the grant is unlikely to count as State Aid.</w:t>
      </w:r>
    </w:p>
    <w:p w14:paraId="26E3E233" w14:textId="77777777" w:rsidR="00D35AF1" w:rsidRPr="004D037D" w:rsidRDefault="00D35AF1" w:rsidP="00D35AF1">
      <w:pPr>
        <w:pStyle w:val="ListParagraph"/>
        <w:numPr>
          <w:ilvl w:val="0"/>
          <w:numId w:val="1"/>
        </w:numPr>
        <w:spacing w:line="240" w:lineRule="auto"/>
        <w:rPr>
          <w:rFonts w:ascii="Arial" w:eastAsia="Times New Roman" w:hAnsi="Arial" w:cs="Arial"/>
          <w:lang w:eastAsia="en-GB"/>
        </w:rPr>
      </w:pPr>
      <w:r w:rsidRPr="004D037D">
        <w:rPr>
          <w:rFonts w:ascii="Arial" w:eastAsia="Times New Roman" w:hAnsi="Arial" w:cs="Arial"/>
          <w:lang w:eastAsia="en-GB"/>
        </w:rPr>
        <w:t xml:space="preserve">Welsh Government </w:t>
      </w:r>
      <w:hyperlink r:id="rId12" w:history="1">
        <w:r w:rsidRPr="005437FB">
          <w:rPr>
            <w:rStyle w:val="Hyperlink"/>
            <w:rFonts w:ascii="Arial" w:eastAsia="Times New Roman" w:hAnsi="Arial" w:cs="Arial"/>
            <w:b/>
            <w:bCs/>
            <w:lang w:eastAsia="en-GB"/>
          </w:rPr>
          <w:t>Privacy Notice</w:t>
        </w:r>
      </w:hyperlink>
    </w:p>
    <w:p w14:paraId="5DECAC95" w14:textId="33C74B1B" w:rsidR="00D35AF1" w:rsidRPr="004D037D" w:rsidRDefault="00D35AF1" w:rsidP="00D35AF1">
      <w:pPr>
        <w:pStyle w:val="ListParagraph"/>
        <w:spacing w:line="240" w:lineRule="auto"/>
        <w:rPr>
          <w:rFonts w:ascii="Arial" w:eastAsia="Times New Roman" w:hAnsi="Arial" w:cs="Arial"/>
          <w:lang w:eastAsia="en-GB"/>
        </w:rPr>
      </w:pPr>
    </w:p>
    <w:p w14:paraId="75EF4B26" w14:textId="5E5650F4" w:rsidR="001A5DDF" w:rsidRPr="004D037D" w:rsidRDefault="001A5DDF" w:rsidP="00E17401">
      <w:pPr>
        <w:spacing w:line="240" w:lineRule="auto"/>
        <w:rPr>
          <w:rFonts w:ascii="Arial" w:eastAsia="Times New Roman" w:hAnsi="Arial" w:cs="Arial"/>
          <w:lang w:eastAsia="en-GB"/>
        </w:rPr>
      </w:pPr>
    </w:p>
    <w:tbl>
      <w:tblPr>
        <w:tblW w:w="8647" w:type="dxa"/>
        <w:tblInd w:w="279" w:type="dxa"/>
        <w:tblLayout w:type="fixed"/>
        <w:tblLook w:val="0000" w:firstRow="0" w:lastRow="0" w:firstColumn="0" w:lastColumn="0" w:noHBand="0" w:noVBand="0"/>
      </w:tblPr>
      <w:tblGrid>
        <w:gridCol w:w="8647"/>
      </w:tblGrid>
      <w:tr w:rsidR="00D35AF1" w:rsidRPr="004D037D" w14:paraId="2B5077D1" w14:textId="77777777" w:rsidTr="00D35AF1">
        <w:tc>
          <w:tcPr>
            <w:tcW w:w="86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FAC9802" w14:textId="59CA0EFB" w:rsidR="00D35AF1" w:rsidRPr="004D037D" w:rsidRDefault="00D35AF1" w:rsidP="00FE2CFE">
            <w:pPr>
              <w:spacing w:line="240" w:lineRule="auto"/>
              <w:rPr>
                <w:rFonts w:ascii="Arial" w:hAnsi="Arial" w:cs="Arial"/>
              </w:rPr>
            </w:pPr>
            <w:r w:rsidRPr="004D037D">
              <w:rPr>
                <w:rFonts w:ascii="Arial" w:hAnsi="Arial" w:cs="Arial"/>
              </w:rPr>
              <w:t xml:space="preserve">Completed application forms need to be returned by email to </w:t>
            </w:r>
            <w:hyperlink r:id="rId13" w:history="1">
              <w:r w:rsidR="005437FB" w:rsidRPr="005437FB">
                <w:rPr>
                  <w:rStyle w:val="Hyperlink"/>
                  <w:rFonts w:ascii="Arial" w:hAnsi="Arial" w:cs="Arial"/>
                  <w:b/>
                  <w:bCs/>
                </w:rPr>
                <w:t>SmartInnovation@gov.wales</w:t>
              </w:r>
            </w:hyperlink>
            <w:r w:rsidR="005437FB">
              <w:rPr>
                <w:rFonts w:ascii="Arial" w:hAnsi="Arial" w:cs="Arial"/>
              </w:rPr>
              <w:t xml:space="preserve"> </w:t>
            </w:r>
            <w:r w:rsidRPr="004D037D">
              <w:rPr>
                <w:rFonts w:ascii="Arial" w:hAnsi="Arial" w:cs="Arial"/>
              </w:rPr>
              <w:t xml:space="preserve">by </w:t>
            </w:r>
            <w:r w:rsidRPr="004D037D">
              <w:rPr>
                <w:rFonts w:ascii="Arial" w:hAnsi="Arial" w:cs="Arial"/>
                <w:b/>
                <w:bCs/>
              </w:rPr>
              <w:t>midday on 18</w:t>
            </w:r>
            <w:r w:rsidRPr="004D037D">
              <w:rPr>
                <w:rFonts w:ascii="Arial" w:hAnsi="Arial" w:cs="Arial"/>
                <w:b/>
                <w:bCs/>
                <w:vertAlign w:val="superscript"/>
              </w:rPr>
              <w:t>th</w:t>
            </w:r>
            <w:r w:rsidRPr="004D037D">
              <w:rPr>
                <w:rFonts w:ascii="Arial" w:hAnsi="Arial" w:cs="Arial"/>
                <w:b/>
                <w:bCs/>
              </w:rPr>
              <w:t xml:space="preserve"> November 2022</w:t>
            </w:r>
          </w:p>
        </w:tc>
      </w:tr>
      <w:tr w:rsidR="00D35AF1" w:rsidRPr="004D037D" w14:paraId="67280875" w14:textId="77777777" w:rsidTr="00D35AF1">
        <w:tc>
          <w:tcPr>
            <w:tcW w:w="86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1166C4" w14:textId="77777777" w:rsidR="00D35AF1" w:rsidRPr="004D037D" w:rsidRDefault="00D35AF1" w:rsidP="00FE2CFE">
            <w:pPr>
              <w:spacing w:line="240" w:lineRule="auto"/>
              <w:rPr>
                <w:rFonts w:ascii="Arial" w:hAnsi="Arial" w:cs="Arial"/>
              </w:rPr>
            </w:pPr>
          </w:p>
          <w:p w14:paraId="3BA03EE0" w14:textId="54A7C1C0" w:rsidR="00D35AF1" w:rsidRPr="004D037D" w:rsidRDefault="00D35AF1" w:rsidP="00FE2CFE">
            <w:pPr>
              <w:spacing w:line="240" w:lineRule="auto"/>
              <w:rPr>
                <w:rFonts w:ascii="Arial" w:hAnsi="Arial" w:cs="Arial"/>
              </w:rPr>
            </w:pPr>
            <w:r w:rsidRPr="004D037D">
              <w:rPr>
                <w:rFonts w:ascii="Arial" w:hAnsi="Arial" w:cs="Arial"/>
              </w:rPr>
              <w:t xml:space="preserve">Signed: </w:t>
            </w:r>
          </w:p>
          <w:p w14:paraId="0D98F0C5" w14:textId="77777777" w:rsidR="00D35AF1" w:rsidRPr="004D037D" w:rsidRDefault="00D35AF1" w:rsidP="00FE2CFE">
            <w:pPr>
              <w:spacing w:line="240" w:lineRule="auto"/>
              <w:rPr>
                <w:rFonts w:ascii="Arial" w:hAnsi="Arial" w:cs="Arial"/>
              </w:rPr>
            </w:pPr>
          </w:p>
          <w:p w14:paraId="3F595D6E" w14:textId="77777777" w:rsidR="00D35AF1" w:rsidRPr="004D037D" w:rsidRDefault="00D35AF1" w:rsidP="00FE2CFE">
            <w:pPr>
              <w:tabs>
                <w:tab w:val="left" w:pos="8040"/>
              </w:tabs>
              <w:spacing w:line="240" w:lineRule="auto"/>
              <w:rPr>
                <w:rFonts w:ascii="Arial" w:hAnsi="Arial" w:cs="Arial"/>
              </w:rPr>
            </w:pPr>
            <w:r w:rsidRPr="004D037D">
              <w:rPr>
                <w:rFonts w:ascii="Arial" w:hAnsi="Arial" w:cs="Arial"/>
              </w:rPr>
              <w:t>Date:</w:t>
            </w:r>
            <w:r w:rsidRPr="004D037D">
              <w:rPr>
                <w:rFonts w:ascii="Arial" w:hAnsi="Arial" w:cs="Arial"/>
              </w:rPr>
              <w:tab/>
            </w:r>
          </w:p>
          <w:p w14:paraId="626210B6" w14:textId="77777777" w:rsidR="00D35AF1" w:rsidRPr="004D037D" w:rsidRDefault="00D35AF1" w:rsidP="00FE2CFE">
            <w:pPr>
              <w:spacing w:line="240" w:lineRule="auto"/>
              <w:rPr>
                <w:rFonts w:ascii="Arial" w:hAnsi="Arial" w:cs="Arial"/>
              </w:rPr>
            </w:pPr>
          </w:p>
        </w:tc>
      </w:tr>
    </w:tbl>
    <w:p w14:paraId="715431F3" w14:textId="3B469291" w:rsidR="001A5DDF" w:rsidRPr="00D35AF1" w:rsidRDefault="001A5DDF" w:rsidP="00D35AF1">
      <w:pPr>
        <w:spacing w:line="240" w:lineRule="auto"/>
        <w:rPr>
          <w:rFonts w:ascii="Arial" w:eastAsia="Times New Roman" w:hAnsi="Arial" w:cs="Arial"/>
          <w:lang w:eastAsia="en-GB"/>
        </w:rPr>
      </w:pPr>
    </w:p>
    <w:p w14:paraId="0C36A764" w14:textId="77777777" w:rsidR="00E17401" w:rsidRPr="00D35AF1" w:rsidRDefault="00E17401" w:rsidP="00E17401">
      <w:pPr>
        <w:rPr>
          <w:rFonts w:ascii="Arial" w:hAnsi="Arial" w:cs="Arial"/>
        </w:rPr>
      </w:pPr>
    </w:p>
    <w:p w14:paraId="25A59BF8" w14:textId="77777777" w:rsidR="00E17401" w:rsidRPr="00882E1C" w:rsidRDefault="00E17401" w:rsidP="00882E1C">
      <w:pPr>
        <w:spacing w:line="240" w:lineRule="auto"/>
        <w:rPr>
          <w:rFonts w:ascii="Arial" w:eastAsia="Times New Roman" w:hAnsi="Arial" w:cs="Arial"/>
          <w:sz w:val="24"/>
          <w:szCs w:val="24"/>
          <w:lang w:eastAsia="en-GB"/>
        </w:rPr>
      </w:pPr>
    </w:p>
    <w:sectPr w:rsidR="00E17401" w:rsidRPr="00882E1C" w:rsidSect="002D1EFE">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C416" w14:textId="77777777" w:rsidR="00CF1708" w:rsidRDefault="00CF1708" w:rsidP="002D1EFE">
      <w:pPr>
        <w:spacing w:after="0" w:line="240" w:lineRule="auto"/>
      </w:pPr>
      <w:r>
        <w:separator/>
      </w:r>
    </w:p>
  </w:endnote>
  <w:endnote w:type="continuationSeparator" w:id="0">
    <w:p w14:paraId="385D84F3" w14:textId="77777777" w:rsidR="00CF1708" w:rsidRDefault="00CF1708" w:rsidP="002D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248614"/>
      <w:docPartObj>
        <w:docPartGallery w:val="Page Numbers (Bottom of Page)"/>
        <w:docPartUnique/>
      </w:docPartObj>
    </w:sdtPr>
    <w:sdtContent>
      <w:p w14:paraId="3666E083" w14:textId="115AA7C2" w:rsidR="001A5DDF" w:rsidRDefault="001A5DDF">
        <w:pPr>
          <w:pStyle w:val="Footer"/>
          <w:jc w:val="right"/>
        </w:pPr>
        <w:r>
          <w:fldChar w:fldCharType="begin"/>
        </w:r>
        <w:r>
          <w:instrText>PAGE   \* MERGEFORMAT</w:instrText>
        </w:r>
        <w:r>
          <w:fldChar w:fldCharType="separate"/>
        </w:r>
        <w:r>
          <w:t>2</w:t>
        </w:r>
        <w:r>
          <w:fldChar w:fldCharType="end"/>
        </w:r>
      </w:p>
    </w:sdtContent>
  </w:sdt>
  <w:p w14:paraId="78758CC9" w14:textId="77777777" w:rsidR="001A5DDF" w:rsidRDefault="001A5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666B" w14:textId="77777777" w:rsidR="002D1EFE" w:rsidRPr="002D1EFE" w:rsidRDefault="002D1EFE" w:rsidP="002D1EFE">
    <w:pPr>
      <w:rPr>
        <w:rFonts w:ascii="Arial" w:hAnsi="Arial" w:cs="Arial"/>
        <w:sz w:val="18"/>
        <w:szCs w:val="18"/>
      </w:rPr>
    </w:pPr>
    <w:r w:rsidRPr="002D1EFE">
      <w:rPr>
        <w:rFonts w:ascii="Arial" w:hAnsi="Arial" w:cs="Arial"/>
        <w:sz w:val="18"/>
        <w:szCs w:val="18"/>
      </w:rPr>
      <w:t xml:space="preserve">This opportunity is brought to you and supported via the Welsh Government SMART Digital Accelerator programme </w:t>
    </w:r>
    <w:hyperlink r:id="rId1" w:history="1">
      <w:r w:rsidRPr="002D1EFE">
        <w:rPr>
          <w:rStyle w:val="Hyperlink"/>
          <w:rFonts w:ascii="Arial" w:hAnsi="Arial" w:cs="Arial"/>
          <w:sz w:val="18"/>
          <w:szCs w:val="18"/>
        </w:rPr>
        <w:t>https://www.uwtsd.ac.uk/smartdigitalaccelerator/</w:t>
      </w:r>
    </w:hyperlink>
  </w:p>
  <w:p w14:paraId="75A1664B" w14:textId="79F38D0E" w:rsidR="002D1EFE" w:rsidRDefault="002D1EFE">
    <w:pPr>
      <w:pStyle w:val="Footer"/>
    </w:pPr>
    <w:r>
      <w:rPr>
        <w:noProof/>
      </w:rPr>
      <w:drawing>
        <wp:inline distT="0" distB="0" distL="0" distR="0" wp14:anchorId="0F775E48" wp14:editId="71689DEF">
          <wp:extent cx="4381500" cy="571500"/>
          <wp:effectExtent l="0" t="0" r="0" b="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D6A3" w14:textId="77777777" w:rsidR="00CF1708" w:rsidRDefault="00CF1708" w:rsidP="002D1EFE">
      <w:pPr>
        <w:spacing w:after="0" w:line="240" w:lineRule="auto"/>
      </w:pPr>
      <w:r>
        <w:separator/>
      </w:r>
    </w:p>
  </w:footnote>
  <w:footnote w:type="continuationSeparator" w:id="0">
    <w:p w14:paraId="53E3520F" w14:textId="77777777" w:rsidR="00CF1708" w:rsidRDefault="00CF1708" w:rsidP="002D1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654"/>
    <w:multiLevelType w:val="hybridMultilevel"/>
    <w:tmpl w:val="9986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634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E7"/>
    <w:rsid w:val="00031A2C"/>
    <w:rsid w:val="00055D3D"/>
    <w:rsid w:val="00072757"/>
    <w:rsid w:val="000759DF"/>
    <w:rsid w:val="00084FF8"/>
    <w:rsid w:val="00173B4E"/>
    <w:rsid w:val="00175950"/>
    <w:rsid w:val="001A5DDF"/>
    <w:rsid w:val="001E5CA4"/>
    <w:rsid w:val="00225AA7"/>
    <w:rsid w:val="002B05D0"/>
    <w:rsid w:val="002D1980"/>
    <w:rsid w:val="002D1EFE"/>
    <w:rsid w:val="003E1ACF"/>
    <w:rsid w:val="003F7116"/>
    <w:rsid w:val="00404DAC"/>
    <w:rsid w:val="004C3D16"/>
    <w:rsid w:val="004D037D"/>
    <w:rsid w:val="004D495F"/>
    <w:rsid w:val="005437FB"/>
    <w:rsid w:val="0069544B"/>
    <w:rsid w:val="007040D9"/>
    <w:rsid w:val="007C4957"/>
    <w:rsid w:val="00881A94"/>
    <w:rsid w:val="00882E1C"/>
    <w:rsid w:val="008D6147"/>
    <w:rsid w:val="00933BE9"/>
    <w:rsid w:val="00936342"/>
    <w:rsid w:val="00944CFD"/>
    <w:rsid w:val="00962601"/>
    <w:rsid w:val="009974EC"/>
    <w:rsid w:val="009C56C7"/>
    <w:rsid w:val="00AA37F9"/>
    <w:rsid w:val="00AD6C50"/>
    <w:rsid w:val="00B000E7"/>
    <w:rsid w:val="00B00BC2"/>
    <w:rsid w:val="00B00D8C"/>
    <w:rsid w:val="00B329AB"/>
    <w:rsid w:val="00B96513"/>
    <w:rsid w:val="00BA6C19"/>
    <w:rsid w:val="00BB02B9"/>
    <w:rsid w:val="00BB2C8E"/>
    <w:rsid w:val="00BC7993"/>
    <w:rsid w:val="00C35D6B"/>
    <w:rsid w:val="00C64D47"/>
    <w:rsid w:val="00C8403A"/>
    <w:rsid w:val="00CF1708"/>
    <w:rsid w:val="00D06BB7"/>
    <w:rsid w:val="00D35AF1"/>
    <w:rsid w:val="00DC0C2D"/>
    <w:rsid w:val="00DE2451"/>
    <w:rsid w:val="00DF3E6F"/>
    <w:rsid w:val="00E17401"/>
    <w:rsid w:val="00E62585"/>
    <w:rsid w:val="00EA008E"/>
    <w:rsid w:val="00F17D34"/>
    <w:rsid w:val="00F70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B7413"/>
  <w15:chartTrackingRefBased/>
  <w15:docId w15:val="{F7454187-59F4-4D8D-9B45-F48998E7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de-show-infolocationcity">
    <w:name w:val="trade-show-info__location__city"/>
    <w:basedOn w:val="DefaultParagraphFont"/>
    <w:rsid w:val="00933BE9"/>
  </w:style>
  <w:style w:type="character" w:customStyle="1" w:styleId="trade-show-infolocationvenue">
    <w:name w:val="trade-show-info__location__venue"/>
    <w:basedOn w:val="DefaultParagraphFont"/>
    <w:rsid w:val="00933BE9"/>
  </w:style>
  <w:style w:type="character" w:styleId="Hyperlink">
    <w:name w:val="Hyperlink"/>
    <w:basedOn w:val="DefaultParagraphFont"/>
    <w:uiPriority w:val="99"/>
    <w:unhideWhenUsed/>
    <w:rsid w:val="00933BE9"/>
    <w:rPr>
      <w:color w:val="0563C1" w:themeColor="hyperlink"/>
      <w:u w:val="single"/>
    </w:rPr>
  </w:style>
  <w:style w:type="character" w:styleId="UnresolvedMention">
    <w:name w:val="Unresolved Mention"/>
    <w:basedOn w:val="DefaultParagraphFont"/>
    <w:uiPriority w:val="99"/>
    <w:semiHidden/>
    <w:unhideWhenUsed/>
    <w:rsid w:val="00933BE9"/>
    <w:rPr>
      <w:color w:val="605E5C"/>
      <w:shd w:val="clear" w:color="auto" w:fill="E1DFDD"/>
    </w:rPr>
  </w:style>
  <w:style w:type="paragraph" w:styleId="Header">
    <w:name w:val="header"/>
    <w:basedOn w:val="Normal"/>
    <w:link w:val="HeaderChar"/>
    <w:uiPriority w:val="99"/>
    <w:unhideWhenUsed/>
    <w:rsid w:val="002D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EFE"/>
  </w:style>
  <w:style w:type="paragraph" w:styleId="Footer">
    <w:name w:val="footer"/>
    <w:basedOn w:val="Normal"/>
    <w:link w:val="FooterChar"/>
    <w:uiPriority w:val="99"/>
    <w:unhideWhenUsed/>
    <w:rsid w:val="002D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EFE"/>
  </w:style>
  <w:style w:type="table" w:styleId="TableGrid">
    <w:name w:val="Table Grid"/>
    <w:basedOn w:val="TableNormal"/>
    <w:uiPriority w:val="39"/>
    <w:rsid w:val="00EA0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89700">
      <w:bodyDiv w:val="1"/>
      <w:marLeft w:val="0"/>
      <w:marRight w:val="0"/>
      <w:marTop w:val="0"/>
      <w:marBottom w:val="0"/>
      <w:divBdr>
        <w:top w:val="none" w:sz="0" w:space="0" w:color="auto"/>
        <w:left w:val="none" w:sz="0" w:space="0" w:color="auto"/>
        <w:bottom w:val="none" w:sz="0" w:space="0" w:color="auto"/>
        <w:right w:val="none" w:sz="0" w:space="0" w:color="auto"/>
      </w:divBdr>
    </w:div>
    <w:div w:id="1982036533">
      <w:bodyDiv w:val="1"/>
      <w:marLeft w:val="0"/>
      <w:marRight w:val="0"/>
      <w:marTop w:val="0"/>
      <w:marBottom w:val="0"/>
      <w:divBdr>
        <w:top w:val="none" w:sz="0" w:space="0" w:color="auto"/>
        <w:left w:val="none" w:sz="0" w:space="0" w:color="auto"/>
        <w:bottom w:val="none" w:sz="0" w:space="0" w:color="auto"/>
        <w:right w:val="none" w:sz="0" w:space="0" w:color="auto"/>
      </w:divBdr>
      <w:divsChild>
        <w:div w:id="80308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martInnovation@gov.w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wales/welsh-government-privacy-no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rtInnovation@gov.wa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otsworldcongres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s://www.uwtsd.ac.uk/smartdigitalaccel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A42338370</value>
    </field>
    <field name="Objective-Title">
      <value order="0">IoT World Congress 2023 Application Form (E)</value>
    </field>
    <field name="Objective-Description">
      <value order="0"/>
    </field>
    <field name="Objective-CreationStamp">
      <value order="0">2022-10-03T14:24:01Z</value>
    </field>
    <field name="Objective-IsApproved">
      <value order="0">false</value>
    </field>
    <field name="Objective-IsPublished">
      <value order="0">false</value>
    </field>
    <field name="Objective-DatePublished">
      <value order="0"/>
    </field>
    <field name="Objective-ModificationStamp">
      <value order="0">2022-10-11T07:38:40Z</value>
    </field>
    <field name="Objective-Owner">
      <value order="0">Lewis, Mark (ETC - Business and Regions - Innovation)</value>
    </field>
    <field name="Objective-Path">
      <value order="0">Objective Global Folder:#Business File Plan:European Projects (EU):Economy, Skills &amp; Natural Resources (ESNR) - European - 2014-2020 - European Regional Development Fund (ERDF):1 - Save:SMART Innovation - 2014-2020:Operation Controls &amp; Guidance:SMART Innovation - Project Controls and Guidance - Open Innovation - 2015-2023:IoT World Congress - Barcelona 2023</value>
    </field>
    <field name="Objective-Parent">
      <value order="0">IoT World Congress - Barcelona 2023</value>
    </field>
    <field name="Objective-State">
      <value order="0">Being Edited</value>
    </field>
    <field name="Objective-VersionId">
      <value order="0">vA81132705</value>
    </field>
    <field name="Objective-Version">
      <value order="0">8.1</value>
    </field>
    <field name="Objective-VersionNumber">
      <value order="0">10</value>
    </field>
    <field name="Objective-VersionComment">
      <value order="0"/>
    </field>
    <field name="Objective-FileNumber">
      <value order="0">qA1229116</value>
    </field>
    <field name="Objective-Classification">
      <value order="0">Official</value>
    </field>
    <field name="Objective-Caveats">
      <value order="0"/>
    </field>
  </systemFields>
  <catalogues>
    <catalogue name="Document Type Catalogue" type="type" ori="id:cA14">
      <field name="Objective-Date Acquired">
        <value order="0">2022-10-02T23:00:00Z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Mark (ETC - Business and Regions - Innovation)</dc:creator>
  <cp:keywords/>
  <dc:description/>
  <cp:lastModifiedBy>Lewis, Mark (ETC - Business and Regions - Innovation)</cp:lastModifiedBy>
  <cp:revision>34</cp:revision>
  <dcterms:created xsi:type="dcterms:W3CDTF">2022-10-03T14:16:00Z</dcterms:created>
  <dcterms:modified xsi:type="dcterms:W3CDTF">2022-10-11T07:51:00Z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A42338370</vt:lpwstr>
  </property>
  <property fmtid="{D5CDD505-2E9C-101B-9397-08002B2CF9AE}" pid="4" name="Objective-Title">
    <vt:lpwstr>IoT World Congress 2023 Application Form (E)</vt:lpwstr>
  </property>
  <property fmtid="{D5CDD505-2E9C-101B-9397-08002B2CF9AE}" pid="5" name="Objective-Description">
    <vt:lpwstr/>
  </property>
  <property fmtid="{D5CDD505-2E9C-101B-9397-08002B2CF9AE}" pid="6" name="Objective-CreationStamp">
    <vt:filetime>2022-10-03T14:24:13Z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2022-10-11T07:38:40Z</vt:filetime>
  </property>
  <property fmtid="{D5CDD505-2E9C-101B-9397-08002B2CF9AE}" pid="11" name="Objective-Owner">
    <vt:lpwstr>Lewis, Mark (ETC - Business and Regions - Innovation)</vt:lpwstr>
  </property>
  <property fmtid="{D5CDD505-2E9C-101B-9397-08002B2CF9AE}" pid="12" name="Objective-Path">
    <vt:lpwstr>Objective Global Folder:#Business File Plan:European Projects (EU):Economy, Skills &amp; Natural Resources (ESNR) - European - 2014-2020 - European Regional Development Fund (ERDF):1 - Save:SMART Innovation - 2014-2020:Operation Controls &amp; Guidance:SMART Innovation - Project Controls and Guidance - Open Innovation - 2015-2023:IoT World Congress - Barcelona 2023:</vt:lpwstr>
  </property>
  <property fmtid="{D5CDD505-2E9C-101B-9397-08002B2CF9AE}" pid="13" name="Objective-Parent">
    <vt:lpwstr>IoT World Congress - Barcelona 2023</vt:lpwstr>
  </property>
  <property fmtid="{D5CDD505-2E9C-101B-9397-08002B2CF9AE}" pid="14" name="Objective-State">
    <vt:lpwstr>Being Edited</vt:lpwstr>
  </property>
  <property fmtid="{D5CDD505-2E9C-101B-9397-08002B2CF9AE}" pid="15" name="Objective-VersionId">
    <vt:lpwstr>vA81132705</vt:lpwstr>
  </property>
  <property fmtid="{D5CDD505-2E9C-101B-9397-08002B2CF9AE}" pid="16" name="Objective-Version">
    <vt:lpwstr>8.1</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qA1229116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2022-10-02T23:00:00Z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