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F5" w:rsidRDefault="00DF06F5" w:rsidP="00DF06F5">
      <w:pPr>
        <w:rPr>
          <w:rFonts w:ascii="Humnst777 BT" w:hAnsi="Humnst777 BT"/>
          <w:b/>
        </w:rPr>
      </w:pPr>
      <w:r>
        <w:rPr>
          <w:rFonts w:ascii="Humnst777 BT" w:hAnsi="Humnst777 BT"/>
          <w:b/>
        </w:rPr>
        <w:t xml:space="preserve">EXERCISE: The Cost of My Product </w:t>
      </w:r>
    </w:p>
    <w:p w:rsidR="00DF06F5" w:rsidRPr="000575BA" w:rsidRDefault="00DF06F5" w:rsidP="00DF06F5">
      <w:pPr>
        <w:rPr>
          <w:rFonts w:ascii="Humnst777 BT" w:hAnsi="Humnst777 BT"/>
        </w:rPr>
      </w:pPr>
      <w:r w:rsidRPr="000575BA">
        <w:rPr>
          <w:rFonts w:ascii="Humnst777 BT" w:hAnsi="Humnst777 BT"/>
        </w:rPr>
        <w:t xml:space="preserve">Use the space below to </w:t>
      </w:r>
      <w:r>
        <w:rPr>
          <w:rFonts w:ascii="Humnst777 BT" w:hAnsi="Humnst777 BT"/>
        </w:rPr>
        <w:t xml:space="preserve">calculate the </w:t>
      </w:r>
      <w:r w:rsidRPr="000575BA">
        <w:rPr>
          <w:rFonts w:ascii="Humnst777 BT" w:hAnsi="Humnst777 BT"/>
        </w:rPr>
        <w:t xml:space="preserve">cost </w:t>
      </w:r>
      <w:r>
        <w:rPr>
          <w:rFonts w:ascii="Humnst777 BT" w:hAnsi="Humnst777 BT"/>
        </w:rPr>
        <w:t xml:space="preserve">of </w:t>
      </w:r>
      <w:r w:rsidRPr="000575BA">
        <w:rPr>
          <w:rFonts w:ascii="Humnst777 BT" w:hAnsi="Humnst777 BT"/>
        </w:rPr>
        <w:t>your product.</w:t>
      </w:r>
    </w:p>
    <w:p w:rsidR="00DF06F5" w:rsidRDefault="00DF06F5" w:rsidP="00DF06F5">
      <w:pPr>
        <w:rPr>
          <w:rFonts w:ascii="Humnst777 BT" w:hAnsi="Humnst777 B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2836"/>
        <w:gridCol w:w="8099"/>
      </w:tblGrid>
      <w:tr w:rsidR="00DF06F5" w:rsidRPr="00895E95" w:rsidTr="00477C7A">
        <w:trPr>
          <w:trHeight w:val="567"/>
        </w:trPr>
        <w:tc>
          <w:tcPr>
            <w:tcW w:w="3284" w:type="dxa"/>
            <w:vAlign w:val="center"/>
          </w:tcPr>
          <w:p w:rsidR="00DF06F5" w:rsidRPr="00895E95" w:rsidRDefault="00DF06F5" w:rsidP="00477C7A">
            <w:pPr>
              <w:jc w:val="center"/>
              <w:rPr>
                <w:rFonts w:ascii="Humnst777 BT" w:hAnsi="Humnst777 BT"/>
                <w:b/>
              </w:rPr>
            </w:pPr>
          </w:p>
        </w:tc>
        <w:tc>
          <w:tcPr>
            <w:tcW w:w="3285" w:type="dxa"/>
            <w:vAlign w:val="center"/>
          </w:tcPr>
          <w:p w:rsidR="00DF06F5" w:rsidRPr="00895E95" w:rsidRDefault="00DF06F5" w:rsidP="00477C7A">
            <w:pPr>
              <w:jc w:val="center"/>
              <w:rPr>
                <w:rFonts w:ascii="Humnst777 BT" w:hAnsi="Humnst777 BT"/>
                <w:b/>
              </w:rPr>
            </w:pPr>
            <w:r w:rsidRPr="00895E95">
              <w:rPr>
                <w:rFonts w:ascii="Humnst777 BT" w:hAnsi="Humnst777 BT"/>
                <w:b/>
              </w:rPr>
              <w:t>£</w:t>
            </w:r>
          </w:p>
        </w:tc>
        <w:tc>
          <w:tcPr>
            <w:tcW w:w="9274" w:type="dxa"/>
            <w:vAlign w:val="center"/>
          </w:tcPr>
          <w:p w:rsidR="00DF06F5" w:rsidRPr="00895E95" w:rsidRDefault="00DF06F5" w:rsidP="00477C7A">
            <w:pPr>
              <w:jc w:val="center"/>
              <w:rPr>
                <w:rFonts w:ascii="Humnst777 BT" w:hAnsi="Humnst777 BT"/>
                <w:b/>
              </w:rPr>
            </w:pPr>
            <w:r w:rsidRPr="00895E95">
              <w:rPr>
                <w:rFonts w:ascii="Humnst777 BT" w:hAnsi="Humnst777 BT"/>
                <w:b/>
              </w:rPr>
              <w:t>Notes / Calculations</w:t>
            </w:r>
          </w:p>
        </w:tc>
      </w:tr>
      <w:tr w:rsidR="00DF06F5" w:rsidTr="00477C7A">
        <w:trPr>
          <w:trHeight w:val="567"/>
        </w:trPr>
        <w:tc>
          <w:tcPr>
            <w:tcW w:w="3284" w:type="dxa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My Total Drawings:</w:t>
            </w:r>
          </w:p>
        </w:tc>
        <w:tc>
          <w:tcPr>
            <w:tcW w:w="3285" w:type="dxa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</w:p>
        </w:tc>
        <w:tc>
          <w:tcPr>
            <w:tcW w:w="9274" w:type="dxa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</w:p>
        </w:tc>
      </w:tr>
      <w:tr w:rsidR="00DF06F5" w:rsidTr="00477C7A">
        <w:trPr>
          <w:trHeight w:val="567"/>
        </w:trPr>
        <w:tc>
          <w:tcPr>
            <w:tcW w:w="3284" w:type="dxa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My Total Overheads:</w:t>
            </w:r>
          </w:p>
        </w:tc>
        <w:tc>
          <w:tcPr>
            <w:tcW w:w="3285" w:type="dxa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</w:p>
        </w:tc>
        <w:tc>
          <w:tcPr>
            <w:tcW w:w="9274" w:type="dxa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</w:p>
        </w:tc>
      </w:tr>
      <w:tr w:rsidR="00DF06F5" w:rsidTr="00477C7A">
        <w:trPr>
          <w:trHeight w:val="567"/>
        </w:trPr>
        <w:tc>
          <w:tcPr>
            <w:tcW w:w="3284" w:type="dxa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My Total Direct Costs:</w:t>
            </w:r>
          </w:p>
        </w:tc>
        <w:tc>
          <w:tcPr>
            <w:tcW w:w="3285" w:type="dxa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</w:p>
        </w:tc>
        <w:tc>
          <w:tcPr>
            <w:tcW w:w="9274" w:type="dxa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</w:p>
        </w:tc>
      </w:tr>
      <w:tr w:rsidR="00DF06F5" w:rsidTr="00477C7A">
        <w:trPr>
          <w:trHeight w:val="567"/>
        </w:trPr>
        <w:tc>
          <w:tcPr>
            <w:tcW w:w="3284" w:type="dxa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Total No. of Units:</w:t>
            </w:r>
          </w:p>
        </w:tc>
        <w:tc>
          <w:tcPr>
            <w:tcW w:w="3285" w:type="dxa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</w:p>
        </w:tc>
        <w:tc>
          <w:tcPr>
            <w:tcW w:w="9274" w:type="dxa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</w:p>
        </w:tc>
      </w:tr>
      <w:tr w:rsidR="00DF06F5" w:rsidTr="00477C7A">
        <w:trPr>
          <w:trHeight w:val="567"/>
        </w:trPr>
        <w:tc>
          <w:tcPr>
            <w:tcW w:w="15843" w:type="dxa"/>
            <w:gridSpan w:val="3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My Cost Calculation:</w:t>
            </w:r>
          </w:p>
        </w:tc>
      </w:tr>
      <w:tr w:rsidR="00DF06F5" w:rsidTr="00477C7A">
        <w:trPr>
          <w:trHeight w:val="567"/>
        </w:trPr>
        <w:tc>
          <w:tcPr>
            <w:tcW w:w="15843" w:type="dxa"/>
            <w:gridSpan w:val="3"/>
            <w:vAlign w:val="center"/>
          </w:tcPr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  <w:p w:rsidR="00DF06F5" w:rsidRDefault="00DF06F5" w:rsidP="00477C7A">
            <w:pPr>
              <w:rPr>
                <w:rFonts w:ascii="Humnst777 BT" w:hAnsi="Humnst777 BT"/>
              </w:rPr>
            </w:pPr>
          </w:p>
        </w:tc>
      </w:tr>
    </w:tbl>
    <w:p w:rsidR="00DF06F5" w:rsidRDefault="00DF06F5" w:rsidP="00DF06F5">
      <w:pPr>
        <w:rPr>
          <w:rFonts w:ascii="Humnst777 BT" w:hAnsi="Humnst777 BT"/>
        </w:rPr>
      </w:pPr>
    </w:p>
    <w:p w:rsidR="00F66690" w:rsidRDefault="00F66690">
      <w:bookmarkStart w:id="0" w:name="_GoBack"/>
      <w:bookmarkEnd w:id="0"/>
    </w:p>
    <w:sectPr w:rsidR="00F66690" w:rsidSect="00DF06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F5"/>
    <w:rsid w:val="00DF06F5"/>
    <w:rsid w:val="00F6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6D215-658A-46F7-9B17-8E81AA72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6F5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2014-08-01T15:32:00Z</dcterms:created>
  <dcterms:modified xsi:type="dcterms:W3CDTF">2014-08-01T15:32:00Z</dcterms:modified>
</cp:coreProperties>
</file>