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
        <w:tblW w:w="10349" w:type="dxa"/>
        <w:tblInd w:w="-108" w:type="dxa"/>
        <w:tblLayout w:type="fixed"/>
        <w:tblLook w:val="0000" w:firstRow="0" w:lastRow="0" w:firstColumn="0" w:lastColumn="0" w:noHBand="0" w:noVBand="0"/>
      </w:tblPr>
      <w:tblGrid>
        <w:gridCol w:w="3757"/>
        <w:gridCol w:w="6592"/>
      </w:tblGrid>
      <w:tr w:rsidR="002F78A1" w14:paraId="2FF3DA39" w14:textId="77777777" w:rsidTr="0082150A">
        <w:trPr>
          <w:trHeight w:val="871"/>
        </w:trPr>
        <w:tc>
          <w:tcPr>
            <w:tcW w:w="103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FAFB38" w14:textId="77777777" w:rsidR="00191F4D" w:rsidRPr="00372004" w:rsidRDefault="00D9536C" w:rsidP="00B5080B">
            <w:pPr>
              <w:jc w:val="center"/>
              <w:rPr>
                <w:b/>
                <w:sz w:val="24"/>
                <w:szCs w:val="24"/>
              </w:rPr>
            </w:pPr>
            <w:bookmarkStart w:id="0" w:name="_GoBack"/>
            <w:r>
              <w:rPr>
                <w:b/>
                <w:bCs/>
                <w:sz w:val="24"/>
                <w:szCs w:val="24"/>
                <w:lang w:val="cy-GB"/>
              </w:rPr>
              <w:t xml:space="preserve">Cynhadledd Innovations in Management MIT </w:t>
            </w:r>
          </w:p>
          <w:p w14:paraId="72847965" w14:textId="77777777" w:rsidR="00B5080B" w:rsidRDefault="00D9536C" w:rsidP="0082150A">
            <w:pPr>
              <w:jc w:val="center"/>
              <w:rPr>
                <w:b/>
                <w:sz w:val="28"/>
                <w:szCs w:val="28"/>
              </w:rPr>
            </w:pPr>
            <w:r w:rsidRPr="00372004">
              <w:rPr>
                <w:b/>
                <w:bCs/>
                <w:sz w:val="24"/>
                <w:szCs w:val="24"/>
                <w:lang w:val="cy-GB"/>
              </w:rPr>
              <w:t>Boston UDA, 18–19 Mawrth 2020</w:t>
            </w:r>
            <w:r w:rsidRPr="00B5080B">
              <w:rPr>
                <w:b/>
                <w:bCs/>
                <w:sz w:val="28"/>
                <w:szCs w:val="28"/>
                <w:lang w:val="cy-GB"/>
              </w:rPr>
              <w:t xml:space="preserve"> </w:t>
            </w:r>
          </w:p>
          <w:p w14:paraId="5F3200D0" w14:textId="77777777" w:rsidR="0082150A" w:rsidRDefault="0082150A" w:rsidP="0082150A">
            <w:pPr>
              <w:jc w:val="center"/>
              <w:rPr>
                <w:b/>
                <w:sz w:val="28"/>
                <w:szCs w:val="28"/>
              </w:rPr>
            </w:pPr>
          </w:p>
          <w:p w14:paraId="1C5625C6" w14:textId="77777777" w:rsidR="0082150A" w:rsidRDefault="00D9536C" w:rsidP="0082150A">
            <w:pPr>
              <w:jc w:val="center"/>
            </w:pPr>
            <w:r>
              <w:rPr>
                <w:b/>
                <w:bCs/>
                <w:sz w:val="24"/>
                <w:szCs w:val="28"/>
                <w:lang w:val="cy-GB"/>
              </w:rPr>
              <w:t>Ffurflen Gais</w:t>
            </w:r>
          </w:p>
        </w:tc>
      </w:tr>
      <w:bookmarkEnd w:id="0"/>
      <w:tr w:rsidR="002F78A1" w14:paraId="425E82CF"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078683" w14:textId="77777777" w:rsidR="005826B7" w:rsidRPr="00D77B33" w:rsidRDefault="005826B7" w:rsidP="005826B7">
            <w:pPr>
              <w:rPr>
                <w:color w:val="212121"/>
              </w:rPr>
            </w:pPr>
          </w:p>
          <w:p w14:paraId="70C02634" w14:textId="77777777" w:rsidR="005826B7" w:rsidRDefault="00D9536C" w:rsidP="005826B7">
            <w:pPr>
              <w:rPr>
                <w:color w:val="212121"/>
              </w:rPr>
            </w:pPr>
            <w:r w:rsidRPr="00D77B33">
              <w:rPr>
                <w:b/>
                <w:bCs/>
                <w:color w:val="212121"/>
                <w:lang w:val="cy-GB"/>
              </w:rPr>
              <w:t>Y Rhaglen Cysylltiadau Diwydiannol (ILP)</w:t>
            </w:r>
            <w:r w:rsidRPr="00D77B33">
              <w:rPr>
                <w:color w:val="212121"/>
                <w:lang w:val="cy-GB"/>
              </w:rPr>
              <w:t> </w:t>
            </w:r>
          </w:p>
          <w:p w14:paraId="16869832" w14:textId="77777777" w:rsidR="0045569A" w:rsidRPr="00D77B33" w:rsidRDefault="0045569A" w:rsidP="005826B7">
            <w:pPr>
              <w:rPr>
                <w:color w:val="212121"/>
              </w:rPr>
            </w:pPr>
          </w:p>
          <w:p w14:paraId="44898104" w14:textId="77777777" w:rsidR="005826B7" w:rsidRPr="00D77B33" w:rsidRDefault="00D9536C" w:rsidP="005826B7">
            <w:pPr>
              <w:rPr>
                <w:color w:val="212121"/>
              </w:rPr>
            </w:pPr>
            <w:r w:rsidRPr="00D77B33">
              <w:rPr>
                <w:color w:val="212121"/>
                <w:lang w:val="cy-GB"/>
              </w:rPr>
              <w:t>Mae'r ILP yn fecanwaith</w:t>
            </w:r>
            <w:r w:rsidR="00F31A27">
              <w:rPr>
                <w:color w:val="212121"/>
                <w:lang w:val="cy-GB"/>
              </w:rPr>
              <w:t xml:space="preserve"> </w:t>
            </w:r>
            <w:r w:rsidR="00F31A27" w:rsidRPr="00D77B33">
              <w:rPr>
                <w:color w:val="212121"/>
                <w:lang w:val="cy-GB"/>
              </w:rPr>
              <w:t>ymgysylltu a chydweithio â busnesau</w:t>
            </w:r>
            <w:r w:rsidRPr="00D77B33">
              <w:rPr>
                <w:color w:val="212121"/>
                <w:lang w:val="cy-GB"/>
              </w:rPr>
              <w:t xml:space="preserve"> y m</w:t>
            </w:r>
            <w:r w:rsidR="00F31A27">
              <w:rPr>
                <w:color w:val="212121"/>
                <w:lang w:val="cy-GB"/>
              </w:rPr>
              <w:t>ae MIT yn ei ddefnyddio i f</w:t>
            </w:r>
            <w:r w:rsidRPr="00D77B33">
              <w:rPr>
                <w:color w:val="212121"/>
                <w:lang w:val="cy-GB"/>
              </w:rPr>
              <w:t>eithrin rhwydweithiau a datblygu perthynas â busnesau o amgylch y byd yn ystod pob cam datblygu, o fusnesau newydd i gwmnïau corfforaethol byd-eang. Mae dros 267 o fusnesau mwyaf blaengar y byd yn gweithio gyda'r ILP, gan eu helpu i sganio'r gorwel, cael mynediad at ymchwil arweiniol ac adeiladu perthnasau cryf ag aelodau cyfadrannau MIT ac aelodau eraill o MIT ledled y byd.</w:t>
            </w:r>
          </w:p>
          <w:p w14:paraId="6A2761E6" w14:textId="77777777" w:rsidR="005826B7" w:rsidRPr="00D77B33" w:rsidRDefault="00D9536C" w:rsidP="005826B7">
            <w:pPr>
              <w:rPr>
                <w:color w:val="212121"/>
              </w:rPr>
            </w:pPr>
            <w:r w:rsidRPr="00D77B33">
              <w:rPr>
                <w:color w:val="212121"/>
                <w:lang w:val="cy-GB"/>
              </w:rPr>
              <w:t> </w:t>
            </w:r>
          </w:p>
          <w:p w14:paraId="03E3A088" w14:textId="77777777" w:rsidR="005826B7" w:rsidRPr="00D77B33" w:rsidRDefault="00D9536C" w:rsidP="005826B7">
            <w:pPr>
              <w:rPr>
                <w:color w:val="212121"/>
              </w:rPr>
            </w:pPr>
            <w:r w:rsidRPr="00D77B33">
              <w:rPr>
                <w:color w:val="212121"/>
                <w:lang w:val="cy-GB"/>
              </w:rPr>
              <w:t>Mae Llywodraeth Cymru yn aelod o'r ILP, a thrwy hynny mae'n gweithredu fel hwylusydd ar gyfer busnesau yng Nghymru, gan eu galluogi i fanteisio ar wybodaeth ac arbenigedd MIT, gan gynnwys (ond heb fod yn gyfyngedig i):</w:t>
            </w:r>
          </w:p>
          <w:p w14:paraId="4E922B11" w14:textId="77777777" w:rsidR="005826B7" w:rsidRPr="00D77B33" w:rsidRDefault="00D9536C" w:rsidP="007B5E84">
            <w:pPr>
              <w:pStyle w:val="ListParagraph"/>
              <w:numPr>
                <w:ilvl w:val="0"/>
                <w:numId w:val="10"/>
              </w:numPr>
              <w:ind w:left="1098"/>
              <w:rPr>
                <w:color w:val="212121"/>
              </w:rPr>
            </w:pPr>
            <w:r w:rsidRPr="00D77B33">
              <w:rPr>
                <w:color w:val="212121"/>
                <w:lang w:val="cy-GB"/>
              </w:rPr>
              <w:t>Cronfa Wybodaeth MIT (gwefan ac archifau).</w:t>
            </w:r>
          </w:p>
          <w:p w14:paraId="588B04B7" w14:textId="77777777" w:rsidR="005826B7" w:rsidRPr="00D77B33" w:rsidRDefault="00D9536C" w:rsidP="007B5E84">
            <w:pPr>
              <w:pStyle w:val="ListParagraph"/>
              <w:numPr>
                <w:ilvl w:val="0"/>
                <w:numId w:val="10"/>
              </w:numPr>
              <w:ind w:left="1098"/>
              <w:rPr>
                <w:color w:val="212121"/>
              </w:rPr>
            </w:pPr>
            <w:r w:rsidRPr="00D77B33">
              <w:rPr>
                <w:color w:val="212121"/>
                <w:lang w:val="cy-GB"/>
              </w:rPr>
              <w:t>Mynediad at gynadleddau MIT am ddim – fel arfer maent yn costio $1,500 – $2,000.</w:t>
            </w:r>
          </w:p>
          <w:p w14:paraId="6840BCA4" w14:textId="77777777" w:rsidR="005826B7" w:rsidRPr="00D77B33" w:rsidRDefault="00D9536C" w:rsidP="007B5E84">
            <w:pPr>
              <w:pStyle w:val="ListParagraph"/>
              <w:numPr>
                <w:ilvl w:val="0"/>
                <w:numId w:val="10"/>
              </w:numPr>
              <w:ind w:left="1098"/>
              <w:rPr>
                <w:color w:val="212121"/>
              </w:rPr>
            </w:pPr>
            <w:r w:rsidRPr="00D77B33">
              <w:rPr>
                <w:color w:val="212121"/>
                <w:lang w:val="cy-GB"/>
              </w:rPr>
              <w:t>Gweithdai preifat wedi eu trefnu yn enwedig ar gyfer cwmnïau o Gymru, symposia a sesiynau briffio.</w:t>
            </w:r>
          </w:p>
          <w:p w14:paraId="1691C974" w14:textId="77777777" w:rsidR="005826B7" w:rsidRPr="00D77B33" w:rsidRDefault="00D9536C" w:rsidP="007B5E84">
            <w:pPr>
              <w:pStyle w:val="ListParagraph"/>
              <w:numPr>
                <w:ilvl w:val="0"/>
                <w:numId w:val="10"/>
              </w:numPr>
              <w:ind w:left="1098"/>
              <w:rPr>
                <w:color w:val="212121"/>
              </w:rPr>
            </w:pPr>
            <w:r>
              <w:rPr>
                <w:color w:val="212121"/>
                <w:lang w:val="cy-GB"/>
              </w:rPr>
              <w:t>Cysylltiadau â chyfadrannau at ddibenion derbyn cyngor a chydweithio.</w:t>
            </w:r>
          </w:p>
          <w:p w14:paraId="71EA33DD" w14:textId="77777777" w:rsidR="00CB2F37" w:rsidRDefault="00CB2F37" w:rsidP="00C63839"/>
          <w:p w14:paraId="40D4A57D" w14:textId="77777777" w:rsidR="00D77B33" w:rsidRDefault="00D9536C" w:rsidP="00D77B33">
            <w:pPr>
              <w:rPr>
                <w:b/>
                <w:bCs/>
                <w:color w:val="212121"/>
              </w:rPr>
            </w:pPr>
            <w:r w:rsidRPr="00D77B33">
              <w:rPr>
                <w:b/>
                <w:bCs/>
                <w:color w:val="212121"/>
                <w:lang w:val="cy-GB"/>
              </w:rPr>
              <w:t>Cynhadledd Innovations in Management Conference,  18–19 Mawrth 2020</w:t>
            </w:r>
          </w:p>
          <w:p w14:paraId="38DD7E28" w14:textId="77777777" w:rsidR="0045569A" w:rsidRPr="00D77B33" w:rsidRDefault="0045569A" w:rsidP="00D77B33">
            <w:pPr>
              <w:rPr>
                <w:color w:val="212121"/>
              </w:rPr>
            </w:pPr>
          </w:p>
          <w:p w14:paraId="243DA4E4" w14:textId="77777777" w:rsidR="007B5E84" w:rsidRDefault="00D9536C" w:rsidP="00D77B33">
            <w:pPr>
              <w:rPr>
                <w:color w:val="212121"/>
              </w:rPr>
            </w:pPr>
            <w:r w:rsidRPr="00D77B33">
              <w:rPr>
                <w:color w:val="212121"/>
                <w:lang w:val="cy-GB"/>
              </w:rPr>
              <w:t>Mae Llywodraeth Cymru yn gwahodd ceisiadau gan gynrychiolwyr i fynychu Cynhadledd Innovations in Management MIT (</w:t>
            </w:r>
            <w:hyperlink r:id="rId12" w:history="1">
              <w:r w:rsidRPr="00D77B33">
                <w:rPr>
                  <w:rStyle w:val="Hyperlink"/>
                  <w:lang w:val="cy-GB"/>
                </w:rPr>
                <w:t>http://ilp.mit.edu/conference.jsp</w:t>
              </w:r>
            </w:hyperlink>
            <w:r w:rsidRPr="00D77B33">
              <w:rPr>
                <w:color w:val="212121"/>
                <w:u w:val="single"/>
                <w:lang w:val="cy-GB"/>
              </w:rPr>
              <w:t xml:space="preserve">). </w:t>
            </w:r>
            <w:r w:rsidRPr="00D77B33">
              <w:rPr>
                <w:color w:val="212121"/>
                <w:lang w:val="cy-GB"/>
              </w:rPr>
              <w:t xml:space="preserve"> Yn fras bydd y gynhadledd yn canolbwyntio ar harneisio technolegau newydd (fel Deallusrwydd Artiffisial a Roboteg) er mwyn ymgysylltu'n well â chwsmeriaid a llunio strategaethau sefydliadol er mwyn ffynnu mewn oes sy'n gynyddol ddigidol. </w:t>
            </w:r>
          </w:p>
          <w:p w14:paraId="6BEB88EE" w14:textId="77777777" w:rsidR="007B5E84" w:rsidRDefault="007B5E84" w:rsidP="00D77B33">
            <w:pPr>
              <w:rPr>
                <w:color w:val="212121"/>
              </w:rPr>
            </w:pPr>
          </w:p>
          <w:p w14:paraId="45F104F4" w14:textId="77777777" w:rsidR="00D77B33" w:rsidRPr="00D77B33" w:rsidRDefault="00D54E78" w:rsidP="006C7FE8">
            <w:pPr>
              <w:rPr>
                <w:color w:val="212121"/>
              </w:rPr>
            </w:pPr>
            <w:r>
              <w:rPr>
                <w:color w:val="212121"/>
                <w:lang w:val="cy-GB"/>
              </w:rPr>
              <w:t>Dyma’r amserlen deithio</w:t>
            </w:r>
            <w:r w:rsidR="00D9536C">
              <w:rPr>
                <w:color w:val="212121"/>
                <w:lang w:val="cy-GB"/>
              </w:rPr>
              <w:t>:</w:t>
            </w:r>
          </w:p>
          <w:p w14:paraId="4A57CD19" w14:textId="77777777" w:rsidR="00D77B33" w:rsidRPr="007B5E84" w:rsidRDefault="00D9536C" w:rsidP="007B5E84">
            <w:pPr>
              <w:pStyle w:val="ListParagraph"/>
              <w:numPr>
                <w:ilvl w:val="0"/>
                <w:numId w:val="14"/>
              </w:numPr>
              <w:ind w:left="1239" w:hanging="425"/>
              <w:rPr>
                <w:color w:val="212121"/>
              </w:rPr>
            </w:pPr>
            <w:r w:rsidRPr="007B5E84">
              <w:rPr>
                <w:color w:val="212121"/>
                <w:lang w:val="cy-GB"/>
              </w:rPr>
              <w:t>Dydd Llun 16               </w:t>
            </w:r>
            <w:r w:rsidR="00F31A27">
              <w:rPr>
                <w:color w:val="212121"/>
                <w:lang w:val="cy-GB"/>
              </w:rPr>
              <w:t xml:space="preserve">    </w:t>
            </w:r>
            <w:r w:rsidRPr="007B5E84">
              <w:rPr>
                <w:color w:val="212121"/>
                <w:lang w:val="cy-GB"/>
              </w:rPr>
              <w:t>Hedfan i  Boston o Heathrow</w:t>
            </w:r>
          </w:p>
          <w:p w14:paraId="2564045C" w14:textId="77777777" w:rsidR="00D77B33" w:rsidRPr="00BC78DA" w:rsidRDefault="00D9536C" w:rsidP="007B5E84">
            <w:pPr>
              <w:pStyle w:val="ListParagraph"/>
              <w:numPr>
                <w:ilvl w:val="0"/>
                <w:numId w:val="14"/>
              </w:numPr>
              <w:ind w:left="1239" w:hanging="425"/>
              <w:rPr>
                <w:color w:val="212121"/>
              </w:rPr>
            </w:pPr>
            <w:r w:rsidRPr="007B5E84">
              <w:rPr>
                <w:color w:val="212121"/>
                <w:lang w:val="cy-GB"/>
              </w:rPr>
              <w:t>Dydd Mawrth 17              </w:t>
            </w:r>
            <w:r w:rsidRPr="00BC78DA">
              <w:rPr>
                <w:color w:val="212121"/>
                <w:lang w:val="cy-GB"/>
              </w:rPr>
              <w:t>Rhwydweithio a gweithgareddau pwrpasol</w:t>
            </w:r>
          </w:p>
          <w:p w14:paraId="090813D1" w14:textId="77777777" w:rsidR="00D77B33" w:rsidRPr="00BC78DA" w:rsidRDefault="00D9536C" w:rsidP="007B5E84">
            <w:pPr>
              <w:pStyle w:val="ListParagraph"/>
              <w:numPr>
                <w:ilvl w:val="0"/>
                <w:numId w:val="14"/>
              </w:numPr>
              <w:ind w:left="1239" w:hanging="425"/>
              <w:rPr>
                <w:color w:val="212121"/>
              </w:rPr>
            </w:pPr>
            <w:r w:rsidRPr="00BC78DA">
              <w:rPr>
                <w:color w:val="212121"/>
                <w:lang w:val="cy-GB"/>
              </w:rPr>
              <w:t xml:space="preserve">Dydd Mercher 18         </w:t>
            </w:r>
            <w:r w:rsidR="00F31A27" w:rsidRPr="00BC78DA">
              <w:rPr>
                <w:color w:val="212121"/>
                <w:lang w:val="cy-GB"/>
              </w:rPr>
              <w:t xml:space="preserve">    </w:t>
            </w:r>
            <w:r w:rsidRPr="00BC78DA">
              <w:rPr>
                <w:color w:val="212121"/>
                <w:lang w:val="cy-GB"/>
              </w:rPr>
              <w:t xml:space="preserve">Diwrnod 1 y Gynhadledd </w:t>
            </w:r>
          </w:p>
          <w:p w14:paraId="15ECFCF7" w14:textId="77777777" w:rsidR="00D77B33" w:rsidRPr="00BC78DA" w:rsidRDefault="00D9536C" w:rsidP="007B5E84">
            <w:pPr>
              <w:pStyle w:val="ListParagraph"/>
              <w:numPr>
                <w:ilvl w:val="0"/>
                <w:numId w:val="14"/>
              </w:numPr>
              <w:ind w:left="1239" w:hanging="425"/>
              <w:rPr>
                <w:color w:val="212121"/>
              </w:rPr>
            </w:pPr>
            <w:r w:rsidRPr="00BC78DA">
              <w:rPr>
                <w:color w:val="212121"/>
                <w:lang w:val="cy-GB"/>
              </w:rPr>
              <w:t>Dydd Iau 19             </w:t>
            </w:r>
            <w:r w:rsidR="00F31A27" w:rsidRPr="00BC78DA">
              <w:rPr>
                <w:color w:val="212121"/>
                <w:lang w:val="cy-GB"/>
              </w:rPr>
              <w:t xml:space="preserve">        </w:t>
            </w:r>
            <w:r w:rsidRPr="00BC78DA">
              <w:rPr>
                <w:color w:val="212121"/>
                <w:lang w:val="cy-GB"/>
              </w:rPr>
              <w:t xml:space="preserve">Diwrnod 2 y Gynhadledd ac wedyn hedfan yn ôl i'r DU (cyrraedd </w:t>
            </w:r>
            <w:r w:rsidR="00F31A27" w:rsidRPr="00BC78DA">
              <w:rPr>
                <w:color w:val="212121"/>
                <w:lang w:val="cy-GB"/>
              </w:rPr>
              <w:t xml:space="preserve"> </w:t>
            </w:r>
            <w:r w:rsidR="000F17AF" w:rsidRPr="00BC78DA">
              <w:rPr>
                <w:color w:val="212121"/>
                <w:lang w:val="cy-GB"/>
              </w:rPr>
              <w:t xml:space="preserve"> </w:t>
            </w:r>
            <w:r w:rsidRPr="00BC78DA">
              <w:rPr>
                <w:color w:val="212121"/>
                <w:lang w:val="cy-GB"/>
              </w:rPr>
              <w:t xml:space="preserve">fore dydd Gwener) </w:t>
            </w:r>
          </w:p>
          <w:p w14:paraId="3FB14082" w14:textId="77777777" w:rsidR="00D77B33" w:rsidRPr="00BC78DA" w:rsidRDefault="00D9536C" w:rsidP="00D77B33">
            <w:pPr>
              <w:rPr>
                <w:color w:val="212121"/>
              </w:rPr>
            </w:pPr>
            <w:r w:rsidRPr="00BC78DA">
              <w:rPr>
                <w:color w:val="212121"/>
                <w:lang w:val="cy-GB"/>
              </w:rPr>
              <w:t> </w:t>
            </w:r>
          </w:p>
          <w:p w14:paraId="0E049E96" w14:textId="77777777" w:rsidR="00D77B33" w:rsidRPr="00D77B33" w:rsidRDefault="00D9536C" w:rsidP="00D77B33">
            <w:pPr>
              <w:rPr>
                <w:color w:val="212121"/>
              </w:rPr>
            </w:pPr>
            <w:r w:rsidRPr="00BC78DA">
              <w:rPr>
                <w:color w:val="212121"/>
                <w:lang w:val="cy-GB"/>
              </w:rPr>
              <w:t>Yn ogystal â'r gynhadledd, bydd MIT yn hwyluso gweithgareddau pwrpasol fel cyfarfodydd un i un ag aelodau cy</w:t>
            </w:r>
            <w:r w:rsidR="00D54E78" w:rsidRPr="00BC78DA">
              <w:rPr>
                <w:color w:val="212121"/>
                <w:lang w:val="cy-GB"/>
              </w:rPr>
              <w:t>fadrannau MIT neu ymweliadau â ch</w:t>
            </w:r>
            <w:r w:rsidRPr="00BC78DA">
              <w:rPr>
                <w:color w:val="212121"/>
                <w:lang w:val="cy-GB"/>
              </w:rPr>
              <w:t>yfleusterau ar</w:t>
            </w:r>
            <w:r w:rsidRPr="00D77B33">
              <w:rPr>
                <w:color w:val="212121"/>
                <w:lang w:val="cy-GB"/>
              </w:rPr>
              <w:t xml:space="preserve">benigol (labordai, cyflymyddion ac ati). Disgwylir i bob busnes sy'n cymryd rhan gyfrannu ar y gost, ond bydd Llywodraeth Cymru yn gallu cyfrannu hyd at 50% at gostau teithio a lletygarwch. </w:t>
            </w:r>
          </w:p>
          <w:p w14:paraId="62448E6C" w14:textId="77777777" w:rsidR="005826B7" w:rsidRPr="00D77B33" w:rsidRDefault="005826B7">
            <w:pPr>
              <w:spacing w:line="240" w:lineRule="auto"/>
              <w:rPr>
                <w:b/>
                <w:bCs/>
                <w:i/>
              </w:rPr>
            </w:pPr>
          </w:p>
          <w:p w14:paraId="7B18AC55" w14:textId="77777777" w:rsidR="0045569A" w:rsidRDefault="00D9536C" w:rsidP="00D23FED">
            <w:pPr>
              <w:spacing w:line="240" w:lineRule="auto"/>
            </w:pPr>
            <w:r w:rsidRPr="00665517">
              <w:rPr>
                <w:bCs/>
                <w:i/>
                <w:iCs/>
                <w:lang w:val="cy-GB"/>
              </w:rPr>
              <w:t>Mae’r cynnig hwn yn amodol ar reoliadau cymorth gwladwriaethol de minimis</w:t>
            </w:r>
          </w:p>
          <w:p w14:paraId="7C9836AE" w14:textId="77777777" w:rsidR="005826B7" w:rsidRDefault="005826B7" w:rsidP="00D23FED">
            <w:pPr>
              <w:spacing w:line="240" w:lineRule="auto"/>
            </w:pPr>
          </w:p>
          <w:p w14:paraId="7676B083" w14:textId="77777777" w:rsidR="0045569A" w:rsidRPr="00D77B33" w:rsidRDefault="0045569A" w:rsidP="00D23FED">
            <w:pPr>
              <w:spacing w:line="240" w:lineRule="auto"/>
            </w:pPr>
          </w:p>
        </w:tc>
      </w:tr>
      <w:tr w:rsidR="002F78A1" w14:paraId="0CE56DE8"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ECD045C" w14:textId="77777777" w:rsidR="00191F4D" w:rsidRPr="00114A85" w:rsidRDefault="00D9536C">
            <w:pPr>
              <w:spacing w:line="240" w:lineRule="auto"/>
            </w:pPr>
            <w:r w:rsidRPr="00114A85">
              <w:rPr>
                <w:lang w:val="cy-GB"/>
              </w:rPr>
              <w:lastRenderedPageBreak/>
              <w:t>Enw'r Cwmni</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2D09FF" w14:textId="77777777" w:rsidR="00191F4D" w:rsidRDefault="00191F4D">
            <w:pPr>
              <w:spacing w:line="240" w:lineRule="auto"/>
            </w:pPr>
          </w:p>
        </w:tc>
      </w:tr>
      <w:tr w:rsidR="002F78A1" w14:paraId="202B5916"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58B610D5" w14:textId="77777777" w:rsidR="00191F4D" w:rsidRPr="00114A85" w:rsidRDefault="00D9536C">
            <w:pPr>
              <w:spacing w:line="240" w:lineRule="auto"/>
            </w:pPr>
            <w:r w:rsidRPr="00114A85">
              <w:rPr>
                <w:lang w:val="cy-GB"/>
              </w:rPr>
              <w:t>Enw Cyswllt</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BB09405" w14:textId="77777777" w:rsidR="00191F4D" w:rsidRDefault="00191F4D">
            <w:pPr>
              <w:spacing w:line="240" w:lineRule="auto"/>
            </w:pPr>
          </w:p>
        </w:tc>
      </w:tr>
      <w:tr w:rsidR="002F78A1" w14:paraId="207A3384"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A056F98" w14:textId="77777777" w:rsidR="00191F4D" w:rsidRPr="00114A85" w:rsidRDefault="00D9536C">
            <w:pPr>
              <w:spacing w:line="240" w:lineRule="auto"/>
            </w:pPr>
            <w:r w:rsidRPr="00114A85">
              <w:rPr>
                <w:lang w:val="cy-GB"/>
              </w:rPr>
              <w:t xml:space="preserve">E-bost </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D96E272" w14:textId="0480008C" w:rsidR="00191F4D" w:rsidRDefault="00191F4D">
            <w:pPr>
              <w:spacing w:line="240" w:lineRule="auto"/>
            </w:pPr>
          </w:p>
        </w:tc>
      </w:tr>
      <w:tr w:rsidR="002F78A1" w14:paraId="2EC44E1F"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B170B6C" w14:textId="77777777" w:rsidR="00191F4D" w:rsidRPr="00114A85" w:rsidRDefault="00D9536C">
            <w:pPr>
              <w:spacing w:line="240" w:lineRule="auto"/>
            </w:pPr>
            <w:r w:rsidRPr="00114A85">
              <w:rPr>
                <w:lang w:val="cy-GB"/>
              </w:rPr>
              <w:t xml:space="preserve">Rhif Ffôn </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E1DF81E" w14:textId="77777777" w:rsidR="00191F4D" w:rsidRDefault="00191F4D">
            <w:pPr>
              <w:spacing w:line="240" w:lineRule="auto"/>
            </w:pPr>
          </w:p>
        </w:tc>
      </w:tr>
      <w:tr w:rsidR="002F78A1" w14:paraId="0C25599E"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3BF5D015" w14:textId="77777777" w:rsidR="00191F4D" w:rsidRPr="00114A85" w:rsidRDefault="00D9536C">
            <w:pPr>
              <w:spacing w:line="240" w:lineRule="auto"/>
            </w:pPr>
            <w:r w:rsidRPr="00114A85">
              <w:rPr>
                <w:lang w:val="cy-GB"/>
              </w:rPr>
              <w:t>Disgrifiad o'r busnes</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3C80C8" w14:textId="77777777" w:rsidR="00191F4D" w:rsidRDefault="00191F4D">
            <w:pPr>
              <w:spacing w:line="240" w:lineRule="auto"/>
            </w:pPr>
          </w:p>
        </w:tc>
      </w:tr>
      <w:tr w:rsidR="002F78A1" w14:paraId="6759D357" w14:textId="77777777">
        <w:tc>
          <w:tcPr>
            <w:tcW w:w="3757" w:type="dxa"/>
            <w:tcBorders>
              <w:top w:val="single" w:sz="4" w:space="0" w:color="000000"/>
              <w:left w:val="single" w:sz="4" w:space="0" w:color="000000"/>
              <w:bottom w:val="single" w:sz="4" w:space="0" w:color="000000"/>
              <w:right w:val="single" w:sz="4" w:space="0" w:color="000000"/>
            </w:tcBorders>
            <w:tcMar>
              <w:left w:w="108" w:type="dxa"/>
              <w:right w:w="108" w:type="dxa"/>
            </w:tcMar>
          </w:tcPr>
          <w:p w14:paraId="0FEBB787" w14:textId="77777777" w:rsidR="00191F4D" w:rsidRPr="00114A85" w:rsidRDefault="00D9536C">
            <w:pPr>
              <w:spacing w:line="240" w:lineRule="auto"/>
            </w:pPr>
            <w:r w:rsidRPr="00114A85">
              <w:rPr>
                <w:lang w:val="cy-GB"/>
              </w:rPr>
              <w:t>Nifer y gweithwyr amser llawn</w:t>
            </w:r>
          </w:p>
        </w:tc>
        <w:tc>
          <w:tcPr>
            <w:tcW w:w="659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0EC6133" w14:textId="77777777" w:rsidR="00191F4D" w:rsidRDefault="00191F4D">
            <w:pPr>
              <w:spacing w:line="240" w:lineRule="auto"/>
            </w:pPr>
          </w:p>
        </w:tc>
      </w:tr>
      <w:tr w:rsidR="002F78A1" w14:paraId="65538D42"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7C0DAD6F" w14:textId="77777777" w:rsidR="003B5DD2" w:rsidRDefault="003B5DD2" w:rsidP="003B5DD2">
            <w:pPr>
              <w:spacing w:line="240" w:lineRule="auto"/>
            </w:pPr>
          </w:p>
          <w:p w14:paraId="33C36CB1" w14:textId="77777777" w:rsidR="00AD2665" w:rsidRDefault="00D9536C" w:rsidP="003B5DD2">
            <w:pPr>
              <w:pStyle w:val="ListParagraph"/>
              <w:numPr>
                <w:ilvl w:val="0"/>
                <w:numId w:val="2"/>
              </w:numPr>
              <w:spacing w:line="240" w:lineRule="auto"/>
            </w:pPr>
            <w:r>
              <w:rPr>
                <w:lang w:val="cy-GB"/>
              </w:rPr>
              <w:t xml:space="preserve">Rhowch amlinelliad byr o'ch busnes. Lle bo modd dylech gynnwys gwybodaeth am y meysydd canlynol: </w:t>
            </w:r>
          </w:p>
          <w:p w14:paraId="6B2D9565" w14:textId="77777777" w:rsidR="00AD2665" w:rsidRDefault="00AD2665" w:rsidP="00AD2665">
            <w:pPr>
              <w:spacing w:line="240" w:lineRule="auto"/>
            </w:pPr>
          </w:p>
          <w:p w14:paraId="4EC92E64" w14:textId="77777777" w:rsidR="00AD2665" w:rsidRDefault="00D9536C" w:rsidP="00AD2665">
            <w:pPr>
              <w:pStyle w:val="ListParagraph"/>
              <w:numPr>
                <w:ilvl w:val="0"/>
                <w:numId w:val="18"/>
              </w:numPr>
              <w:spacing w:line="240" w:lineRule="auto"/>
            </w:pPr>
            <w:r>
              <w:rPr>
                <w:lang w:val="cy-GB"/>
              </w:rPr>
              <w:t xml:space="preserve">Y sector a meysydd penodol o arbenigedd; </w:t>
            </w:r>
          </w:p>
          <w:p w14:paraId="17057EFC" w14:textId="77777777" w:rsidR="00AD2665" w:rsidRDefault="00D54E78" w:rsidP="00AD2665">
            <w:pPr>
              <w:pStyle w:val="ListParagraph"/>
              <w:numPr>
                <w:ilvl w:val="0"/>
                <w:numId w:val="9"/>
              </w:numPr>
              <w:spacing w:line="240" w:lineRule="auto"/>
            </w:pPr>
            <w:r>
              <w:rPr>
                <w:lang w:val="cy-GB"/>
              </w:rPr>
              <w:t>Prif leoliad eich busnes</w:t>
            </w:r>
            <w:r w:rsidR="00D9536C">
              <w:rPr>
                <w:lang w:val="cy-GB"/>
              </w:rPr>
              <w:t xml:space="preserve">. Os ydych yn ardal Tasglu'r Cymoedd </w:t>
            </w:r>
            <w:r w:rsidR="00D9536C" w:rsidRPr="0060713E">
              <w:rPr>
                <w:sz w:val="24"/>
                <w:lang w:val="cy-GB"/>
              </w:rPr>
              <w:t>neu</w:t>
            </w:r>
            <w:r w:rsidR="00D9536C">
              <w:rPr>
                <w:lang w:val="cy-GB"/>
              </w:rPr>
              <w:t xml:space="preserve"> yn gallu dangos y bydd gweithgaredd yn cael effaith gadarnhaol ar gymunedau yn yr ardal hon (e.e. swyddi, y gadwyn gyflenwi, sgiliau ac ati). Mae ardal Tasglu'r Cymoedd </w:t>
            </w:r>
            <w:hyperlink r:id="rId13" w:history="1">
              <w:r w:rsidR="00D9536C">
                <w:rPr>
                  <w:rStyle w:val="Hyperlink"/>
                  <w:lang w:val="cy-GB"/>
                </w:rPr>
                <w:t>yma</w:t>
              </w:r>
            </w:hyperlink>
            <w:r w:rsidR="006F073E">
              <w:rPr>
                <w:rStyle w:val="Hyperlink"/>
                <w:u w:val="none"/>
                <w:lang w:val="cy-GB"/>
              </w:rPr>
              <w:t>;</w:t>
            </w:r>
          </w:p>
          <w:p w14:paraId="48E5360E" w14:textId="77777777" w:rsidR="003B5DD2" w:rsidRDefault="00D9536C" w:rsidP="008473B4">
            <w:pPr>
              <w:pStyle w:val="ListParagraph"/>
              <w:numPr>
                <w:ilvl w:val="0"/>
                <w:numId w:val="6"/>
              </w:numPr>
              <w:spacing w:line="240" w:lineRule="auto"/>
            </w:pPr>
            <w:r>
              <w:rPr>
                <w:lang w:val="cy-GB"/>
              </w:rPr>
              <w:t xml:space="preserve">Unrhyw fentrau </w:t>
            </w:r>
            <w:r w:rsidR="00D54E78">
              <w:rPr>
                <w:lang w:val="cy-GB"/>
              </w:rPr>
              <w:t xml:space="preserve">cydweithredol </w:t>
            </w:r>
            <w:r>
              <w:rPr>
                <w:lang w:val="cy-GB"/>
              </w:rPr>
              <w:t xml:space="preserve">nodedig rydych yn rhan ohonynt, er enghraifft, gyda busnesau eraill a/neu bartneriaid academaidd; </w:t>
            </w:r>
          </w:p>
          <w:p w14:paraId="1C578CE2" w14:textId="77777777" w:rsidR="006F073E" w:rsidRDefault="00D9536C" w:rsidP="008473B4">
            <w:pPr>
              <w:pStyle w:val="ListParagraph"/>
              <w:numPr>
                <w:ilvl w:val="0"/>
                <w:numId w:val="6"/>
              </w:numPr>
              <w:rPr>
                <w:szCs w:val="24"/>
              </w:rPr>
            </w:pPr>
            <w:r w:rsidRPr="008473B4">
              <w:rPr>
                <w:szCs w:val="24"/>
                <w:lang w:val="cy-GB"/>
              </w:rPr>
              <w:t>Unrhyw gynlluniau sydd gennych ar hyn o bryd neu ar gyfer y dyfodol i allforio y tu hwnt i Gymru/y DU</w:t>
            </w:r>
          </w:p>
          <w:p w14:paraId="65C46CC0" w14:textId="77777777" w:rsidR="006F073E" w:rsidRPr="006F073E" w:rsidRDefault="006F073E" w:rsidP="006F073E">
            <w:pPr>
              <w:rPr>
                <w:szCs w:val="24"/>
              </w:rPr>
            </w:pPr>
          </w:p>
          <w:p w14:paraId="3B8CF9DC" w14:textId="77777777" w:rsidR="008473B4" w:rsidRPr="006F073E" w:rsidRDefault="00D54E78" w:rsidP="006F073E">
            <w:pPr>
              <w:rPr>
                <w:szCs w:val="24"/>
              </w:rPr>
            </w:pPr>
            <w:r>
              <w:rPr>
                <w:szCs w:val="24"/>
                <w:lang w:val="cy-GB"/>
              </w:rPr>
              <w:t xml:space="preserve"> </w:t>
            </w:r>
            <w:r w:rsidR="00D9536C" w:rsidRPr="006F073E">
              <w:rPr>
                <w:szCs w:val="24"/>
                <w:lang w:val="cy-GB"/>
              </w:rPr>
              <w:t>(tua 300 gair)</w:t>
            </w:r>
          </w:p>
          <w:p w14:paraId="2A5A4D48" w14:textId="77777777" w:rsidR="00191F4D" w:rsidRDefault="00191F4D" w:rsidP="00F10CA1">
            <w:pPr>
              <w:spacing w:line="240" w:lineRule="auto"/>
            </w:pPr>
          </w:p>
        </w:tc>
      </w:tr>
      <w:tr w:rsidR="002F78A1" w14:paraId="1B2AB3F1" w14:textId="77777777" w:rsidTr="003B5DD2">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5F0F77" w14:textId="77777777" w:rsidR="003B5DD2" w:rsidRDefault="003B5DD2" w:rsidP="003B5DD2">
            <w:pPr>
              <w:spacing w:line="240" w:lineRule="auto"/>
            </w:pPr>
          </w:p>
          <w:p w14:paraId="46E1370D" w14:textId="77777777" w:rsidR="003B5DD2" w:rsidRDefault="003B5DD2" w:rsidP="003B5DD2">
            <w:pPr>
              <w:spacing w:line="240" w:lineRule="auto"/>
            </w:pPr>
          </w:p>
          <w:p w14:paraId="4909BA00" w14:textId="77777777" w:rsidR="003B5DD2" w:rsidRDefault="003B5DD2" w:rsidP="003B5DD2">
            <w:pPr>
              <w:spacing w:line="240" w:lineRule="auto"/>
            </w:pPr>
          </w:p>
          <w:p w14:paraId="15316865" w14:textId="77777777" w:rsidR="003B5DD2" w:rsidRDefault="003B5DD2" w:rsidP="003B5DD2">
            <w:pPr>
              <w:spacing w:line="240" w:lineRule="auto"/>
            </w:pPr>
          </w:p>
          <w:p w14:paraId="237EAEBA" w14:textId="77777777" w:rsidR="00AD2665" w:rsidRDefault="00AD2665" w:rsidP="003B5DD2">
            <w:pPr>
              <w:spacing w:line="240" w:lineRule="auto"/>
            </w:pPr>
          </w:p>
          <w:p w14:paraId="4E01ECB6" w14:textId="77777777" w:rsidR="00AD2665" w:rsidRDefault="00AD2665" w:rsidP="003B5DD2">
            <w:pPr>
              <w:spacing w:line="240" w:lineRule="auto"/>
            </w:pPr>
          </w:p>
          <w:p w14:paraId="3AE2E579" w14:textId="77777777" w:rsidR="00AD2665" w:rsidRDefault="00AD2665" w:rsidP="003B5DD2">
            <w:pPr>
              <w:spacing w:line="240" w:lineRule="auto"/>
            </w:pPr>
          </w:p>
          <w:p w14:paraId="2D8A2741" w14:textId="77777777" w:rsidR="00AD2665" w:rsidRDefault="00AD2665" w:rsidP="003B5DD2">
            <w:pPr>
              <w:spacing w:line="240" w:lineRule="auto"/>
            </w:pPr>
          </w:p>
          <w:p w14:paraId="2810A95A" w14:textId="77777777" w:rsidR="00AD2665" w:rsidRDefault="00AD2665" w:rsidP="003B5DD2">
            <w:pPr>
              <w:spacing w:line="240" w:lineRule="auto"/>
            </w:pPr>
          </w:p>
          <w:p w14:paraId="223DB924" w14:textId="77777777" w:rsidR="003B5DD2" w:rsidRDefault="003B5DD2" w:rsidP="003B5DD2">
            <w:pPr>
              <w:spacing w:line="240" w:lineRule="auto"/>
            </w:pPr>
          </w:p>
          <w:p w14:paraId="34F44C95" w14:textId="77777777" w:rsidR="003B5DD2" w:rsidRDefault="003B5DD2" w:rsidP="003B5DD2">
            <w:pPr>
              <w:spacing w:line="240" w:lineRule="auto"/>
            </w:pPr>
          </w:p>
        </w:tc>
      </w:tr>
      <w:tr w:rsidR="002F78A1" w14:paraId="48C5AF5B"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045E6C9" w14:textId="77777777" w:rsidR="006F073E" w:rsidRPr="006F073E" w:rsidRDefault="00D9536C" w:rsidP="006F073E">
            <w:pPr>
              <w:pStyle w:val="ListParagraph"/>
              <w:numPr>
                <w:ilvl w:val="0"/>
                <w:numId w:val="2"/>
              </w:numPr>
              <w:spacing w:line="240" w:lineRule="auto"/>
              <w:rPr>
                <w:szCs w:val="24"/>
              </w:rPr>
            </w:pPr>
            <w:r w:rsidRPr="006F073E">
              <w:rPr>
                <w:szCs w:val="24"/>
                <w:lang w:val="cy-GB"/>
              </w:rPr>
              <w:t>Rhowch amlinelliad byr o'ch dyheadau busnes ar gyfer y tair blynedd nesaf, ac unrhyw rwystrau a welwch a allai eich atal rhag gwireddu'r dyheadau hyn. Gallai hyn gynnwys:</w:t>
            </w:r>
          </w:p>
          <w:p w14:paraId="24B39CBD" w14:textId="77777777" w:rsidR="006F073E" w:rsidRPr="006F073E" w:rsidRDefault="006F073E" w:rsidP="006F073E">
            <w:pPr>
              <w:spacing w:line="240" w:lineRule="auto"/>
              <w:rPr>
                <w:szCs w:val="24"/>
              </w:rPr>
            </w:pPr>
          </w:p>
          <w:p w14:paraId="1990D1D5" w14:textId="77777777" w:rsidR="006F073E" w:rsidRPr="006F073E" w:rsidRDefault="00D9536C" w:rsidP="006F073E">
            <w:pPr>
              <w:pStyle w:val="ListParagraph"/>
              <w:numPr>
                <w:ilvl w:val="0"/>
                <w:numId w:val="19"/>
              </w:numPr>
              <w:spacing w:line="240" w:lineRule="auto"/>
              <w:rPr>
                <w:szCs w:val="24"/>
              </w:rPr>
            </w:pPr>
            <w:r w:rsidRPr="006F073E">
              <w:rPr>
                <w:szCs w:val="24"/>
                <w:lang w:val="cy-GB"/>
              </w:rPr>
              <w:t xml:space="preserve">Rhagolwg o dwf o un flwyddyn i'r llall (yn seiliedig ar feini prawf perthnasol fel refeniw neu swyddi); </w:t>
            </w:r>
          </w:p>
          <w:p w14:paraId="63CEA3AE" w14:textId="77777777" w:rsidR="006F073E" w:rsidRPr="006F073E" w:rsidRDefault="00D9536C" w:rsidP="006F073E">
            <w:pPr>
              <w:pStyle w:val="ListParagraph"/>
              <w:numPr>
                <w:ilvl w:val="0"/>
                <w:numId w:val="19"/>
              </w:numPr>
              <w:spacing w:line="240" w:lineRule="auto"/>
              <w:rPr>
                <w:szCs w:val="24"/>
              </w:rPr>
            </w:pPr>
            <w:r w:rsidRPr="006F073E">
              <w:rPr>
                <w:szCs w:val="24"/>
                <w:lang w:val="cy-GB"/>
              </w:rPr>
              <w:t xml:space="preserve">Strategaeth ar gyfer twf (e.e. marchnadoedd targed, cynlluniau allforio neu feysydd ar gyfer gwaith ymchwil a datblygu) </w:t>
            </w:r>
          </w:p>
          <w:p w14:paraId="096A391C" w14:textId="77777777" w:rsidR="006F073E" w:rsidRPr="006F073E" w:rsidRDefault="006F073E" w:rsidP="006F073E">
            <w:pPr>
              <w:spacing w:line="240" w:lineRule="auto"/>
              <w:rPr>
                <w:szCs w:val="24"/>
              </w:rPr>
            </w:pPr>
          </w:p>
          <w:p w14:paraId="4B1D940E" w14:textId="77777777" w:rsidR="003B5DD2" w:rsidRPr="006F073E" w:rsidRDefault="00D9536C" w:rsidP="00633C59">
            <w:pPr>
              <w:spacing w:line="240" w:lineRule="auto"/>
              <w:rPr>
                <w:sz w:val="24"/>
                <w:szCs w:val="24"/>
              </w:rPr>
            </w:pPr>
            <w:r w:rsidRPr="006F073E">
              <w:rPr>
                <w:szCs w:val="24"/>
                <w:lang w:val="cy-GB"/>
              </w:rPr>
              <w:t>(tua 200 gair)</w:t>
            </w:r>
          </w:p>
        </w:tc>
      </w:tr>
      <w:tr w:rsidR="002F78A1" w14:paraId="2DC2DEFC" w14:textId="77777777">
        <w:tc>
          <w:tcPr>
            <w:tcW w:w="103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62E520D4" w14:textId="77777777" w:rsidR="00F56F09" w:rsidRDefault="00F56F09" w:rsidP="00E161CA">
            <w:pPr>
              <w:spacing w:line="240" w:lineRule="auto"/>
            </w:pPr>
          </w:p>
          <w:p w14:paraId="0B295F01" w14:textId="77777777" w:rsidR="004A10EC" w:rsidRDefault="004A10EC" w:rsidP="00E161CA">
            <w:pPr>
              <w:spacing w:line="240" w:lineRule="auto"/>
            </w:pPr>
          </w:p>
          <w:p w14:paraId="4D2E51C0" w14:textId="77777777" w:rsidR="004A10EC" w:rsidRDefault="004A10EC" w:rsidP="00E161CA">
            <w:pPr>
              <w:spacing w:line="240" w:lineRule="auto"/>
            </w:pPr>
          </w:p>
          <w:p w14:paraId="050308EC" w14:textId="77777777" w:rsidR="008132D0" w:rsidRDefault="008132D0" w:rsidP="00E161CA">
            <w:pPr>
              <w:spacing w:line="240" w:lineRule="auto"/>
            </w:pPr>
          </w:p>
          <w:p w14:paraId="6079F4DD" w14:textId="77777777" w:rsidR="004A10EC" w:rsidRDefault="004A10EC" w:rsidP="00E161CA">
            <w:pPr>
              <w:spacing w:line="240" w:lineRule="auto"/>
            </w:pPr>
          </w:p>
          <w:p w14:paraId="41B3A5CA" w14:textId="77777777" w:rsidR="004A10EC" w:rsidRDefault="004A10EC" w:rsidP="00E161CA">
            <w:pPr>
              <w:spacing w:line="240" w:lineRule="auto"/>
            </w:pPr>
          </w:p>
          <w:p w14:paraId="23EC189E" w14:textId="77777777" w:rsidR="006C7FE8" w:rsidRDefault="006C7FE8" w:rsidP="00E161CA">
            <w:pPr>
              <w:spacing w:line="240" w:lineRule="auto"/>
            </w:pPr>
          </w:p>
          <w:p w14:paraId="33791DE5" w14:textId="77777777" w:rsidR="00FB5A03" w:rsidRDefault="00FB5A03" w:rsidP="00E161CA">
            <w:pPr>
              <w:spacing w:line="240" w:lineRule="auto"/>
            </w:pPr>
          </w:p>
          <w:p w14:paraId="487CB262" w14:textId="77777777" w:rsidR="00FB5A03" w:rsidRDefault="00FB5A03" w:rsidP="00E161CA">
            <w:pPr>
              <w:spacing w:line="240" w:lineRule="auto"/>
            </w:pPr>
          </w:p>
          <w:p w14:paraId="72D42B6C" w14:textId="77777777" w:rsidR="006C7FE8" w:rsidRDefault="006C7FE8" w:rsidP="00E161CA">
            <w:pPr>
              <w:spacing w:line="240" w:lineRule="auto"/>
            </w:pPr>
          </w:p>
          <w:p w14:paraId="5092B58F" w14:textId="77777777" w:rsidR="004A10EC" w:rsidRDefault="004A10EC" w:rsidP="00E161CA">
            <w:pPr>
              <w:spacing w:line="240" w:lineRule="auto"/>
            </w:pPr>
          </w:p>
          <w:p w14:paraId="274C1B5F" w14:textId="77777777" w:rsidR="004A10EC" w:rsidRDefault="004A10EC" w:rsidP="00E161CA">
            <w:pPr>
              <w:spacing w:line="240" w:lineRule="auto"/>
            </w:pPr>
          </w:p>
        </w:tc>
      </w:tr>
      <w:tr w:rsidR="002F78A1" w14:paraId="42253B0D" w14:textId="77777777">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27F12A5D" w14:textId="77777777" w:rsidR="00633C59" w:rsidRDefault="00D9536C" w:rsidP="00633C59">
            <w:pPr>
              <w:pStyle w:val="ListParagraph"/>
              <w:numPr>
                <w:ilvl w:val="0"/>
                <w:numId w:val="2"/>
              </w:numPr>
              <w:spacing w:line="240" w:lineRule="auto"/>
              <w:rPr>
                <w:szCs w:val="24"/>
              </w:rPr>
            </w:pPr>
            <w:r w:rsidRPr="00633C59">
              <w:rPr>
                <w:szCs w:val="24"/>
                <w:lang w:val="cy-GB"/>
              </w:rPr>
              <w:lastRenderedPageBreak/>
              <w:t xml:space="preserve">Rhowch grynodeb byr o'r manteision rydych yn credu y byddai eich busnes yn eu gweld o ganlyniad i fynychu'r gynhadledd hon. Yn benodol dylech ystyried y canlynol: </w:t>
            </w:r>
          </w:p>
          <w:p w14:paraId="69F2E9D4" w14:textId="77777777" w:rsidR="00633C59" w:rsidRDefault="00633C59" w:rsidP="00633C59">
            <w:pPr>
              <w:spacing w:line="240" w:lineRule="auto"/>
              <w:rPr>
                <w:szCs w:val="24"/>
              </w:rPr>
            </w:pPr>
          </w:p>
          <w:p w14:paraId="27016520" w14:textId="77777777" w:rsidR="00633C59" w:rsidRDefault="00D9536C" w:rsidP="00633C59">
            <w:pPr>
              <w:pStyle w:val="ListParagraph"/>
              <w:numPr>
                <w:ilvl w:val="0"/>
                <w:numId w:val="20"/>
              </w:numPr>
              <w:spacing w:line="240" w:lineRule="auto"/>
              <w:rPr>
                <w:szCs w:val="24"/>
              </w:rPr>
            </w:pPr>
            <w:r>
              <w:rPr>
                <w:szCs w:val="24"/>
                <w:lang w:val="cy-GB"/>
              </w:rPr>
              <w:t>Pa rannau o'r gynhadledd neu'</w:t>
            </w:r>
            <w:r w:rsidR="00D54E78">
              <w:rPr>
                <w:szCs w:val="24"/>
                <w:lang w:val="cy-GB"/>
              </w:rPr>
              <w:t>r ymweliad ehangach fydd yn darparu</w:t>
            </w:r>
            <w:r>
              <w:rPr>
                <w:szCs w:val="24"/>
                <w:lang w:val="cy-GB"/>
              </w:rPr>
              <w:t xml:space="preserve"> dysgu perthnasol (e.e. siaradwyr, gweithdai, cyfarfodydd cyfadrannau MIT); </w:t>
            </w:r>
          </w:p>
          <w:p w14:paraId="7B9140CE" w14:textId="77777777" w:rsidR="00633C59" w:rsidRDefault="00D54E78" w:rsidP="00633C59">
            <w:pPr>
              <w:pStyle w:val="ListParagraph"/>
              <w:numPr>
                <w:ilvl w:val="0"/>
                <w:numId w:val="20"/>
              </w:numPr>
              <w:spacing w:line="240" w:lineRule="auto"/>
              <w:rPr>
                <w:szCs w:val="24"/>
              </w:rPr>
            </w:pPr>
            <w:r>
              <w:rPr>
                <w:szCs w:val="24"/>
                <w:lang w:val="cy-GB"/>
              </w:rPr>
              <w:t xml:space="preserve">Sut </w:t>
            </w:r>
            <w:r w:rsidR="00D9536C">
              <w:rPr>
                <w:szCs w:val="24"/>
                <w:lang w:val="cy-GB"/>
              </w:rPr>
              <w:t>bydd y dysgu hwn yn cael ei ddefnyddio i'ch helpu chi i gyflawni eich strategaeth fusnes yn y dyfodol;</w:t>
            </w:r>
          </w:p>
          <w:p w14:paraId="0E702A48" w14:textId="77777777" w:rsidR="00633C59" w:rsidRDefault="00D9536C" w:rsidP="00633C59">
            <w:pPr>
              <w:pStyle w:val="ListParagraph"/>
              <w:numPr>
                <w:ilvl w:val="0"/>
                <w:numId w:val="20"/>
              </w:numPr>
              <w:spacing w:line="240" w:lineRule="auto"/>
              <w:rPr>
                <w:szCs w:val="24"/>
              </w:rPr>
            </w:pPr>
            <w:r>
              <w:rPr>
                <w:szCs w:val="24"/>
                <w:lang w:val="cy-GB"/>
              </w:rPr>
              <w:t>Beth fyddai eich prif amcanion wrth fynychu'r gynhadledd;</w:t>
            </w:r>
          </w:p>
          <w:p w14:paraId="0012C0FC" w14:textId="77777777" w:rsidR="006F073E" w:rsidRDefault="00D9536C" w:rsidP="00633C59">
            <w:pPr>
              <w:pStyle w:val="ListParagraph"/>
              <w:numPr>
                <w:ilvl w:val="0"/>
                <w:numId w:val="20"/>
              </w:numPr>
              <w:spacing w:line="240" w:lineRule="auto"/>
              <w:rPr>
                <w:szCs w:val="24"/>
              </w:rPr>
            </w:pPr>
            <w:r>
              <w:rPr>
                <w:szCs w:val="24"/>
                <w:lang w:val="cy-GB"/>
              </w:rPr>
              <w:t>Rhowch fanylion unrhyw weithgaredd arall a fyddai o ddiddordeb ichi nad yw'n rhan o'r gynhadledd ei hun (e.e. cyfarfodydd cyfadran MIT neu gyfleusterau yr hoffech chi ymweld â nhw).</w:t>
            </w:r>
            <w:r w:rsidRPr="00E161CA">
              <w:rPr>
                <w:sz w:val="24"/>
                <w:szCs w:val="24"/>
                <w:lang w:val="cy-GB"/>
              </w:rPr>
              <w:t xml:space="preserve"> </w:t>
            </w:r>
            <w:r>
              <w:rPr>
                <w:szCs w:val="24"/>
                <w:lang w:val="cy-GB"/>
              </w:rPr>
              <w:t xml:space="preserve">Mae rhagor o wybodaeth am siaradwyr y gynhadledd </w:t>
            </w:r>
            <w:hyperlink r:id="rId14" w:history="1">
              <w:r w:rsidRPr="00FD4215">
                <w:rPr>
                  <w:rStyle w:val="Hyperlink"/>
                  <w:lang w:val="cy-GB"/>
                </w:rPr>
                <w:t>yma</w:t>
              </w:r>
              <w:r>
                <w:rPr>
                  <w:szCs w:val="24"/>
                  <w:lang w:val="cy-GB"/>
                </w:rPr>
                <w:t xml:space="preserve"> </w:t>
              </w:r>
            </w:hyperlink>
          </w:p>
          <w:p w14:paraId="6A823931" w14:textId="77777777" w:rsidR="00FD4215" w:rsidRPr="00FD4215" w:rsidRDefault="00FD4215" w:rsidP="00FD4215">
            <w:pPr>
              <w:pStyle w:val="ListParagraph"/>
              <w:spacing w:line="240" w:lineRule="auto"/>
              <w:rPr>
                <w:szCs w:val="24"/>
              </w:rPr>
            </w:pPr>
          </w:p>
          <w:p w14:paraId="20D90F1B" w14:textId="77777777" w:rsidR="00191F4D" w:rsidRDefault="00D9536C" w:rsidP="00633C59">
            <w:pPr>
              <w:spacing w:line="240" w:lineRule="auto"/>
            </w:pPr>
            <w:r w:rsidRPr="006F073E">
              <w:rPr>
                <w:lang w:val="cy-GB"/>
              </w:rPr>
              <w:t>(tua 300 gair)</w:t>
            </w:r>
          </w:p>
        </w:tc>
      </w:tr>
      <w:tr w:rsidR="002F78A1" w14:paraId="416FE37F" w14:textId="77777777">
        <w:tc>
          <w:tcPr>
            <w:tcW w:w="103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14:paraId="29573D10" w14:textId="77777777" w:rsidR="00191F4D" w:rsidRDefault="00191F4D">
            <w:pPr>
              <w:spacing w:line="240" w:lineRule="auto"/>
            </w:pPr>
          </w:p>
          <w:p w14:paraId="12CE5267" w14:textId="77777777" w:rsidR="00BC4EFD" w:rsidRDefault="00BC4EFD">
            <w:pPr>
              <w:spacing w:line="240" w:lineRule="auto"/>
            </w:pPr>
          </w:p>
          <w:p w14:paraId="103BE6C1" w14:textId="77777777" w:rsidR="00D53CDF" w:rsidRDefault="00D53CDF">
            <w:pPr>
              <w:spacing w:line="240" w:lineRule="auto"/>
            </w:pPr>
          </w:p>
          <w:p w14:paraId="65102977" w14:textId="77777777" w:rsidR="005F1BB4" w:rsidRDefault="00D9536C">
            <w:pPr>
              <w:spacing w:line="240" w:lineRule="auto"/>
            </w:pPr>
            <w:r>
              <w:rPr>
                <w:lang w:val="cy-GB"/>
              </w:rPr>
              <w:t xml:space="preserve"> </w:t>
            </w:r>
          </w:p>
          <w:p w14:paraId="3813B2A4" w14:textId="77777777" w:rsidR="004A10EC" w:rsidRDefault="004A10EC">
            <w:pPr>
              <w:spacing w:line="240" w:lineRule="auto"/>
            </w:pPr>
          </w:p>
          <w:p w14:paraId="66B91372" w14:textId="77777777" w:rsidR="004A10EC" w:rsidRDefault="004A10EC">
            <w:pPr>
              <w:spacing w:line="240" w:lineRule="auto"/>
            </w:pPr>
          </w:p>
          <w:p w14:paraId="652BDC65" w14:textId="77777777" w:rsidR="000E2A25" w:rsidRDefault="000E2A25">
            <w:pPr>
              <w:spacing w:line="240" w:lineRule="auto"/>
            </w:pPr>
          </w:p>
          <w:p w14:paraId="5EB302AE" w14:textId="77777777" w:rsidR="000E2A25" w:rsidRDefault="000E2A25">
            <w:pPr>
              <w:spacing w:line="240" w:lineRule="auto"/>
            </w:pPr>
          </w:p>
          <w:p w14:paraId="147AADF2" w14:textId="77777777" w:rsidR="00191F4D" w:rsidRDefault="00191F4D" w:rsidP="00DD731D">
            <w:pPr>
              <w:spacing w:line="240" w:lineRule="auto"/>
            </w:pPr>
          </w:p>
        </w:tc>
      </w:tr>
      <w:tr w:rsidR="002F78A1" w14:paraId="081AC250" w14:textId="77777777" w:rsidTr="00621233">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7C775D05" w14:textId="77777777" w:rsidR="00FD4215" w:rsidRPr="002B5851" w:rsidRDefault="00D9536C" w:rsidP="00FD4215">
            <w:pPr>
              <w:rPr>
                <w:szCs w:val="24"/>
                <w:u w:val="single"/>
              </w:rPr>
            </w:pPr>
            <w:r w:rsidRPr="002B5851">
              <w:rPr>
                <w:szCs w:val="24"/>
                <w:u w:val="single"/>
                <w:lang w:val="cy-GB"/>
              </w:rPr>
              <w:t>Y Contract Economaidd</w:t>
            </w:r>
          </w:p>
          <w:p w14:paraId="0A387983" w14:textId="77777777" w:rsidR="00FD4215" w:rsidRDefault="00FD4215" w:rsidP="00FD4215">
            <w:pPr>
              <w:rPr>
                <w:szCs w:val="24"/>
              </w:rPr>
            </w:pPr>
          </w:p>
          <w:p w14:paraId="339A5143" w14:textId="77777777" w:rsidR="00FD4215" w:rsidRDefault="00D9536C" w:rsidP="00FD4215">
            <w:pPr>
              <w:rPr>
                <w:szCs w:val="24"/>
              </w:rPr>
            </w:pPr>
            <w:r w:rsidRPr="002B5851">
              <w:rPr>
                <w:szCs w:val="24"/>
                <w:lang w:val="cy-GB"/>
              </w:rPr>
              <w:t xml:space="preserve">Mae'r Contract Economaidd yn fecanwaith allweddol y mae Llywodraeth Cymru yn ei ddefnyddio fel rhan o Ffyniant i Bawb: Cynllun Gweithredu ar yr Economi, i sicrhau bod y cymorth mae'n ei roi i fusnesau yn cyfrannu at nifer o feysydd polisi er budd pawb yng Nghymru. Mae'n rhaid i fusnesau sy'n ceisio cymorth ddangos eu bod wedi ymrwymo i wneud cynnydd amlwg yn erbyn pedair egwyddor gymdeithasol, sef: </w:t>
            </w:r>
            <w:r w:rsidRPr="002B5851">
              <w:rPr>
                <w:szCs w:val="24"/>
                <w:lang w:val="cy-GB"/>
              </w:rPr>
              <w:br/>
            </w:r>
          </w:p>
          <w:p w14:paraId="422C336F" w14:textId="77777777" w:rsidR="002B5851" w:rsidRPr="00FD4215" w:rsidRDefault="00D9536C" w:rsidP="002B5851">
            <w:pPr>
              <w:pStyle w:val="ListParagraph"/>
              <w:numPr>
                <w:ilvl w:val="0"/>
                <w:numId w:val="16"/>
              </w:numPr>
              <w:spacing w:line="240" w:lineRule="auto"/>
              <w:contextualSpacing w:val="0"/>
              <w:rPr>
                <w:szCs w:val="24"/>
              </w:rPr>
            </w:pPr>
            <w:r w:rsidRPr="00FD4215">
              <w:rPr>
                <w:szCs w:val="24"/>
                <w:lang w:val="cy-GB"/>
              </w:rPr>
              <w:t xml:space="preserve">Potensial ar gyfer twf (wedi'i fesur gan ragor o swyddi, cynhyrchiant, ehangu gweithgareddau, gweithgarwch yn y gadwyn gyflenwi a chyfleoedd ar gyfer masnach/allforio); </w:t>
            </w:r>
          </w:p>
          <w:p w14:paraId="34BDF6BA" w14:textId="77777777" w:rsidR="002B5851" w:rsidRPr="00FD4215" w:rsidRDefault="00D9536C" w:rsidP="002B5851">
            <w:pPr>
              <w:pStyle w:val="ListParagraph"/>
              <w:numPr>
                <w:ilvl w:val="0"/>
                <w:numId w:val="16"/>
              </w:numPr>
              <w:spacing w:line="240" w:lineRule="auto"/>
              <w:contextualSpacing w:val="0"/>
              <w:rPr>
                <w:szCs w:val="24"/>
              </w:rPr>
            </w:pPr>
            <w:r w:rsidRPr="00FD4215">
              <w:rPr>
                <w:szCs w:val="24"/>
                <w:lang w:val="cy-GB"/>
              </w:rPr>
              <w:t>Gwaith Teg (fel y'i diffinnir gan y Bwrdd Gwaith Teg</w:t>
            </w:r>
            <w:r>
              <w:rPr>
                <w:rStyle w:val="FootnoteReference"/>
                <w:szCs w:val="24"/>
              </w:rPr>
              <w:footnoteReference w:id="1"/>
            </w:r>
            <w:r w:rsidRPr="00FD4215">
              <w:rPr>
                <w:szCs w:val="24"/>
                <w:lang w:val="cy-GB"/>
              </w:rPr>
              <w:t>);</w:t>
            </w:r>
          </w:p>
          <w:p w14:paraId="76AF0965" w14:textId="77777777" w:rsidR="002B5851" w:rsidRPr="00FD4215" w:rsidRDefault="00D9536C" w:rsidP="002B5851">
            <w:pPr>
              <w:pStyle w:val="ListParagraph"/>
              <w:numPr>
                <w:ilvl w:val="0"/>
                <w:numId w:val="16"/>
              </w:numPr>
              <w:spacing w:line="240" w:lineRule="auto"/>
              <w:contextualSpacing w:val="0"/>
              <w:rPr>
                <w:szCs w:val="24"/>
              </w:rPr>
            </w:pPr>
            <w:r w:rsidRPr="00FD4215">
              <w:rPr>
                <w:szCs w:val="24"/>
                <w:lang w:val="cy-GB"/>
              </w:rPr>
              <w:t>Hyrwyddo iechyd, gan gynnwys pwyslais arbennig ar iechyd meddwl, sgiliau a dysgu yn y gweithle;</w:t>
            </w:r>
          </w:p>
          <w:p w14:paraId="34086100" w14:textId="77777777" w:rsidR="002B5851" w:rsidRPr="00FD4215" w:rsidRDefault="00960ABE" w:rsidP="002B5851">
            <w:pPr>
              <w:pStyle w:val="ListParagraph"/>
              <w:numPr>
                <w:ilvl w:val="0"/>
                <w:numId w:val="16"/>
              </w:numPr>
              <w:spacing w:line="240" w:lineRule="auto"/>
              <w:contextualSpacing w:val="0"/>
              <w:rPr>
                <w:szCs w:val="24"/>
              </w:rPr>
            </w:pPr>
            <w:r>
              <w:rPr>
                <w:szCs w:val="24"/>
                <w:lang w:val="cy-GB"/>
              </w:rPr>
              <w:t>G</w:t>
            </w:r>
            <w:r w:rsidR="00D9536C" w:rsidRPr="00FD4215">
              <w:rPr>
                <w:szCs w:val="24"/>
                <w:lang w:val="cy-GB"/>
              </w:rPr>
              <w:t xml:space="preserve">weithio </w:t>
            </w:r>
            <w:r>
              <w:rPr>
                <w:szCs w:val="24"/>
                <w:lang w:val="cy-GB"/>
              </w:rPr>
              <w:t xml:space="preserve">tuag </w:t>
            </w:r>
            <w:r w:rsidR="00D9536C" w:rsidRPr="00FD4215">
              <w:rPr>
                <w:szCs w:val="24"/>
                <w:lang w:val="cy-GB"/>
              </w:rPr>
              <w:t>at leihau eu hôl troed carbon.</w:t>
            </w:r>
          </w:p>
          <w:p w14:paraId="407E19D6" w14:textId="77777777" w:rsidR="002B5851" w:rsidRPr="00FD4215" w:rsidRDefault="002B5851" w:rsidP="00FD4215">
            <w:pPr>
              <w:rPr>
                <w:szCs w:val="24"/>
              </w:rPr>
            </w:pPr>
          </w:p>
          <w:p w14:paraId="40B2029B" w14:textId="77777777" w:rsidR="00621233" w:rsidRPr="000E2A25" w:rsidRDefault="00D9536C" w:rsidP="000E2A25">
            <w:pPr>
              <w:pStyle w:val="ListParagraph"/>
              <w:numPr>
                <w:ilvl w:val="0"/>
                <w:numId w:val="2"/>
              </w:numPr>
              <w:rPr>
                <w:szCs w:val="24"/>
              </w:rPr>
            </w:pPr>
            <w:r w:rsidRPr="008132D0">
              <w:rPr>
                <w:szCs w:val="24"/>
                <w:lang w:val="cy-GB"/>
              </w:rPr>
              <w:t xml:space="preserve">Cadarnhewch os ydych chi eisoes wedi ymrwymo i gontract economaidd gyda Llywodraeth Cymru wrth dderbyn cymorth arall gan Lywodraeth Cymru. </w:t>
            </w:r>
            <w:r w:rsidRPr="008132D0">
              <w:rPr>
                <w:szCs w:val="24"/>
                <w:lang w:val="cy-GB"/>
              </w:rPr>
              <w:br/>
            </w:r>
          </w:p>
        </w:tc>
      </w:tr>
      <w:tr w:rsidR="002F78A1" w14:paraId="17F9724F" w14:textId="77777777" w:rsidTr="000E2A25">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9D2DEA" w14:textId="77777777" w:rsidR="000E2A25" w:rsidRDefault="000E2A25" w:rsidP="00FD4215">
            <w:pPr>
              <w:rPr>
                <w:szCs w:val="24"/>
                <w:u w:val="single"/>
              </w:rPr>
            </w:pPr>
          </w:p>
          <w:p w14:paraId="79F71BFB" w14:textId="77777777" w:rsidR="000E2A25" w:rsidRPr="002B5851" w:rsidRDefault="000E2A25" w:rsidP="00FD4215">
            <w:pPr>
              <w:rPr>
                <w:szCs w:val="24"/>
                <w:u w:val="single"/>
              </w:rPr>
            </w:pPr>
          </w:p>
        </w:tc>
      </w:tr>
      <w:tr w:rsidR="002F78A1" w14:paraId="056C4556" w14:textId="77777777" w:rsidTr="00621233">
        <w:tc>
          <w:tcPr>
            <w:tcW w:w="10349"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108" w:type="dxa"/>
              <w:right w:w="108" w:type="dxa"/>
            </w:tcMar>
          </w:tcPr>
          <w:p w14:paraId="57A2F992" w14:textId="77777777" w:rsidR="000E2A25" w:rsidRPr="000E2A25" w:rsidRDefault="00D9536C" w:rsidP="000E2A25">
            <w:pPr>
              <w:pStyle w:val="ListParagraph"/>
              <w:numPr>
                <w:ilvl w:val="0"/>
                <w:numId w:val="2"/>
              </w:numPr>
              <w:rPr>
                <w:szCs w:val="24"/>
              </w:rPr>
            </w:pPr>
            <w:r w:rsidRPr="008132D0">
              <w:rPr>
                <w:szCs w:val="24"/>
                <w:lang w:val="cy-GB"/>
              </w:rPr>
              <w:t xml:space="preserve">Os </w:t>
            </w:r>
            <w:r w:rsidRPr="008132D0">
              <w:rPr>
                <w:b/>
                <w:bCs/>
                <w:szCs w:val="24"/>
                <w:lang w:val="cy-GB"/>
              </w:rPr>
              <w:t>nad oes</w:t>
            </w:r>
            <w:r w:rsidRPr="008132D0">
              <w:rPr>
                <w:szCs w:val="24"/>
                <w:lang w:val="cy-GB"/>
              </w:rPr>
              <w:t xml:space="preserve"> gennych gontract economaidd ar waith eisoes, rhowch amlinelliad byr o'r hyn mae eich busnes yn ei wneud/bwriadu ei wneud i ategu'r pedair egwyddor. Mae'n bosibl eich bod eisoes wedi rhoi gwybodaeth berthnasol mewn cwestiynau blaenorol felly cewch gyfeirio'n ôl at y rhain. </w:t>
            </w:r>
          </w:p>
          <w:p w14:paraId="224D2AB6" w14:textId="77777777" w:rsidR="000E2A25" w:rsidRPr="002B5851" w:rsidRDefault="000E2A25" w:rsidP="00FD4215">
            <w:pPr>
              <w:rPr>
                <w:szCs w:val="24"/>
                <w:u w:val="single"/>
              </w:rPr>
            </w:pPr>
          </w:p>
        </w:tc>
      </w:tr>
      <w:tr w:rsidR="002F78A1" w14:paraId="01393116" w14:textId="77777777" w:rsidTr="005F1BB4">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5ACB715" w14:textId="77777777" w:rsidR="0004226B" w:rsidRDefault="0004226B" w:rsidP="00421422">
            <w:pPr>
              <w:spacing w:line="240" w:lineRule="auto"/>
            </w:pPr>
          </w:p>
          <w:p w14:paraId="6DF85500" w14:textId="77777777" w:rsidR="000E2A25" w:rsidRDefault="000E2A25" w:rsidP="00421422">
            <w:pPr>
              <w:spacing w:line="240" w:lineRule="auto"/>
            </w:pPr>
          </w:p>
          <w:p w14:paraId="6AE1DFED" w14:textId="77777777" w:rsidR="000E2A25" w:rsidRDefault="000E2A25" w:rsidP="00421422">
            <w:pPr>
              <w:spacing w:line="240" w:lineRule="auto"/>
            </w:pPr>
          </w:p>
          <w:p w14:paraId="76587BE8" w14:textId="77777777" w:rsidR="000E2A25" w:rsidRDefault="000E2A25" w:rsidP="00421422">
            <w:pPr>
              <w:spacing w:line="240" w:lineRule="auto"/>
            </w:pPr>
          </w:p>
          <w:p w14:paraId="3B967A61" w14:textId="77777777" w:rsidR="000E2A25" w:rsidRDefault="000E2A25" w:rsidP="00421422">
            <w:pPr>
              <w:spacing w:line="240" w:lineRule="auto"/>
            </w:pPr>
          </w:p>
          <w:p w14:paraId="16E1A1E6" w14:textId="77777777" w:rsidR="000E2A25" w:rsidRDefault="000E2A25" w:rsidP="00421422">
            <w:pPr>
              <w:spacing w:line="240" w:lineRule="auto"/>
            </w:pPr>
          </w:p>
          <w:p w14:paraId="690CB30B" w14:textId="77777777" w:rsidR="000E2A25" w:rsidRDefault="000E2A25" w:rsidP="00421422">
            <w:pPr>
              <w:spacing w:line="240" w:lineRule="auto"/>
            </w:pPr>
          </w:p>
          <w:p w14:paraId="273D9992" w14:textId="77777777" w:rsidR="000E2A25" w:rsidRPr="002B5851" w:rsidRDefault="000E2A25" w:rsidP="00421422">
            <w:pPr>
              <w:spacing w:line="240" w:lineRule="auto"/>
            </w:pPr>
          </w:p>
        </w:tc>
      </w:tr>
      <w:tr w:rsidR="002F78A1" w14:paraId="116183E2" w14:textId="77777777" w:rsidTr="005F1BB4">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A1CD191" w14:textId="77777777" w:rsidR="008132D0" w:rsidRPr="002B5851" w:rsidRDefault="00D9536C" w:rsidP="008132D0">
            <w:pPr>
              <w:spacing w:line="240" w:lineRule="auto"/>
            </w:pPr>
            <w:r w:rsidRPr="002B5851">
              <w:rPr>
                <w:rFonts w:ascii="Times New Roman" w:eastAsia="Times New Roman" w:hAnsi="Times New Roman" w:cs="Times New Roman"/>
                <w:lang w:val="cy-GB"/>
              </w:rPr>
              <w:t xml:space="preserve"> </w:t>
            </w:r>
          </w:p>
          <w:p w14:paraId="0EA0607A" w14:textId="77777777" w:rsidR="008132D0" w:rsidRPr="002B5851" w:rsidRDefault="00D9536C" w:rsidP="008132D0">
            <w:pPr>
              <w:spacing w:line="240" w:lineRule="auto"/>
            </w:pPr>
            <w:r w:rsidRPr="002B5851">
              <w:rPr>
                <w:lang w:val="cy-GB"/>
              </w:rPr>
              <w:t xml:space="preserve">Cwblhewch a dychwelyd y ffurflen gais at </w:t>
            </w:r>
            <w:hyperlink r:id="rId15" w:history="1">
              <w:r w:rsidR="00960ABE" w:rsidRPr="00BB3335">
                <w:rPr>
                  <w:rStyle w:val="Hyperlink"/>
                  <w:lang w:val="cy-GB"/>
                </w:rPr>
                <w:t>welshgovernmentilpmit@llyw.cymru</w:t>
              </w:r>
            </w:hyperlink>
            <w:r w:rsidR="00960ABE">
              <w:rPr>
                <w:lang w:val="cy-GB"/>
              </w:rPr>
              <w:t xml:space="preserve"> </w:t>
            </w:r>
            <w:r w:rsidRPr="002B5851">
              <w:rPr>
                <w:lang w:val="cy-GB"/>
              </w:rPr>
              <w:t xml:space="preserve"> </w:t>
            </w:r>
          </w:p>
          <w:p w14:paraId="39A1DB29" w14:textId="77777777" w:rsidR="008132D0" w:rsidRPr="002B5851" w:rsidRDefault="008132D0" w:rsidP="008132D0">
            <w:pPr>
              <w:spacing w:line="240" w:lineRule="auto"/>
              <w:rPr>
                <w:rFonts w:ascii="Times New Roman" w:eastAsia="Times New Roman" w:hAnsi="Times New Roman" w:cs="Times New Roman"/>
              </w:rPr>
            </w:pPr>
          </w:p>
        </w:tc>
      </w:tr>
      <w:tr w:rsidR="002F78A1" w14:paraId="76B1C6B6" w14:textId="77777777" w:rsidTr="005F1BB4">
        <w:tc>
          <w:tcPr>
            <w:tcW w:w="1034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D37F0" w14:textId="77777777" w:rsidR="000E2A25" w:rsidRDefault="000E2A25" w:rsidP="008132D0">
            <w:pPr>
              <w:spacing w:line="240" w:lineRule="auto"/>
              <w:rPr>
                <w:u w:val="single"/>
              </w:rPr>
            </w:pPr>
          </w:p>
          <w:p w14:paraId="4727CCED" w14:textId="77777777" w:rsidR="008132D0" w:rsidRPr="000E2A25" w:rsidRDefault="00D9536C" w:rsidP="008132D0">
            <w:pPr>
              <w:spacing w:line="240" w:lineRule="auto"/>
              <w:rPr>
                <w:u w:val="single"/>
              </w:rPr>
            </w:pPr>
            <w:r w:rsidRPr="000E2A25">
              <w:rPr>
                <w:u w:val="single"/>
                <w:lang w:val="cy-GB"/>
              </w:rPr>
              <w:t>Datganiad</w:t>
            </w:r>
          </w:p>
          <w:p w14:paraId="5CED78A9" w14:textId="77777777" w:rsidR="000E2A25" w:rsidRPr="002B5851" w:rsidRDefault="000E2A25" w:rsidP="008132D0">
            <w:pPr>
              <w:spacing w:line="240" w:lineRule="auto"/>
            </w:pPr>
          </w:p>
          <w:p w14:paraId="1D3AE00F" w14:textId="77777777" w:rsidR="008132D0" w:rsidRPr="002B5851" w:rsidRDefault="00D9536C" w:rsidP="008132D0">
            <w:pPr>
              <w:spacing w:line="240" w:lineRule="auto"/>
            </w:pPr>
            <w:r w:rsidRPr="002B5851">
              <w:rPr>
                <w:lang w:val="cy-GB"/>
              </w:rPr>
              <w:t xml:space="preserve">Cynrychiolydd y Cwmni:  </w:t>
            </w:r>
          </w:p>
          <w:p w14:paraId="76B2722B" w14:textId="77777777" w:rsidR="008132D0" w:rsidRPr="002B5851" w:rsidRDefault="008132D0" w:rsidP="008132D0">
            <w:pPr>
              <w:spacing w:line="240" w:lineRule="auto"/>
            </w:pPr>
          </w:p>
          <w:p w14:paraId="36D2C9D7" w14:textId="77777777" w:rsidR="008132D0" w:rsidRPr="002B5851" w:rsidRDefault="00D9536C" w:rsidP="008132D0">
            <w:pPr>
              <w:tabs>
                <w:tab w:val="left" w:pos="8040"/>
              </w:tabs>
              <w:spacing w:line="240" w:lineRule="auto"/>
            </w:pPr>
            <w:r w:rsidRPr="002B5851">
              <w:rPr>
                <w:lang w:val="cy-GB"/>
              </w:rPr>
              <w:t xml:space="preserve">Dyddiad: </w:t>
            </w:r>
          </w:p>
          <w:p w14:paraId="4F961E70" w14:textId="77777777" w:rsidR="00F37559" w:rsidRDefault="00F37559" w:rsidP="008132D0">
            <w:pPr>
              <w:tabs>
                <w:tab w:val="left" w:pos="8040"/>
              </w:tabs>
              <w:spacing w:line="240" w:lineRule="auto"/>
            </w:pPr>
          </w:p>
          <w:p w14:paraId="4D1A86A7" w14:textId="77777777" w:rsidR="00F37559" w:rsidRPr="00F37559" w:rsidRDefault="00D9536C" w:rsidP="008132D0">
            <w:pPr>
              <w:tabs>
                <w:tab w:val="left" w:pos="8040"/>
              </w:tabs>
              <w:spacing w:line="240" w:lineRule="auto"/>
              <w:rPr>
                <w:b/>
              </w:rPr>
            </w:pPr>
            <w:r w:rsidRPr="00F37559">
              <w:rPr>
                <w:b/>
                <w:bCs/>
                <w:lang w:val="cy-GB"/>
              </w:rPr>
              <w:t>Y Contract Economaidd</w:t>
            </w:r>
          </w:p>
          <w:p w14:paraId="0DAC97F4" w14:textId="77777777" w:rsidR="00F37559" w:rsidRDefault="00F37559" w:rsidP="008132D0">
            <w:pPr>
              <w:tabs>
                <w:tab w:val="left" w:pos="8040"/>
              </w:tabs>
              <w:spacing w:line="240" w:lineRule="auto"/>
            </w:pPr>
          </w:p>
          <w:p w14:paraId="314E129B" w14:textId="77777777" w:rsidR="000E2A25" w:rsidRDefault="00D9536C" w:rsidP="008132D0">
            <w:pPr>
              <w:tabs>
                <w:tab w:val="left" w:pos="8040"/>
              </w:tabs>
              <w:spacing w:line="240" w:lineRule="auto"/>
            </w:pPr>
            <w:r>
              <w:rPr>
                <w:lang w:val="cy-GB"/>
              </w:rPr>
              <w:t xml:space="preserve">Drwy gyflwyno'r ffurflen hon rydych yn cytuno i egwyddorion y contract economaidd, ac yn ogystal â'r cymorth a gewch chi bydd disgwyl ichi ymrwymo i gymryd camau ystyrlon yn erbyn y pedair egwyddor. Nid ydych yn ymrwymo i gontract ond rydych yn cytuno i fod ar gael ar gyfer trafodaeth bellach â Llywodraeth Cymru er mwyn gweithio tuag at y nod hwn. </w:t>
            </w:r>
          </w:p>
          <w:p w14:paraId="1B2C892C" w14:textId="77777777" w:rsidR="000E2A25" w:rsidRDefault="000E2A25" w:rsidP="008132D0">
            <w:pPr>
              <w:tabs>
                <w:tab w:val="left" w:pos="8040"/>
              </w:tabs>
              <w:spacing w:line="240" w:lineRule="auto"/>
            </w:pPr>
          </w:p>
          <w:p w14:paraId="16970DB1" w14:textId="77777777" w:rsidR="00F37559" w:rsidRDefault="00F37559" w:rsidP="008132D0">
            <w:pPr>
              <w:tabs>
                <w:tab w:val="left" w:pos="8040"/>
              </w:tabs>
              <w:spacing w:line="240" w:lineRule="auto"/>
            </w:pPr>
          </w:p>
          <w:p w14:paraId="3BF4F553" w14:textId="77777777" w:rsidR="00F37559" w:rsidRPr="009C73FC" w:rsidRDefault="00D9536C" w:rsidP="008132D0">
            <w:pPr>
              <w:tabs>
                <w:tab w:val="left" w:pos="8040"/>
              </w:tabs>
              <w:spacing w:line="240" w:lineRule="auto"/>
              <w:rPr>
                <w:b/>
              </w:rPr>
            </w:pPr>
            <w:r w:rsidRPr="009C73FC">
              <w:rPr>
                <w:b/>
                <w:lang w:val="cy-GB"/>
              </w:rPr>
              <w:t>Diogelu Data</w:t>
            </w:r>
          </w:p>
          <w:p w14:paraId="3F744991" w14:textId="77777777" w:rsidR="00F37559" w:rsidRPr="002B5851" w:rsidRDefault="00F37559" w:rsidP="008132D0">
            <w:pPr>
              <w:tabs>
                <w:tab w:val="left" w:pos="8040"/>
              </w:tabs>
              <w:spacing w:line="240" w:lineRule="auto"/>
            </w:pPr>
          </w:p>
          <w:p w14:paraId="6B372666" w14:textId="77777777" w:rsidR="008132D0" w:rsidRPr="002B5851" w:rsidRDefault="00D9536C" w:rsidP="008132D0">
            <w:pPr>
              <w:spacing w:line="240" w:lineRule="auto"/>
            </w:pPr>
            <w:r w:rsidRPr="002B5851">
              <w:rPr>
                <w:lang w:val="cy-GB"/>
              </w:rPr>
              <w:t xml:space="preserve">Drwy gyflwyno'r ffurflen hon rydych yn rhoi caniatâd i Lywodraeth Cymru gadw eich data at ddibenion trefnu'r daith hon ac am gyfnod o ddau fis wedyn i alluogi gweithgareddau dilynol perthnasol. Bydd Llywodraeth Cymru yn rhannu eich data â thrydydd partïon perthnasol, e.e. MIT, yr asiantaeth deithio a chynrychiolwyr eraill. </w:t>
            </w:r>
          </w:p>
          <w:p w14:paraId="3DC91862" w14:textId="77777777" w:rsidR="008132D0" w:rsidRPr="002B5851" w:rsidRDefault="008132D0" w:rsidP="008132D0">
            <w:pPr>
              <w:spacing w:line="240" w:lineRule="auto"/>
            </w:pPr>
          </w:p>
          <w:p w14:paraId="66B92EDB" w14:textId="77777777" w:rsidR="008132D0" w:rsidRPr="002B5851" w:rsidRDefault="00D9536C" w:rsidP="008132D0">
            <w:pPr>
              <w:spacing w:line="240" w:lineRule="auto"/>
              <w:rPr>
                <w:rStyle w:val="Hyperlink"/>
              </w:rPr>
            </w:pPr>
            <w:r w:rsidRPr="002B5851">
              <w:rPr>
                <w:lang w:val="cy-GB"/>
              </w:rPr>
              <w:t xml:space="preserve">Os hoffech barhau i weithio gyda'r ILP a derbyn hysbysiadau am gynadleddau </w:t>
            </w:r>
            <w:r w:rsidR="009C73FC">
              <w:rPr>
                <w:lang w:val="cy-GB"/>
              </w:rPr>
              <w:t xml:space="preserve">neu </w:t>
            </w:r>
            <w:r w:rsidR="009C73FC" w:rsidRPr="002B5851">
              <w:rPr>
                <w:lang w:val="cy-GB"/>
              </w:rPr>
              <w:t xml:space="preserve">siaradwyr gwadd </w:t>
            </w:r>
            <w:r w:rsidR="009C73FC">
              <w:rPr>
                <w:lang w:val="cy-GB"/>
              </w:rPr>
              <w:t>yn y dyfodol</w:t>
            </w:r>
            <w:r w:rsidRPr="002B5851">
              <w:rPr>
                <w:lang w:val="cy-GB"/>
              </w:rPr>
              <w:t xml:space="preserve">, bydd angen ichi optio i mewn. I wneud hyn cliciwch ar y ddolen ddilynol a darllen ein hysbysiad preifatrwydd </w:t>
            </w:r>
            <w:hyperlink r:id="rId16" w:history="1">
              <w:r w:rsidRPr="002B5851">
                <w:rPr>
                  <w:rStyle w:val="Hyperlink"/>
                  <w:lang w:val="cy-GB"/>
                </w:rPr>
                <w:t>https://www.smartsurvey.co.uk/s/6BHDL/</w:t>
              </w:r>
            </w:hyperlink>
          </w:p>
          <w:p w14:paraId="69477DCB" w14:textId="77777777" w:rsidR="008132D0" w:rsidRPr="002B5851" w:rsidRDefault="008132D0" w:rsidP="008132D0">
            <w:pPr>
              <w:spacing w:line="240" w:lineRule="auto"/>
            </w:pPr>
          </w:p>
        </w:tc>
      </w:tr>
    </w:tbl>
    <w:p w14:paraId="1D211886" w14:textId="77777777" w:rsidR="00191F4D" w:rsidRDefault="00191F4D" w:rsidP="00665517">
      <w:pPr>
        <w:spacing w:line="240" w:lineRule="auto"/>
      </w:pPr>
    </w:p>
    <w:sectPr w:rsidR="00191F4D" w:rsidSect="008132D0">
      <w:headerReference w:type="default" r:id="rId17"/>
      <w:pgSz w:w="12240" w:h="15840"/>
      <w:pgMar w:top="1985" w:right="1440" w:bottom="851"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1B4AF4" w14:textId="77777777" w:rsidR="0072448C" w:rsidRDefault="0072448C">
      <w:pPr>
        <w:spacing w:line="240" w:lineRule="auto"/>
      </w:pPr>
      <w:r>
        <w:separator/>
      </w:r>
    </w:p>
  </w:endnote>
  <w:endnote w:type="continuationSeparator" w:id="0">
    <w:p w14:paraId="13F2D501" w14:textId="77777777" w:rsidR="0072448C" w:rsidRDefault="007244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Frutiger 45 Light">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9B5D3" w14:textId="77777777" w:rsidR="0072448C" w:rsidRDefault="0072448C" w:rsidP="00042FA0">
      <w:pPr>
        <w:spacing w:line="240" w:lineRule="auto"/>
      </w:pPr>
      <w:r>
        <w:separator/>
      </w:r>
    </w:p>
  </w:footnote>
  <w:footnote w:type="continuationSeparator" w:id="0">
    <w:p w14:paraId="0CA4E5C0" w14:textId="77777777" w:rsidR="0072448C" w:rsidRDefault="0072448C" w:rsidP="00042FA0">
      <w:pPr>
        <w:spacing w:line="240" w:lineRule="auto"/>
      </w:pPr>
      <w:r>
        <w:continuationSeparator/>
      </w:r>
    </w:p>
  </w:footnote>
  <w:footnote w:id="1">
    <w:p w14:paraId="7B30662F" w14:textId="77777777" w:rsidR="008132D0" w:rsidRDefault="00D9536C" w:rsidP="008132D0">
      <w:pPr>
        <w:rPr>
          <w:sz w:val="18"/>
        </w:rPr>
      </w:pPr>
      <w:r>
        <w:rPr>
          <w:rStyle w:val="FootnoteReference"/>
        </w:rPr>
        <w:footnoteRef/>
      </w:r>
      <w:r>
        <w:rPr>
          <w:lang w:val="cy-GB"/>
        </w:rPr>
        <w:t xml:space="preserve"> </w:t>
      </w:r>
      <w:r w:rsidRPr="00621233">
        <w:rPr>
          <w:b/>
          <w:bCs/>
          <w:sz w:val="18"/>
          <w:lang w:val="cy-GB"/>
        </w:rPr>
        <w:t xml:space="preserve">Diffiniad: </w:t>
      </w:r>
      <w:r w:rsidRPr="00621233">
        <w:rPr>
          <w:sz w:val="18"/>
          <w:lang w:val="cy-GB"/>
        </w:rPr>
        <w:t xml:space="preserve"> Ystyr gwaith teg yw bod gweithwyr yn cael eu gwobrwyo, yn cael eu clywed ac yn cael eu cynrychioli’n deg, bod ganddynt sicrwydd a'u bod yn gallu dod yn eu blaen mewn amgylchedd iach a chynhwysol, lle mae hawliau’n cael eu parchu.</w:t>
      </w:r>
    </w:p>
    <w:p w14:paraId="0ACD17EE" w14:textId="77777777" w:rsidR="008132D0" w:rsidRPr="00621233" w:rsidRDefault="008132D0" w:rsidP="008132D0">
      <w:pPr>
        <w:rPr>
          <w:sz w:val="18"/>
        </w:rPr>
      </w:pPr>
    </w:p>
    <w:p w14:paraId="791BCCDD" w14:textId="77777777" w:rsidR="008132D0" w:rsidRPr="00621233" w:rsidRDefault="00D9536C" w:rsidP="008132D0">
      <w:pPr>
        <w:rPr>
          <w:sz w:val="18"/>
        </w:rPr>
      </w:pPr>
      <w:r w:rsidRPr="00621233">
        <w:rPr>
          <w:b/>
          <w:bCs/>
          <w:sz w:val="18"/>
          <w:lang w:val="cy-GB"/>
        </w:rPr>
        <w:t xml:space="preserve">Nodweddion: </w:t>
      </w:r>
      <w:r w:rsidRPr="00621233">
        <w:rPr>
          <w:sz w:val="18"/>
          <w:lang w:val="cy-GB"/>
        </w:rPr>
        <w:t xml:space="preserve"> Gwobrwyo teg; llais y cyflogai a chydgynrychiolaeth; sicrwydd a hyblygrwydd; cyfle i gael mynediad at waith, i dyfu ac i gamu ymlaen; amgylchedd gwaith diogel, iach a chynhwysol; parchu a gwireddu hawliau cyfreithiol.</w:t>
      </w:r>
    </w:p>
    <w:p w14:paraId="3A8F3E76" w14:textId="77777777" w:rsidR="008132D0" w:rsidRDefault="008132D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1A6D9" w14:textId="77777777" w:rsidR="00F03833" w:rsidRDefault="00D9536C">
    <w:pPr>
      <w:pStyle w:val="Header"/>
    </w:pPr>
    <w:r>
      <w:rPr>
        <w:b/>
        <w:noProof/>
      </w:rPr>
      <w:drawing>
        <wp:anchor distT="0" distB="0" distL="114300" distR="114300" simplePos="0" relativeHeight="251658240" behindDoc="1" locked="0" layoutInCell="1" allowOverlap="1" wp14:anchorId="24262B17" wp14:editId="674FCB20">
          <wp:simplePos x="0" y="0"/>
          <wp:positionH relativeFrom="column">
            <wp:posOffset>-171450</wp:posOffset>
          </wp:positionH>
          <wp:positionV relativeFrom="paragraph">
            <wp:posOffset>-171450</wp:posOffset>
          </wp:positionV>
          <wp:extent cx="6543675" cy="742950"/>
          <wp:effectExtent l="0" t="0" r="9525" b="0"/>
          <wp:wrapNone/>
          <wp:docPr id="11" name="Picture 11" descr="C:\Documents and Settings\MillerJ1\Local Settings\Temp\10\wz2363\ILP-Logo-mast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4566297" name="Picture 1" descr="C:\Documents and Settings\MillerJ1\Local Settings\Temp\10\wz2363\ILP-Logo-master.t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43675" cy="7429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A90"/>
    <w:multiLevelType w:val="hybridMultilevel"/>
    <w:tmpl w:val="59BE5A0C"/>
    <w:lvl w:ilvl="0" w:tplc="F928FF02">
      <w:numFmt w:val="bullet"/>
      <w:lvlText w:val=""/>
      <w:lvlJc w:val="left"/>
      <w:pPr>
        <w:ind w:left="1440" w:hanging="720"/>
      </w:pPr>
      <w:rPr>
        <w:rFonts w:ascii="Arial" w:eastAsia="Arial" w:hAnsi="Arial" w:cs="Arial" w:hint="default"/>
      </w:rPr>
    </w:lvl>
    <w:lvl w:ilvl="1" w:tplc="85160FF6" w:tentative="1">
      <w:start w:val="1"/>
      <w:numFmt w:val="bullet"/>
      <w:lvlText w:val="o"/>
      <w:lvlJc w:val="left"/>
      <w:pPr>
        <w:ind w:left="1800" w:hanging="360"/>
      </w:pPr>
      <w:rPr>
        <w:rFonts w:ascii="Courier New" w:hAnsi="Courier New" w:cs="Courier New" w:hint="default"/>
      </w:rPr>
    </w:lvl>
    <w:lvl w:ilvl="2" w:tplc="BADC1C72" w:tentative="1">
      <w:start w:val="1"/>
      <w:numFmt w:val="bullet"/>
      <w:lvlText w:val=""/>
      <w:lvlJc w:val="left"/>
      <w:pPr>
        <w:ind w:left="2520" w:hanging="360"/>
      </w:pPr>
      <w:rPr>
        <w:rFonts w:ascii="Wingdings" w:hAnsi="Wingdings" w:hint="default"/>
      </w:rPr>
    </w:lvl>
    <w:lvl w:ilvl="3" w:tplc="A82AC26C" w:tentative="1">
      <w:start w:val="1"/>
      <w:numFmt w:val="bullet"/>
      <w:lvlText w:val=""/>
      <w:lvlJc w:val="left"/>
      <w:pPr>
        <w:ind w:left="3240" w:hanging="360"/>
      </w:pPr>
      <w:rPr>
        <w:rFonts w:ascii="Symbol" w:hAnsi="Symbol" w:hint="default"/>
      </w:rPr>
    </w:lvl>
    <w:lvl w:ilvl="4" w:tplc="26C83CE0" w:tentative="1">
      <w:start w:val="1"/>
      <w:numFmt w:val="bullet"/>
      <w:lvlText w:val="o"/>
      <w:lvlJc w:val="left"/>
      <w:pPr>
        <w:ind w:left="3960" w:hanging="360"/>
      </w:pPr>
      <w:rPr>
        <w:rFonts w:ascii="Courier New" w:hAnsi="Courier New" w:cs="Courier New" w:hint="default"/>
      </w:rPr>
    </w:lvl>
    <w:lvl w:ilvl="5" w:tplc="E56C1E92" w:tentative="1">
      <w:start w:val="1"/>
      <w:numFmt w:val="bullet"/>
      <w:lvlText w:val=""/>
      <w:lvlJc w:val="left"/>
      <w:pPr>
        <w:ind w:left="4680" w:hanging="360"/>
      </w:pPr>
      <w:rPr>
        <w:rFonts w:ascii="Wingdings" w:hAnsi="Wingdings" w:hint="default"/>
      </w:rPr>
    </w:lvl>
    <w:lvl w:ilvl="6" w:tplc="204C7FFA" w:tentative="1">
      <w:start w:val="1"/>
      <w:numFmt w:val="bullet"/>
      <w:lvlText w:val=""/>
      <w:lvlJc w:val="left"/>
      <w:pPr>
        <w:ind w:left="5400" w:hanging="360"/>
      </w:pPr>
      <w:rPr>
        <w:rFonts w:ascii="Symbol" w:hAnsi="Symbol" w:hint="default"/>
      </w:rPr>
    </w:lvl>
    <w:lvl w:ilvl="7" w:tplc="FA5C2C26" w:tentative="1">
      <w:start w:val="1"/>
      <w:numFmt w:val="bullet"/>
      <w:lvlText w:val="o"/>
      <w:lvlJc w:val="left"/>
      <w:pPr>
        <w:ind w:left="6120" w:hanging="360"/>
      </w:pPr>
      <w:rPr>
        <w:rFonts w:ascii="Courier New" w:hAnsi="Courier New" w:cs="Courier New" w:hint="default"/>
      </w:rPr>
    </w:lvl>
    <w:lvl w:ilvl="8" w:tplc="F4981984" w:tentative="1">
      <w:start w:val="1"/>
      <w:numFmt w:val="bullet"/>
      <w:lvlText w:val=""/>
      <w:lvlJc w:val="left"/>
      <w:pPr>
        <w:ind w:left="6840" w:hanging="360"/>
      </w:pPr>
      <w:rPr>
        <w:rFonts w:ascii="Wingdings" w:hAnsi="Wingdings" w:hint="default"/>
      </w:rPr>
    </w:lvl>
  </w:abstractNum>
  <w:abstractNum w:abstractNumId="1" w15:restartNumberingAfterBreak="0">
    <w:nsid w:val="062572FC"/>
    <w:multiLevelType w:val="hybridMultilevel"/>
    <w:tmpl w:val="DBC0EFD2"/>
    <w:lvl w:ilvl="0" w:tplc="F5F2F466">
      <w:start w:val="1"/>
      <w:numFmt w:val="bullet"/>
      <w:lvlText w:val=""/>
      <w:lvlJc w:val="left"/>
      <w:pPr>
        <w:ind w:left="780" w:hanging="360"/>
      </w:pPr>
      <w:rPr>
        <w:rFonts w:ascii="Symbol" w:hAnsi="Symbol" w:hint="default"/>
      </w:rPr>
    </w:lvl>
    <w:lvl w:ilvl="1" w:tplc="8B1AF954" w:tentative="1">
      <w:start w:val="1"/>
      <w:numFmt w:val="bullet"/>
      <w:lvlText w:val="o"/>
      <w:lvlJc w:val="left"/>
      <w:pPr>
        <w:ind w:left="1500" w:hanging="360"/>
      </w:pPr>
      <w:rPr>
        <w:rFonts w:ascii="Courier New" w:hAnsi="Courier New" w:cs="Courier New" w:hint="default"/>
      </w:rPr>
    </w:lvl>
    <w:lvl w:ilvl="2" w:tplc="AA32D502" w:tentative="1">
      <w:start w:val="1"/>
      <w:numFmt w:val="bullet"/>
      <w:lvlText w:val=""/>
      <w:lvlJc w:val="left"/>
      <w:pPr>
        <w:ind w:left="2220" w:hanging="360"/>
      </w:pPr>
      <w:rPr>
        <w:rFonts w:ascii="Wingdings" w:hAnsi="Wingdings" w:hint="default"/>
      </w:rPr>
    </w:lvl>
    <w:lvl w:ilvl="3" w:tplc="64F46C48" w:tentative="1">
      <w:start w:val="1"/>
      <w:numFmt w:val="bullet"/>
      <w:lvlText w:val=""/>
      <w:lvlJc w:val="left"/>
      <w:pPr>
        <w:ind w:left="2940" w:hanging="360"/>
      </w:pPr>
      <w:rPr>
        <w:rFonts w:ascii="Symbol" w:hAnsi="Symbol" w:hint="default"/>
      </w:rPr>
    </w:lvl>
    <w:lvl w:ilvl="4" w:tplc="6E5AD0E6" w:tentative="1">
      <w:start w:val="1"/>
      <w:numFmt w:val="bullet"/>
      <w:lvlText w:val="o"/>
      <w:lvlJc w:val="left"/>
      <w:pPr>
        <w:ind w:left="3660" w:hanging="360"/>
      </w:pPr>
      <w:rPr>
        <w:rFonts w:ascii="Courier New" w:hAnsi="Courier New" w:cs="Courier New" w:hint="default"/>
      </w:rPr>
    </w:lvl>
    <w:lvl w:ilvl="5" w:tplc="B10241AC" w:tentative="1">
      <w:start w:val="1"/>
      <w:numFmt w:val="bullet"/>
      <w:lvlText w:val=""/>
      <w:lvlJc w:val="left"/>
      <w:pPr>
        <w:ind w:left="4380" w:hanging="360"/>
      </w:pPr>
      <w:rPr>
        <w:rFonts w:ascii="Wingdings" w:hAnsi="Wingdings" w:hint="default"/>
      </w:rPr>
    </w:lvl>
    <w:lvl w:ilvl="6" w:tplc="B4E43B70" w:tentative="1">
      <w:start w:val="1"/>
      <w:numFmt w:val="bullet"/>
      <w:lvlText w:val=""/>
      <w:lvlJc w:val="left"/>
      <w:pPr>
        <w:ind w:left="5100" w:hanging="360"/>
      </w:pPr>
      <w:rPr>
        <w:rFonts w:ascii="Symbol" w:hAnsi="Symbol" w:hint="default"/>
      </w:rPr>
    </w:lvl>
    <w:lvl w:ilvl="7" w:tplc="B812FF74" w:tentative="1">
      <w:start w:val="1"/>
      <w:numFmt w:val="bullet"/>
      <w:lvlText w:val="o"/>
      <w:lvlJc w:val="left"/>
      <w:pPr>
        <w:ind w:left="5820" w:hanging="360"/>
      </w:pPr>
      <w:rPr>
        <w:rFonts w:ascii="Courier New" w:hAnsi="Courier New" w:cs="Courier New" w:hint="default"/>
      </w:rPr>
    </w:lvl>
    <w:lvl w:ilvl="8" w:tplc="B3043004" w:tentative="1">
      <w:start w:val="1"/>
      <w:numFmt w:val="bullet"/>
      <w:lvlText w:val=""/>
      <w:lvlJc w:val="left"/>
      <w:pPr>
        <w:ind w:left="6540" w:hanging="360"/>
      </w:pPr>
      <w:rPr>
        <w:rFonts w:ascii="Wingdings" w:hAnsi="Wingdings" w:hint="default"/>
      </w:rPr>
    </w:lvl>
  </w:abstractNum>
  <w:abstractNum w:abstractNumId="2" w15:restartNumberingAfterBreak="0">
    <w:nsid w:val="0FD755BC"/>
    <w:multiLevelType w:val="hybridMultilevel"/>
    <w:tmpl w:val="7E24BBF6"/>
    <w:lvl w:ilvl="0" w:tplc="8FD8D5DA">
      <w:start w:val="2"/>
      <w:numFmt w:val="bullet"/>
      <w:lvlText w:val="-"/>
      <w:lvlJc w:val="left"/>
      <w:pPr>
        <w:ind w:left="720" w:hanging="360"/>
      </w:pPr>
      <w:rPr>
        <w:rFonts w:ascii="Arial" w:eastAsia="Arial" w:hAnsi="Arial" w:cs="Arial" w:hint="default"/>
      </w:rPr>
    </w:lvl>
    <w:lvl w:ilvl="1" w:tplc="C2301C0E" w:tentative="1">
      <w:start w:val="1"/>
      <w:numFmt w:val="bullet"/>
      <w:lvlText w:val="o"/>
      <w:lvlJc w:val="left"/>
      <w:pPr>
        <w:ind w:left="1440" w:hanging="360"/>
      </w:pPr>
      <w:rPr>
        <w:rFonts w:ascii="Courier New" w:hAnsi="Courier New" w:cs="Courier New" w:hint="default"/>
      </w:rPr>
    </w:lvl>
    <w:lvl w:ilvl="2" w:tplc="BE986E12" w:tentative="1">
      <w:start w:val="1"/>
      <w:numFmt w:val="bullet"/>
      <w:lvlText w:val=""/>
      <w:lvlJc w:val="left"/>
      <w:pPr>
        <w:ind w:left="2160" w:hanging="360"/>
      </w:pPr>
      <w:rPr>
        <w:rFonts w:ascii="Wingdings" w:hAnsi="Wingdings" w:hint="default"/>
      </w:rPr>
    </w:lvl>
    <w:lvl w:ilvl="3" w:tplc="276E14B6" w:tentative="1">
      <w:start w:val="1"/>
      <w:numFmt w:val="bullet"/>
      <w:lvlText w:val=""/>
      <w:lvlJc w:val="left"/>
      <w:pPr>
        <w:ind w:left="2880" w:hanging="360"/>
      </w:pPr>
      <w:rPr>
        <w:rFonts w:ascii="Symbol" w:hAnsi="Symbol" w:hint="default"/>
      </w:rPr>
    </w:lvl>
    <w:lvl w:ilvl="4" w:tplc="F12014D2" w:tentative="1">
      <w:start w:val="1"/>
      <w:numFmt w:val="bullet"/>
      <w:lvlText w:val="o"/>
      <w:lvlJc w:val="left"/>
      <w:pPr>
        <w:ind w:left="3600" w:hanging="360"/>
      </w:pPr>
      <w:rPr>
        <w:rFonts w:ascii="Courier New" w:hAnsi="Courier New" w:cs="Courier New" w:hint="default"/>
      </w:rPr>
    </w:lvl>
    <w:lvl w:ilvl="5" w:tplc="3E62C574" w:tentative="1">
      <w:start w:val="1"/>
      <w:numFmt w:val="bullet"/>
      <w:lvlText w:val=""/>
      <w:lvlJc w:val="left"/>
      <w:pPr>
        <w:ind w:left="4320" w:hanging="360"/>
      </w:pPr>
      <w:rPr>
        <w:rFonts w:ascii="Wingdings" w:hAnsi="Wingdings" w:hint="default"/>
      </w:rPr>
    </w:lvl>
    <w:lvl w:ilvl="6" w:tplc="A304545C" w:tentative="1">
      <w:start w:val="1"/>
      <w:numFmt w:val="bullet"/>
      <w:lvlText w:val=""/>
      <w:lvlJc w:val="left"/>
      <w:pPr>
        <w:ind w:left="5040" w:hanging="360"/>
      </w:pPr>
      <w:rPr>
        <w:rFonts w:ascii="Symbol" w:hAnsi="Symbol" w:hint="default"/>
      </w:rPr>
    </w:lvl>
    <w:lvl w:ilvl="7" w:tplc="E5383338" w:tentative="1">
      <w:start w:val="1"/>
      <w:numFmt w:val="bullet"/>
      <w:lvlText w:val="o"/>
      <w:lvlJc w:val="left"/>
      <w:pPr>
        <w:ind w:left="5760" w:hanging="360"/>
      </w:pPr>
      <w:rPr>
        <w:rFonts w:ascii="Courier New" w:hAnsi="Courier New" w:cs="Courier New" w:hint="default"/>
      </w:rPr>
    </w:lvl>
    <w:lvl w:ilvl="8" w:tplc="6ADCD1D0" w:tentative="1">
      <w:start w:val="1"/>
      <w:numFmt w:val="bullet"/>
      <w:lvlText w:val=""/>
      <w:lvlJc w:val="left"/>
      <w:pPr>
        <w:ind w:left="6480" w:hanging="360"/>
      </w:pPr>
      <w:rPr>
        <w:rFonts w:ascii="Wingdings" w:hAnsi="Wingdings" w:hint="default"/>
      </w:rPr>
    </w:lvl>
  </w:abstractNum>
  <w:abstractNum w:abstractNumId="3" w15:restartNumberingAfterBreak="0">
    <w:nsid w:val="227342C2"/>
    <w:multiLevelType w:val="hybridMultilevel"/>
    <w:tmpl w:val="86F840F2"/>
    <w:lvl w:ilvl="0" w:tplc="28628B24">
      <w:start w:val="1"/>
      <w:numFmt w:val="bullet"/>
      <w:lvlText w:val=""/>
      <w:lvlJc w:val="left"/>
      <w:pPr>
        <w:ind w:left="720" w:hanging="360"/>
      </w:pPr>
      <w:rPr>
        <w:rFonts w:ascii="Symbol" w:hAnsi="Symbol" w:hint="default"/>
      </w:rPr>
    </w:lvl>
    <w:lvl w:ilvl="1" w:tplc="47308316" w:tentative="1">
      <w:start w:val="1"/>
      <w:numFmt w:val="bullet"/>
      <w:lvlText w:val="o"/>
      <w:lvlJc w:val="left"/>
      <w:pPr>
        <w:ind w:left="1440" w:hanging="360"/>
      </w:pPr>
      <w:rPr>
        <w:rFonts w:ascii="Courier New" w:hAnsi="Courier New" w:cs="Courier New" w:hint="default"/>
      </w:rPr>
    </w:lvl>
    <w:lvl w:ilvl="2" w:tplc="6344922A" w:tentative="1">
      <w:start w:val="1"/>
      <w:numFmt w:val="bullet"/>
      <w:lvlText w:val=""/>
      <w:lvlJc w:val="left"/>
      <w:pPr>
        <w:ind w:left="2160" w:hanging="360"/>
      </w:pPr>
      <w:rPr>
        <w:rFonts w:ascii="Wingdings" w:hAnsi="Wingdings" w:hint="default"/>
      </w:rPr>
    </w:lvl>
    <w:lvl w:ilvl="3" w:tplc="E8360162" w:tentative="1">
      <w:start w:val="1"/>
      <w:numFmt w:val="bullet"/>
      <w:lvlText w:val=""/>
      <w:lvlJc w:val="left"/>
      <w:pPr>
        <w:ind w:left="2880" w:hanging="360"/>
      </w:pPr>
      <w:rPr>
        <w:rFonts w:ascii="Symbol" w:hAnsi="Symbol" w:hint="default"/>
      </w:rPr>
    </w:lvl>
    <w:lvl w:ilvl="4" w:tplc="84CADD90" w:tentative="1">
      <w:start w:val="1"/>
      <w:numFmt w:val="bullet"/>
      <w:lvlText w:val="o"/>
      <w:lvlJc w:val="left"/>
      <w:pPr>
        <w:ind w:left="3600" w:hanging="360"/>
      </w:pPr>
      <w:rPr>
        <w:rFonts w:ascii="Courier New" w:hAnsi="Courier New" w:cs="Courier New" w:hint="default"/>
      </w:rPr>
    </w:lvl>
    <w:lvl w:ilvl="5" w:tplc="953A487E" w:tentative="1">
      <w:start w:val="1"/>
      <w:numFmt w:val="bullet"/>
      <w:lvlText w:val=""/>
      <w:lvlJc w:val="left"/>
      <w:pPr>
        <w:ind w:left="4320" w:hanging="360"/>
      </w:pPr>
      <w:rPr>
        <w:rFonts w:ascii="Wingdings" w:hAnsi="Wingdings" w:hint="default"/>
      </w:rPr>
    </w:lvl>
    <w:lvl w:ilvl="6" w:tplc="5EC41EEA" w:tentative="1">
      <w:start w:val="1"/>
      <w:numFmt w:val="bullet"/>
      <w:lvlText w:val=""/>
      <w:lvlJc w:val="left"/>
      <w:pPr>
        <w:ind w:left="5040" w:hanging="360"/>
      </w:pPr>
      <w:rPr>
        <w:rFonts w:ascii="Symbol" w:hAnsi="Symbol" w:hint="default"/>
      </w:rPr>
    </w:lvl>
    <w:lvl w:ilvl="7" w:tplc="730ABDE4" w:tentative="1">
      <w:start w:val="1"/>
      <w:numFmt w:val="bullet"/>
      <w:lvlText w:val="o"/>
      <w:lvlJc w:val="left"/>
      <w:pPr>
        <w:ind w:left="5760" w:hanging="360"/>
      </w:pPr>
      <w:rPr>
        <w:rFonts w:ascii="Courier New" w:hAnsi="Courier New" w:cs="Courier New" w:hint="default"/>
      </w:rPr>
    </w:lvl>
    <w:lvl w:ilvl="8" w:tplc="8796072C" w:tentative="1">
      <w:start w:val="1"/>
      <w:numFmt w:val="bullet"/>
      <w:lvlText w:val=""/>
      <w:lvlJc w:val="left"/>
      <w:pPr>
        <w:ind w:left="6480" w:hanging="360"/>
      </w:pPr>
      <w:rPr>
        <w:rFonts w:ascii="Wingdings" w:hAnsi="Wingdings" w:hint="default"/>
      </w:rPr>
    </w:lvl>
  </w:abstractNum>
  <w:abstractNum w:abstractNumId="4" w15:restartNumberingAfterBreak="0">
    <w:nsid w:val="27594E7C"/>
    <w:multiLevelType w:val="hybridMultilevel"/>
    <w:tmpl w:val="5308D54E"/>
    <w:lvl w:ilvl="0" w:tplc="7D246E60">
      <w:start w:val="1"/>
      <w:numFmt w:val="bullet"/>
      <w:lvlText w:val=""/>
      <w:lvlJc w:val="left"/>
      <w:pPr>
        <w:ind w:left="1440" w:hanging="360"/>
      </w:pPr>
      <w:rPr>
        <w:rFonts w:ascii="Symbol" w:hAnsi="Symbol" w:hint="default"/>
      </w:rPr>
    </w:lvl>
    <w:lvl w:ilvl="1" w:tplc="C81A19BA" w:tentative="1">
      <w:start w:val="1"/>
      <w:numFmt w:val="bullet"/>
      <w:lvlText w:val="o"/>
      <w:lvlJc w:val="left"/>
      <w:pPr>
        <w:ind w:left="2160" w:hanging="360"/>
      </w:pPr>
      <w:rPr>
        <w:rFonts w:ascii="Courier New" w:hAnsi="Courier New" w:cs="Courier New" w:hint="default"/>
      </w:rPr>
    </w:lvl>
    <w:lvl w:ilvl="2" w:tplc="7CDC9E7C" w:tentative="1">
      <w:start w:val="1"/>
      <w:numFmt w:val="bullet"/>
      <w:lvlText w:val=""/>
      <w:lvlJc w:val="left"/>
      <w:pPr>
        <w:ind w:left="2880" w:hanging="360"/>
      </w:pPr>
      <w:rPr>
        <w:rFonts w:ascii="Wingdings" w:hAnsi="Wingdings" w:hint="default"/>
      </w:rPr>
    </w:lvl>
    <w:lvl w:ilvl="3" w:tplc="A4C48474" w:tentative="1">
      <w:start w:val="1"/>
      <w:numFmt w:val="bullet"/>
      <w:lvlText w:val=""/>
      <w:lvlJc w:val="left"/>
      <w:pPr>
        <w:ind w:left="3600" w:hanging="360"/>
      </w:pPr>
      <w:rPr>
        <w:rFonts w:ascii="Symbol" w:hAnsi="Symbol" w:hint="default"/>
      </w:rPr>
    </w:lvl>
    <w:lvl w:ilvl="4" w:tplc="D3CA8770" w:tentative="1">
      <w:start w:val="1"/>
      <w:numFmt w:val="bullet"/>
      <w:lvlText w:val="o"/>
      <w:lvlJc w:val="left"/>
      <w:pPr>
        <w:ind w:left="4320" w:hanging="360"/>
      </w:pPr>
      <w:rPr>
        <w:rFonts w:ascii="Courier New" w:hAnsi="Courier New" w:cs="Courier New" w:hint="default"/>
      </w:rPr>
    </w:lvl>
    <w:lvl w:ilvl="5" w:tplc="474A7192" w:tentative="1">
      <w:start w:val="1"/>
      <w:numFmt w:val="bullet"/>
      <w:lvlText w:val=""/>
      <w:lvlJc w:val="left"/>
      <w:pPr>
        <w:ind w:left="5040" w:hanging="360"/>
      </w:pPr>
      <w:rPr>
        <w:rFonts w:ascii="Wingdings" w:hAnsi="Wingdings" w:hint="default"/>
      </w:rPr>
    </w:lvl>
    <w:lvl w:ilvl="6" w:tplc="92682DA6" w:tentative="1">
      <w:start w:val="1"/>
      <w:numFmt w:val="bullet"/>
      <w:lvlText w:val=""/>
      <w:lvlJc w:val="left"/>
      <w:pPr>
        <w:ind w:left="5760" w:hanging="360"/>
      </w:pPr>
      <w:rPr>
        <w:rFonts w:ascii="Symbol" w:hAnsi="Symbol" w:hint="default"/>
      </w:rPr>
    </w:lvl>
    <w:lvl w:ilvl="7" w:tplc="9ACAE4CE" w:tentative="1">
      <w:start w:val="1"/>
      <w:numFmt w:val="bullet"/>
      <w:lvlText w:val="o"/>
      <w:lvlJc w:val="left"/>
      <w:pPr>
        <w:ind w:left="6480" w:hanging="360"/>
      </w:pPr>
      <w:rPr>
        <w:rFonts w:ascii="Courier New" w:hAnsi="Courier New" w:cs="Courier New" w:hint="default"/>
      </w:rPr>
    </w:lvl>
    <w:lvl w:ilvl="8" w:tplc="76FC1454" w:tentative="1">
      <w:start w:val="1"/>
      <w:numFmt w:val="bullet"/>
      <w:lvlText w:val=""/>
      <w:lvlJc w:val="left"/>
      <w:pPr>
        <w:ind w:left="7200" w:hanging="360"/>
      </w:pPr>
      <w:rPr>
        <w:rFonts w:ascii="Wingdings" w:hAnsi="Wingdings" w:hint="default"/>
      </w:rPr>
    </w:lvl>
  </w:abstractNum>
  <w:abstractNum w:abstractNumId="5" w15:restartNumberingAfterBreak="0">
    <w:nsid w:val="2818559F"/>
    <w:multiLevelType w:val="hybridMultilevel"/>
    <w:tmpl w:val="03E245B4"/>
    <w:lvl w:ilvl="0" w:tplc="81C2656A">
      <w:start w:val="1"/>
      <w:numFmt w:val="bullet"/>
      <w:lvlText w:val=""/>
      <w:lvlJc w:val="left"/>
      <w:pPr>
        <w:ind w:left="1440" w:hanging="360"/>
      </w:pPr>
      <w:rPr>
        <w:rFonts w:ascii="Symbol" w:hAnsi="Symbol" w:hint="default"/>
      </w:rPr>
    </w:lvl>
    <w:lvl w:ilvl="1" w:tplc="F394FC40" w:tentative="1">
      <w:start w:val="1"/>
      <w:numFmt w:val="bullet"/>
      <w:lvlText w:val="o"/>
      <w:lvlJc w:val="left"/>
      <w:pPr>
        <w:ind w:left="2160" w:hanging="360"/>
      </w:pPr>
      <w:rPr>
        <w:rFonts w:ascii="Courier New" w:hAnsi="Courier New" w:cs="Courier New" w:hint="default"/>
      </w:rPr>
    </w:lvl>
    <w:lvl w:ilvl="2" w:tplc="E80EE0CE" w:tentative="1">
      <w:start w:val="1"/>
      <w:numFmt w:val="bullet"/>
      <w:lvlText w:val=""/>
      <w:lvlJc w:val="left"/>
      <w:pPr>
        <w:ind w:left="2880" w:hanging="360"/>
      </w:pPr>
      <w:rPr>
        <w:rFonts w:ascii="Wingdings" w:hAnsi="Wingdings" w:hint="default"/>
      </w:rPr>
    </w:lvl>
    <w:lvl w:ilvl="3" w:tplc="F58CC4F2" w:tentative="1">
      <w:start w:val="1"/>
      <w:numFmt w:val="bullet"/>
      <w:lvlText w:val=""/>
      <w:lvlJc w:val="left"/>
      <w:pPr>
        <w:ind w:left="3600" w:hanging="360"/>
      </w:pPr>
      <w:rPr>
        <w:rFonts w:ascii="Symbol" w:hAnsi="Symbol" w:hint="default"/>
      </w:rPr>
    </w:lvl>
    <w:lvl w:ilvl="4" w:tplc="321846C4" w:tentative="1">
      <w:start w:val="1"/>
      <w:numFmt w:val="bullet"/>
      <w:lvlText w:val="o"/>
      <w:lvlJc w:val="left"/>
      <w:pPr>
        <w:ind w:left="4320" w:hanging="360"/>
      </w:pPr>
      <w:rPr>
        <w:rFonts w:ascii="Courier New" w:hAnsi="Courier New" w:cs="Courier New" w:hint="default"/>
      </w:rPr>
    </w:lvl>
    <w:lvl w:ilvl="5" w:tplc="4AD8CCBC" w:tentative="1">
      <w:start w:val="1"/>
      <w:numFmt w:val="bullet"/>
      <w:lvlText w:val=""/>
      <w:lvlJc w:val="left"/>
      <w:pPr>
        <w:ind w:left="5040" w:hanging="360"/>
      </w:pPr>
      <w:rPr>
        <w:rFonts w:ascii="Wingdings" w:hAnsi="Wingdings" w:hint="default"/>
      </w:rPr>
    </w:lvl>
    <w:lvl w:ilvl="6" w:tplc="DD2A4562" w:tentative="1">
      <w:start w:val="1"/>
      <w:numFmt w:val="bullet"/>
      <w:lvlText w:val=""/>
      <w:lvlJc w:val="left"/>
      <w:pPr>
        <w:ind w:left="5760" w:hanging="360"/>
      </w:pPr>
      <w:rPr>
        <w:rFonts w:ascii="Symbol" w:hAnsi="Symbol" w:hint="default"/>
      </w:rPr>
    </w:lvl>
    <w:lvl w:ilvl="7" w:tplc="31F03FE0" w:tentative="1">
      <w:start w:val="1"/>
      <w:numFmt w:val="bullet"/>
      <w:lvlText w:val="o"/>
      <w:lvlJc w:val="left"/>
      <w:pPr>
        <w:ind w:left="6480" w:hanging="360"/>
      </w:pPr>
      <w:rPr>
        <w:rFonts w:ascii="Courier New" w:hAnsi="Courier New" w:cs="Courier New" w:hint="default"/>
      </w:rPr>
    </w:lvl>
    <w:lvl w:ilvl="8" w:tplc="D4BEF414" w:tentative="1">
      <w:start w:val="1"/>
      <w:numFmt w:val="bullet"/>
      <w:lvlText w:val=""/>
      <w:lvlJc w:val="left"/>
      <w:pPr>
        <w:ind w:left="7200" w:hanging="360"/>
      </w:pPr>
      <w:rPr>
        <w:rFonts w:ascii="Wingdings" w:hAnsi="Wingdings" w:hint="default"/>
      </w:rPr>
    </w:lvl>
  </w:abstractNum>
  <w:abstractNum w:abstractNumId="6" w15:restartNumberingAfterBreak="0">
    <w:nsid w:val="2FC85825"/>
    <w:multiLevelType w:val="hybridMultilevel"/>
    <w:tmpl w:val="9BAC87E2"/>
    <w:lvl w:ilvl="0" w:tplc="32820738">
      <w:start w:val="1"/>
      <w:numFmt w:val="bullet"/>
      <w:lvlText w:val=""/>
      <w:lvlJc w:val="left"/>
      <w:pPr>
        <w:ind w:left="720" w:hanging="360"/>
      </w:pPr>
      <w:rPr>
        <w:rFonts w:ascii="Symbol" w:hAnsi="Symbol" w:hint="default"/>
      </w:rPr>
    </w:lvl>
    <w:lvl w:ilvl="1" w:tplc="70B67B14" w:tentative="1">
      <w:start w:val="1"/>
      <w:numFmt w:val="bullet"/>
      <w:lvlText w:val="o"/>
      <w:lvlJc w:val="left"/>
      <w:pPr>
        <w:ind w:left="1440" w:hanging="360"/>
      </w:pPr>
      <w:rPr>
        <w:rFonts w:ascii="Courier New" w:hAnsi="Courier New" w:cs="Courier New" w:hint="default"/>
      </w:rPr>
    </w:lvl>
    <w:lvl w:ilvl="2" w:tplc="2F2AA646" w:tentative="1">
      <w:start w:val="1"/>
      <w:numFmt w:val="bullet"/>
      <w:lvlText w:val=""/>
      <w:lvlJc w:val="left"/>
      <w:pPr>
        <w:ind w:left="2160" w:hanging="360"/>
      </w:pPr>
      <w:rPr>
        <w:rFonts w:ascii="Wingdings" w:hAnsi="Wingdings" w:hint="default"/>
      </w:rPr>
    </w:lvl>
    <w:lvl w:ilvl="3" w:tplc="33D4D0AC" w:tentative="1">
      <w:start w:val="1"/>
      <w:numFmt w:val="bullet"/>
      <w:lvlText w:val=""/>
      <w:lvlJc w:val="left"/>
      <w:pPr>
        <w:ind w:left="2880" w:hanging="360"/>
      </w:pPr>
      <w:rPr>
        <w:rFonts w:ascii="Symbol" w:hAnsi="Symbol" w:hint="default"/>
      </w:rPr>
    </w:lvl>
    <w:lvl w:ilvl="4" w:tplc="13D2CA26" w:tentative="1">
      <w:start w:val="1"/>
      <w:numFmt w:val="bullet"/>
      <w:lvlText w:val="o"/>
      <w:lvlJc w:val="left"/>
      <w:pPr>
        <w:ind w:left="3600" w:hanging="360"/>
      </w:pPr>
      <w:rPr>
        <w:rFonts w:ascii="Courier New" w:hAnsi="Courier New" w:cs="Courier New" w:hint="default"/>
      </w:rPr>
    </w:lvl>
    <w:lvl w:ilvl="5" w:tplc="9C26D65E" w:tentative="1">
      <w:start w:val="1"/>
      <w:numFmt w:val="bullet"/>
      <w:lvlText w:val=""/>
      <w:lvlJc w:val="left"/>
      <w:pPr>
        <w:ind w:left="4320" w:hanging="360"/>
      </w:pPr>
      <w:rPr>
        <w:rFonts w:ascii="Wingdings" w:hAnsi="Wingdings" w:hint="default"/>
      </w:rPr>
    </w:lvl>
    <w:lvl w:ilvl="6" w:tplc="525E38A6" w:tentative="1">
      <w:start w:val="1"/>
      <w:numFmt w:val="bullet"/>
      <w:lvlText w:val=""/>
      <w:lvlJc w:val="left"/>
      <w:pPr>
        <w:ind w:left="5040" w:hanging="360"/>
      </w:pPr>
      <w:rPr>
        <w:rFonts w:ascii="Symbol" w:hAnsi="Symbol" w:hint="default"/>
      </w:rPr>
    </w:lvl>
    <w:lvl w:ilvl="7" w:tplc="8590446C" w:tentative="1">
      <w:start w:val="1"/>
      <w:numFmt w:val="bullet"/>
      <w:lvlText w:val="o"/>
      <w:lvlJc w:val="left"/>
      <w:pPr>
        <w:ind w:left="5760" w:hanging="360"/>
      </w:pPr>
      <w:rPr>
        <w:rFonts w:ascii="Courier New" w:hAnsi="Courier New" w:cs="Courier New" w:hint="default"/>
      </w:rPr>
    </w:lvl>
    <w:lvl w:ilvl="8" w:tplc="3D068376" w:tentative="1">
      <w:start w:val="1"/>
      <w:numFmt w:val="bullet"/>
      <w:lvlText w:val=""/>
      <w:lvlJc w:val="left"/>
      <w:pPr>
        <w:ind w:left="6480" w:hanging="360"/>
      </w:pPr>
      <w:rPr>
        <w:rFonts w:ascii="Wingdings" w:hAnsi="Wingdings" w:hint="default"/>
      </w:rPr>
    </w:lvl>
  </w:abstractNum>
  <w:abstractNum w:abstractNumId="7" w15:restartNumberingAfterBreak="0">
    <w:nsid w:val="3365774E"/>
    <w:multiLevelType w:val="hybridMultilevel"/>
    <w:tmpl w:val="5B2E7B90"/>
    <w:lvl w:ilvl="0" w:tplc="414C67C2">
      <w:start w:val="1"/>
      <w:numFmt w:val="bullet"/>
      <w:lvlText w:val=""/>
      <w:lvlJc w:val="left"/>
      <w:pPr>
        <w:ind w:left="720" w:hanging="360"/>
      </w:pPr>
      <w:rPr>
        <w:rFonts w:ascii="Symbol" w:hAnsi="Symbol" w:hint="default"/>
      </w:rPr>
    </w:lvl>
    <w:lvl w:ilvl="1" w:tplc="F9F603AA" w:tentative="1">
      <w:start w:val="1"/>
      <w:numFmt w:val="bullet"/>
      <w:lvlText w:val="o"/>
      <w:lvlJc w:val="left"/>
      <w:pPr>
        <w:ind w:left="1440" w:hanging="360"/>
      </w:pPr>
      <w:rPr>
        <w:rFonts w:ascii="Courier New" w:hAnsi="Courier New" w:cs="Courier New" w:hint="default"/>
      </w:rPr>
    </w:lvl>
    <w:lvl w:ilvl="2" w:tplc="080CEE6E" w:tentative="1">
      <w:start w:val="1"/>
      <w:numFmt w:val="bullet"/>
      <w:lvlText w:val=""/>
      <w:lvlJc w:val="left"/>
      <w:pPr>
        <w:ind w:left="2160" w:hanging="360"/>
      </w:pPr>
      <w:rPr>
        <w:rFonts w:ascii="Wingdings" w:hAnsi="Wingdings" w:hint="default"/>
      </w:rPr>
    </w:lvl>
    <w:lvl w:ilvl="3" w:tplc="B392884A" w:tentative="1">
      <w:start w:val="1"/>
      <w:numFmt w:val="bullet"/>
      <w:lvlText w:val=""/>
      <w:lvlJc w:val="left"/>
      <w:pPr>
        <w:ind w:left="2880" w:hanging="360"/>
      </w:pPr>
      <w:rPr>
        <w:rFonts w:ascii="Symbol" w:hAnsi="Symbol" w:hint="default"/>
      </w:rPr>
    </w:lvl>
    <w:lvl w:ilvl="4" w:tplc="0CA688D6" w:tentative="1">
      <w:start w:val="1"/>
      <w:numFmt w:val="bullet"/>
      <w:lvlText w:val="o"/>
      <w:lvlJc w:val="left"/>
      <w:pPr>
        <w:ind w:left="3600" w:hanging="360"/>
      </w:pPr>
      <w:rPr>
        <w:rFonts w:ascii="Courier New" w:hAnsi="Courier New" w:cs="Courier New" w:hint="default"/>
      </w:rPr>
    </w:lvl>
    <w:lvl w:ilvl="5" w:tplc="0372A786" w:tentative="1">
      <w:start w:val="1"/>
      <w:numFmt w:val="bullet"/>
      <w:lvlText w:val=""/>
      <w:lvlJc w:val="left"/>
      <w:pPr>
        <w:ind w:left="4320" w:hanging="360"/>
      </w:pPr>
      <w:rPr>
        <w:rFonts w:ascii="Wingdings" w:hAnsi="Wingdings" w:hint="default"/>
      </w:rPr>
    </w:lvl>
    <w:lvl w:ilvl="6" w:tplc="5A3E769E" w:tentative="1">
      <w:start w:val="1"/>
      <w:numFmt w:val="bullet"/>
      <w:lvlText w:val=""/>
      <w:lvlJc w:val="left"/>
      <w:pPr>
        <w:ind w:left="5040" w:hanging="360"/>
      </w:pPr>
      <w:rPr>
        <w:rFonts w:ascii="Symbol" w:hAnsi="Symbol" w:hint="default"/>
      </w:rPr>
    </w:lvl>
    <w:lvl w:ilvl="7" w:tplc="E5E4E4EC" w:tentative="1">
      <w:start w:val="1"/>
      <w:numFmt w:val="bullet"/>
      <w:lvlText w:val="o"/>
      <w:lvlJc w:val="left"/>
      <w:pPr>
        <w:ind w:left="5760" w:hanging="360"/>
      </w:pPr>
      <w:rPr>
        <w:rFonts w:ascii="Courier New" w:hAnsi="Courier New" w:cs="Courier New" w:hint="default"/>
      </w:rPr>
    </w:lvl>
    <w:lvl w:ilvl="8" w:tplc="F2A8C928" w:tentative="1">
      <w:start w:val="1"/>
      <w:numFmt w:val="bullet"/>
      <w:lvlText w:val=""/>
      <w:lvlJc w:val="left"/>
      <w:pPr>
        <w:ind w:left="6480" w:hanging="360"/>
      </w:pPr>
      <w:rPr>
        <w:rFonts w:ascii="Wingdings" w:hAnsi="Wingdings" w:hint="default"/>
      </w:rPr>
    </w:lvl>
  </w:abstractNum>
  <w:abstractNum w:abstractNumId="8" w15:restartNumberingAfterBreak="0">
    <w:nsid w:val="342F23E1"/>
    <w:multiLevelType w:val="hybridMultilevel"/>
    <w:tmpl w:val="3EA82EB0"/>
    <w:lvl w:ilvl="0" w:tplc="2A0ECB0C">
      <w:start w:val="1"/>
      <w:numFmt w:val="bullet"/>
      <w:lvlText w:val=""/>
      <w:lvlJc w:val="left"/>
      <w:pPr>
        <w:ind w:left="1440" w:hanging="720"/>
      </w:pPr>
      <w:rPr>
        <w:rFonts w:ascii="Symbol" w:hAnsi="Symbol" w:hint="default"/>
      </w:rPr>
    </w:lvl>
    <w:lvl w:ilvl="1" w:tplc="1BC49CB0" w:tentative="1">
      <w:start w:val="1"/>
      <w:numFmt w:val="bullet"/>
      <w:lvlText w:val="o"/>
      <w:lvlJc w:val="left"/>
      <w:pPr>
        <w:ind w:left="1440" w:hanging="360"/>
      </w:pPr>
      <w:rPr>
        <w:rFonts w:ascii="Courier New" w:hAnsi="Courier New" w:cs="Courier New" w:hint="default"/>
      </w:rPr>
    </w:lvl>
    <w:lvl w:ilvl="2" w:tplc="BA107CE6" w:tentative="1">
      <w:start w:val="1"/>
      <w:numFmt w:val="bullet"/>
      <w:lvlText w:val=""/>
      <w:lvlJc w:val="left"/>
      <w:pPr>
        <w:ind w:left="2160" w:hanging="360"/>
      </w:pPr>
      <w:rPr>
        <w:rFonts w:ascii="Wingdings" w:hAnsi="Wingdings" w:hint="default"/>
      </w:rPr>
    </w:lvl>
    <w:lvl w:ilvl="3" w:tplc="0F94E974" w:tentative="1">
      <w:start w:val="1"/>
      <w:numFmt w:val="bullet"/>
      <w:lvlText w:val=""/>
      <w:lvlJc w:val="left"/>
      <w:pPr>
        <w:ind w:left="2880" w:hanging="360"/>
      </w:pPr>
      <w:rPr>
        <w:rFonts w:ascii="Symbol" w:hAnsi="Symbol" w:hint="default"/>
      </w:rPr>
    </w:lvl>
    <w:lvl w:ilvl="4" w:tplc="99283ECC" w:tentative="1">
      <w:start w:val="1"/>
      <w:numFmt w:val="bullet"/>
      <w:lvlText w:val="o"/>
      <w:lvlJc w:val="left"/>
      <w:pPr>
        <w:ind w:left="3600" w:hanging="360"/>
      </w:pPr>
      <w:rPr>
        <w:rFonts w:ascii="Courier New" w:hAnsi="Courier New" w:cs="Courier New" w:hint="default"/>
      </w:rPr>
    </w:lvl>
    <w:lvl w:ilvl="5" w:tplc="92AEA574" w:tentative="1">
      <w:start w:val="1"/>
      <w:numFmt w:val="bullet"/>
      <w:lvlText w:val=""/>
      <w:lvlJc w:val="left"/>
      <w:pPr>
        <w:ind w:left="4320" w:hanging="360"/>
      </w:pPr>
      <w:rPr>
        <w:rFonts w:ascii="Wingdings" w:hAnsi="Wingdings" w:hint="default"/>
      </w:rPr>
    </w:lvl>
    <w:lvl w:ilvl="6" w:tplc="FD9E3660" w:tentative="1">
      <w:start w:val="1"/>
      <w:numFmt w:val="bullet"/>
      <w:lvlText w:val=""/>
      <w:lvlJc w:val="left"/>
      <w:pPr>
        <w:ind w:left="5040" w:hanging="360"/>
      </w:pPr>
      <w:rPr>
        <w:rFonts w:ascii="Symbol" w:hAnsi="Symbol" w:hint="default"/>
      </w:rPr>
    </w:lvl>
    <w:lvl w:ilvl="7" w:tplc="7E5024E2" w:tentative="1">
      <w:start w:val="1"/>
      <w:numFmt w:val="bullet"/>
      <w:lvlText w:val="o"/>
      <w:lvlJc w:val="left"/>
      <w:pPr>
        <w:ind w:left="5760" w:hanging="360"/>
      </w:pPr>
      <w:rPr>
        <w:rFonts w:ascii="Courier New" w:hAnsi="Courier New" w:cs="Courier New" w:hint="default"/>
      </w:rPr>
    </w:lvl>
    <w:lvl w:ilvl="8" w:tplc="40741382" w:tentative="1">
      <w:start w:val="1"/>
      <w:numFmt w:val="bullet"/>
      <w:lvlText w:val=""/>
      <w:lvlJc w:val="left"/>
      <w:pPr>
        <w:ind w:left="6480" w:hanging="360"/>
      </w:pPr>
      <w:rPr>
        <w:rFonts w:ascii="Wingdings" w:hAnsi="Wingdings" w:hint="default"/>
      </w:rPr>
    </w:lvl>
  </w:abstractNum>
  <w:abstractNum w:abstractNumId="9" w15:restartNumberingAfterBreak="0">
    <w:nsid w:val="3DF806EF"/>
    <w:multiLevelType w:val="hybridMultilevel"/>
    <w:tmpl w:val="6074AD3E"/>
    <w:lvl w:ilvl="0" w:tplc="013A72F2">
      <w:start w:val="1"/>
      <w:numFmt w:val="bullet"/>
      <w:lvlText w:val=""/>
      <w:lvlJc w:val="left"/>
      <w:pPr>
        <w:ind w:left="720" w:hanging="360"/>
      </w:pPr>
      <w:rPr>
        <w:rFonts w:ascii="Symbol" w:hAnsi="Symbol" w:hint="default"/>
      </w:rPr>
    </w:lvl>
    <w:lvl w:ilvl="1" w:tplc="471424D6" w:tentative="1">
      <w:start w:val="1"/>
      <w:numFmt w:val="bullet"/>
      <w:lvlText w:val="o"/>
      <w:lvlJc w:val="left"/>
      <w:pPr>
        <w:ind w:left="1440" w:hanging="360"/>
      </w:pPr>
      <w:rPr>
        <w:rFonts w:ascii="Courier New" w:hAnsi="Courier New" w:cs="Courier New" w:hint="default"/>
      </w:rPr>
    </w:lvl>
    <w:lvl w:ilvl="2" w:tplc="A5FE972A" w:tentative="1">
      <w:start w:val="1"/>
      <w:numFmt w:val="bullet"/>
      <w:lvlText w:val=""/>
      <w:lvlJc w:val="left"/>
      <w:pPr>
        <w:ind w:left="2160" w:hanging="360"/>
      </w:pPr>
      <w:rPr>
        <w:rFonts w:ascii="Wingdings" w:hAnsi="Wingdings" w:hint="default"/>
      </w:rPr>
    </w:lvl>
    <w:lvl w:ilvl="3" w:tplc="A2460928" w:tentative="1">
      <w:start w:val="1"/>
      <w:numFmt w:val="bullet"/>
      <w:lvlText w:val=""/>
      <w:lvlJc w:val="left"/>
      <w:pPr>
        <w:ind w:left="2880" w:hanging="360"/>
      </w:pPr>
      <w:rPr>
        <w:rFonts w:ascii="Symbol" w:hAnsi="Symbol" w:hint="default"/>
      </w:rPr>
    </w:lvl>
    <w:lvl w:ilvl="4" w:tplc="A1E2F580" w:tentative="1">
      <w:start w:val="1"/>
      <w:numFmt w:val="bullet"/>
      <w:lvlText w:val="o"/>
      <w:lvlJc w:val="left"/>
      <w:pPr>
        <w:ind w:left="3600" w:hanging="360"/>
      </w:pPr>
      <w:rPr>
        <w:rFonts w:ascii="Courier New" w:hAnsi="Courier New" w:cs="Courier New" w:hint="default"/>
      </w:rPr>
    </w:lvl>
    <w:lvl w:ilvl="5" w:tplc="D14855CA" w:tentative="1">
      <w:start w:val="1"/>
      <w:numFmt w:val="bullet"/>
      <w:lvlText w:val=""/>
      <w:lvlJc w:val="left"/>
      <w:pPr>
        <w:ind w:left="4320" w:hanging="360"/>
      </w:pPr>
      <w:rPr>
        <w:rFonts w:ascii="Wingdings" w:hAnsi="Wingdings" w:hint="default"/>
      </w:rPr>
    </w:lvl>
    <w:lvl w:ilvl="6" w:tplc="A8B23DB4" w:tentative="1">
      <w:start w:val="1"/>
      <w:numFmt w:val="bullet"/>
      <w:lvlText w:val=""/>
      <w:lvlJc w:val="left"/>
      <w:pPr>
        <w:ind w:left="5040" w:hanging="360"/>
      </w:pPr>
      <w:rPr>
        <w:rFonts w:ascii="Symbol" w:hAnsi="Symbol" w:hint="default"/>
      </w:rPr>
    </w:lvl>
    <w:lvl w:ilvl="7" w:tplc="6E9242D4" w:tentative="1">
      <w:start w:val="1"/>
      <w:numFmt w:val="bullet"/>
      <w:lvlText w:val="o"/>
      <w:lvlJc w:val="left"/>
      <w:pPr>
        <w:ind w:left="5760" w:hanging="360"/>
      </w:pPr>
      <w:rPr>
        <w:rFonts w:ascii="Courier New" w:hAnsi="Courier New" w:cs="Courier New" w:hint="default"/>
      </w:rPr>
    </w:lvl>
    <w:lvl w:ilvl="8" w:tplc="4AD434F2" w:tentative="1">
      <w:start w:val="1"/>
      <w:numFmt w:val="bullet"/>
      <w:lvlText w:val=""/>
      <w:lvlJc w:val="left"/>
      <w:pPr>
        <w:ind w:left="6480" w:hanging="360"/>
      </w:pPr>
      <w:rPr>
        <w:rFonts w:ascii="Wingdings" w:hAnsi="Wingdings" w:hint="default"/>
      </w:rPr>
    </w:lvl>
  </w:abstractNum>
  <w:abstractNum w:abstractNumId="10" w15:restartNumberingAfterBreak="0">
    <w:nsid w:val="3EF87516"/>
    <w:multiLevelType w:val="hybridMultilevel"/>
    <w:tmpl w:val="22384B04"/>
    <w:lvl w:ilvl="0" w:tplc="51B4E9BA">
      <w:start w:val="1"/>
      <w:numFmt w:val="bullet"/>
      <w:lvlText w:val=""/>
      <w:lvlJc w:val="left"/>
      <w:pPr>
        <w:ind w:left="720" w:hanging="360"/>
      </w:pPr>
      <w:rPr>
        <w:rFonts w:ascii="Symbol" w:hAnsi="Symbol" w:hint="default"/>
      </w:rPr>
    </w:lvl>
    <w:lvl w:ilvl="1" w:tplc="30A6AE3C">
      <w:start w:val="1"/>
      <w:numFmt w:val="bullet"/>
      <w:lvlText w:val="o"/>
      <w:lvlJc w:val="left"/>
      <w:pPr>
        <w:ind w:left="1440" w:hanging="360"/>
      </w:pPr>
      <w:rPr>
        <w:rFonts w:ascii="Courier New" w:hAnsi="Courier New" w:cs="Courier New" w:hint="default"/>
      </w:rPr>
    </w:lvl>
    <w:lvl w:ilvl="2" w:tplc="AA12212C" w:tentative="1">
      <w:start w:val="1"/>
      <w:numFmt w:val="bullet"/>
      <w:lvlText w:val=""/>
      <w:lvlJc w:val="left"/>
      <w:pPr>
        <w:ind w:left="2160" w:hanging="360"/>
      </w:pPr>
      <w:rPr>
        <w:rFonts w:ascii="Wingdings" w:hAnsi="Wingdings" w:hint="default"/>
      </w:rPr>
    </w:lvl>
    <w:lvl w:ilvl="3" w:tplc="044E95DE" w:tentative="1">
      <w:start w:val="1"/>
      <w:numFmt w:val="bullet"/>
      <w:lvlText w:val=""/>
      <w:lvlJc w:val="left"/>
      <w:pPr>
        <w:ind w:left="2880" w:hanging="360"/>
      </w:pPr>
      <w:rPr>
        <w:rFonts w:ascii="Symbol" w:hAnsi="Symbol" w:hint="default"/>
      </w:rPr>
    </w:lvl>
    <w:lvl w:ilvl="4" w:tplc="E57C6078" w:tentative="1">
      <w:start w:val="1"/>
      <w:numFmt w:val="bullet"/>
      <w:lvlText w:val="o"/>
      <w:lvlJc w:val="left"/>
      <w:pPr>
        <w:ind w:left="3600" w:hanging="360"/>
      </w:pPr>
      <w:rPr>
        <w:rFonts w:ascii="Courier New" w:hAnsi="Courier New" w:cs="Courier New" w:hint="default"/>
      </w:rPr>
    </w:lvl>
    <w:lvl w:ilvl="5" w:tplc="682A728A" w:tentative="1">
      <w:start w:val="1"/>
      <w:numFmt w:val="bullet"/>
      <w:lvlText w:val=""/>
      <w:lvlJc w:val="left"/>
      <w:pPr>
        <w:ind w:left="4320" w:hanging="360"/>
      </w:pPr>
      <w:rPr>
        <w:rFonts w:ascii="Wingdings" w:hAnsi="Wingdings" w:hint="default"/>
      </w:rPr>
    </w:lvl>
    <w:lvl w:ilvl="6" w:tplc="90FE0A94" w:tentative="1">
      <w:start w:val="1"/>
      <w:numFmt w:val="bullet"/>
      <w:lvlText w:val=""/>
      <w:lvlJc w:val="left"/>
      <w:pPr>
        <w:ind w:left="5040" w:hanging="360"/>
      </w:pPr>
      <w:rPr>
        <w:rFonts w:ascii="Symbol" w:hAnsi="Symbol" w:hint="default"/>
      </w:rPr>
    </w:lvl>
    <w:lvl w:ilvl="7" w:tplc="3556A46C" w:tentative="1">
      <w:start w:val="1"/>
      <w:numFmt w:val="bullet"/>
      <w:lvlText w:val="o"/>
      <w:lvlJc w:val="left"/>
      <w:pPr>
        <w:ind w:left="5760" w:hanging="360"/>
      </w:pPr>
      <w:rPr>
        <w:rFonts w:ascii="Courier New" w:hAnsi="Courier New" w:cs="Courier New" w:hint="default"/>
      </w:rPr>
    </w:lvl>
    <w:lvl w:ilvl="8" w:tplc="369ECC0A" w:tentative="1">
      <w:start w:val="1"/>
      <w:numFmt w:val="bullet"/>
      <w:lvlText w:val=""/>
      <w:lvlJc w:val="left"/>
      <w:pPr>
        <w:ind w:left="6480" w:hanging="360"/>
      </w:pPr>
      <w:rPr>
        <w:rFonts w:ascii="Wingdings" w:hAnsi="Wingdings" w:hint="default"/>
      </w:rPr>
    </w:lvl>
  </w:abstractNum>
  <w:abstractNum w:abstractNumId="11" w15:restartNumberingAfterBreak="0">
    <w:nsid w:val="47816F02"/>
    <w:multiLevelType w:val="hybridMultilevel"/>
    <w:tmpl w:val="7B7CE84C"/>
    <w:lvl w:ilvl="0" w:tplc="F02C65C4">
      <w:start w:val="1"/>
      <w:numFmt w:val="decimal"/>
      <w:lvlText w:val="%1."/>
      <w:lvlJc w:val="left"/>
      <w:pPr>
        <w:ind w:left="720" w:hanging="360"/>
      </w:pPr>
      <w:rPr>
        <w:rFonts w:hint="default"/>
      </w:rPr>
    </w:lvl>
    <w:lvl w:ilvl="1" w:tplc="B0648F2C" w:tentative="1">
      <w:start w:val="1"/>
      <w:numFmt w:val="lowerLetter"/>
      <w:lvlText w:val="%2."/>
      <w:lvlJc w:val="left"/>
      <w:pPr>
        <w:ind w:left="1440" w:hanging="360"/>
      </w:pPr>
    </w:lvl>
    <w:lvl w:ilvl="2" w:tplc="044E883A" w:tentative="1">
      <w:start w:val="1"/>
      <w:numFmt w:val="lowerRoman"/>
      <w:lvlText w:val="%3."/>
      <w:lvlJc w:val="right"/>
      <w:pPr>
        <w:ind w:left="2160" w:hanging="180"/>
      </w:pPr>
    </w:lvl>
    <w:lvl w:ilvl="3" w:tplc="91D66284" w:tentative="1">
      <w:start w:val="1"/>
      <w:numFmt w:val="decimal"/>
      <w:lvlText w:val="%4."/>
      <w:lvlJc w:val="left"/>
      <w:pPr>
        <w:ind w:left="2880" w:hanging="360"/>
      </w:pPr>
    </w:lvl>
    <w:lvl w:ilvl="4" w:tplc="D6C4C0FE" w:tentative="1">
      <w:start w:val="1"/>
      <w:numFmt w:val="lowerLetter"/>
      <w:lvlText w:val="%5."/>
      <w:lvlJc w:val="left"/>
      <w:pPr>
        <w:ind w:left="3600" w:hanging="360"/>
      </w:pPr>
    </w:lvl>
    <w:lvl w:ilvl="5" w:tplc="4FB654BE" w:tentative="1">
      <w:start w:val="1"/>
      <w:numFmt w:val="lowerRoman"/>
      <w:lvlText w:val="%6."/>
      <w:lvlJc w:val="right"/>
      <w:pPr>
        <w:ind w:left="4320" w:hanging="180"/>
      </w:pPr>
    </w:lvl>
    <w:lvl w:ilvl="6" w:tplc="7462482C" w:tentative="1">
      <w:start w:val="1"/>
      <w:numFmt w:val="decimal"/>
      <w:lvlText w:val="%7."/>
      <w:lvlJc w:val="left"/>
      <w:pPr>
        <w:ind w:left="5040" w:hanging="360"/>
      </w:pPr>
    </w:lvl>
    <w:lvl w:ilvl="7" w:tplc="2D38284E" w:tentative="1">
      <w:start w:val="1"/>
      <w:numFmt w:val="lowerLetter"/>
      <w:lvlText w:val="%8."/>
      <w:lvlJc w:val="left"/>
      <w:pPr>
        <w:ind w:left="5760" w:hanging="360"/>
      </w:pPr>
    </w:lvl>
    <w:lvl w:ilvl="8" w:tplc="9A88BC42" w:tentative="1">
      <w:start w:val="1"/>
      <w:numFmt w:val="lowerRoman"/>
      <w:lvlText w:val="%9."/>
      <w:lvlJc w:val="right"/>
      <w:pPr>
        <w:ind w:left="6480" w:hanging="180"/>
      </w:pPr>
    </w:lvl>
  </w:abstractNum>
  <w:abstractNum w:abstractNumId="12" w15:restartNumberingAfterBreak="0">
    <w:nsid w:val="4FF5250E"/>
    <w:multiLevelType w:val="hybridMultilevel"/>
    <w:tmpl w:val="8AB81E80"/>
    <w:lvl w:ilvl="0" w:tplc="7FCE85B6">
      <w:start w:val="2"/>
      <w:numFmt w:val="bullet"/>
      <w:lvlText w:val="-"/>
      <w:lvlJc w:val="left"/>
      <w:pPr>
        <w:ind w:left="720" w:hanging="360"/>
      </w:pPr>
      <w:rPr>
        <w:rFonts w:ascii="Arial" w:eastAsia="Arial" w:hAnsi="Arial" w:cs="Arial" w:hint="default"/>
      </w:rPr>
    </w:lvl>
    <w:lvl w:ilvl="1" w:tplc="264EEA2A" w:tentative="1">
      <w:start w:val="1"/>
      <w:numFmt w:val="bullet"/>
      <w:lvlText w:val="o"/>
      <w:lvlJc w:val="left"/>
      <w:pPr>
        <w:ind w:left="1440" w:hanging="360"/>
      </w:pPr>
      <w:rPr>
        <w:rFonts w:ascii="Courier New" w:hAnsi="Courier New" w:cs="Courier New" w:hint="default"/>
      </w:rPr>
    </w:lvl>
    <w:lvl w:ilvl="2" w:tplc="ED3001FC" w:tentative="1">
      <w:start w:val="1"/>
      <w:numFmt w:val="bullet"/>
      <w:lvlText w:val=""/>
      <w:lvlJc w:val="left"/>
      <w:pPr>
        <w:ind w:left="2160" w:hanging="360"/>
      </w:pPr>
      <w:rPr>
        <w:rFonts w:ascii="Wingdings" w:hAnsi="Wingdings" w:hint="default"/>
      </w:rPr>
    </w:lvl>
    <w:lvl w:ilvl="3" w:tplc="861A2BAE" w:tentative="1">
      <w:start w:val="1"/>
      <w:numFmt w:val="bullet"/>
      <w:lvlText w:val=""/>
      <w:lvlJc w:val="left"/>
      <w:pPr>
        <w:ind w:left="2880" w:hanging="360"/>
      </w:pPr>
      <w:rPr>
        <w:rFonts w:ascii="Symbol" w:hAnsi="Symbol" w:hint="default"/>
      </w:rPr>
    </w:lvl>
    <w:lvl w:ilvl="4" w:tplc="31F02C18" w:tentative="1">
      <w:start w:val="1"/>
      <w:numFmt w:val="bullet"/>
      <w:lvlText w:val="o"/>
      <w:lvlJc w:val="left"/>
      <w:pPr>
        <w:ind w:left="3600" w:hanging="360"/>
      </w:pPr>
      <w:rPr>
        <w:rFonts w:ascii="Courier New" w:hAnsi="Courier New" w:cs="Courier New" w:hint="default"/>
      </w:rPr>
    </w:lvl>
    <w:lvl w:ilvl="5" w:tplc="F7E485B4" w:tentative="1">
      <w:start w:val="1"/>
      <w:numFmt w:val="bullet"/>
      <w:lvlText w:val=""/>
      <w:lvlJc w:val="left"/>
      <w:pPr>
        <w:ind w:left="4320" w:hanging="360"/>
      </w:pPr>
      <w:rPr>
        <w:rFonts w:ascii="Wingdings" w:hAnsi="Wingdings" w:hint="default"/>
      </w:rPr>
    </w:lvl>
    <w:lvl w:ilvl="6" w:tplc="ADDC5ACA" w:tentative="1">
      <w:start w:val="1"/>
      <w:numFmt w:val="bullet"/>
      <w:lvlText w:val=""/>
      <w:lvlJc w:val="left"/>
      <w:pPr>
        <w:ind w:left="5040" w:hanging="360"/>
      </w:pPr>
      <w:rPr>
        <w:rFonts w:ascii="Symbol" w:hAnsi="Symbol" w:hint="default"/>
      </w:rPr>
    </w:lvl>
    <w:lvl w:ilvl="7" w:tplc="83AE4DC8" w:tentative="1">
      <w:start w:val="1"/>
      <w:numFmt w:val="bullet"/>
      <w:lvlText w:val="o"/>
      <w:lvlJc w:val="left"/>
      <w:pPr>
        <w:ind w:left="5760" w:hanging="360"/>
      </w:pPr>
      <w:rPr>
        <w:rFonts w:ascii="Courier New" w:hAnsi="Courier New" w:cs="Courier New" w:hint="default"/>
      </w:rPr>
    </w:lvl>
    <w:lvl w:ilvl="8" w:tplc="872E94A6" w:tentative="1">
      <w:start w:val="1"/>
      <w:numFmt w:val="bullet"/>
      <w:lvlText w:val=""/>
      <w:lvlJc w:val="left"/>
      <w:pPr>
        <w:ind w:left="6480" w:hanging="360"/>
      </w:pPr>
      <w:rPr>
        <w:rFonts w:ascii="Wingdings" w:hAnsi="Wingdings" w:hint="default"/>
      </w:rPr>
    </w:lvl>
  </w:abstractNum>
  <w:abstractNum w:abstractNumId="13" w15:restartNumberingAfterBreak="0">
    <w:nsid w:val="5FFA3F78"/>
    <w:multiLevelType w:val="hybridMultilevel"/>
    <w:tmpl w:val="1C881672"/>
    <w:lvl w:ilvl="0" w:tplc="98928192">
      <w:start w:val="1"/>
      <w:numFmt w:val="decimal"/>
      <w:lvlText w:val="%1."/>
      <w:lvlJc w:val="left"/>
      <w:pPr>
        <w:ind w:left="720" w:hanging="360"/>
      </w:pPr>
    </w:lvl>
    <w:lvl w:ilvl="1" w:tplc="62746870">
      <w:start w:val="1"/>
      <w:numFmt w:val="lowerLetter"/>
      <w:lvlText w:val="%2."/>
      <w:lvlJc w:val="left"/>
      <w:pPr>
        <w:ind w:left="1440" w:hanging="360"/>
      </w:pPr>
    </w:lvl>
    <w:lvl w:ilvl="2" w:tplc="2D92A58C">
      <w:start w:val="1"/>
      <w:numFmt w:val="lowerRoman"/>
      <w:lvlText w:val="%3."/>
      <w:lvlJc w:val="right"/>
      <w:pPr>
        <w:ind w:left="2160" w:hanging="180"/>
      </w:pPr>
    </w:lvl>
    <w:lvl w:ilvl="3" w:tplc="6C2443BE">
      <w:start w:val="1"/>
      <w:numFmt w:val="decimal"/>
      <w:lvlText w:val="%4."/>
      <w:lvlJc w:val="left"/>
      <w:pPr>
        <w:ind w:left="2880" w:hanging="360"/>
      </w:pPr>
    </w:lvl>
    <w:lvl w:ilvl="4" w:tplc="209A209E">
      <w:start w:val="1"/>
      <w:numFmt w:val="lowerLetter"/>
      <w:lvlText w:val="%5."/>
      <w:lvlJc w:val="left"/>
      <w:pPr>
        <w:ind w:left="3600" w:hanging="360"/>
      </w:pPr>
    </w:lvl>
    <w:lvl w:ilvl="5" w:tplc="95B003DC">
      <w:start w:val="1"/>
      <w:numFmt w:val="lowerRoman"/>
      <w:lvlText w:val="%6."/>
      <w:lvlJc w:val="right"/>
      <w:pPr>
        <w:ind w:left="4320" w:hanging="180"/>
      </w:pPr>
    </w:lvl>
    <w:lvl w:ilvl="6" w:tplc="7FE87988">
      <w:start w:val="1"/>
      <w:numFmt w:val="decimal"/>
      <w:lvlText w:val="%7."/>
      <w:lvlJc w:val="left"/>
      <w:pPr>
        <w:ind w:left="5040" w:hanging="360"/>
      </w:pPr>
    </w:lvl>
    <w:lvl w:ilvl="7" w:tplc="FCC0F628">
      <w:start w:val="1"/>
      <w:numFmt w:val="lowerLetter"/>
      <w:lvlText w:val="%8."/>
      <w:lvlJc w:val="left"/>
      <w:pPr>
        <w:ind w:left="5760" w:hanging="360"/>
      </w:pPr>
    </w:lvl>
    <w:lvl w:ilvl="8" w:tplc="22FEB674">
      <w:start w:val="1"/>
      <w:numFmt w:val="lowerRoman"/>
      <w:lvlText w:val="%9."/>
      <w:lvlJc w:val="right"/>
      <w:pPr>
        <w:ind w:left="6480" w:hanging="180"/>
      </w:pPr>
    </w:lvl>
  </w:abstractNum>
  <w:abstractNum w:abstractNumId="14" w15:restartNumberingAfterBreak="0">
    <w:nsid w:val="60FC5E45"/>
    <w:multiLevelType w:val="hybridMultilevel"/>
    <w:tmpl w:val="A266A9AC"/>
    <w:lvl w:ilvl="0" w:tplc="FCD41066">
      <w:numFmt w:val="bullet"/>
      <w:lvlText w:val=""/>
      <w:lvlJc w:val="left"/>
      <w:pPr>
        <w:ind w:left="1440" w:hanging="720"/>
      </w:pPr>
      <w:rPr>
        <w:rFonts w:ascii="Arial" w:eastAsia="Arial" w:hAnsi="Arial" w:cs="Arial" w:hint="default"/>
      </w:rPr>
    </w:lvl>
    <w:lvl w:ilvl="1" w:tplc="794A7014" w:tentative="1">
      <w:start w:val="1"/>
      <w:numFmt w:val="bullet"/>
      <w:lvlText w:val="o"/>
      <w:lvlJc w:val="left"/>
      <w:pPr>
        <w:ind w:left="1440" w:hanging="360"/>
      </w:pPr>
      <w:rPr>
        <w:rFonts w:ascii="Courier New" w:hAnsi="Courier New" w:cs="Courier New" w:hint="default"/>
      </w:rPr>
    </w:lvl>
    <w:lvl w:ilvl="2" w:tplc="47CE11E2" w:tentative="1">
      <w:start w:val="1"/>
      <w:numFmt w:val="bullet"/>
      <w:lvlText w:val=""/>
      <w:lvlJc w:val="left"/>
      <w:pPr>
        <w:ind w:left="2160" w:hanging="360"/>
      </w:pPr>
      <w:rPr>
        <w:rFonts w:ascii="Wingdings" w:hAnsi="Wingdings" w:hint="default"/>
      </w:rPr>
    </w:lvl>
    <w:lvl w:ilvl="3" w:tplc="76C6E5FA" w:tentative="1">
      <w:start w:val="1"/>
      <w:numFmt w:val="bullet"/>
      <w:lvlText w:val=""/>
      <w:lvlJc w:val="left"/>
      <w:pPr>
        <w:ind w:left="2880" w:hanging="360"/>
      </w:pPr>
      <w:rPr>
        <w:rFonts w:ascii="Symbol" w:hAnsi="Symbol" w:hint="default"/>
      </w:rPr>
    </w:lvl>
    <w:lvl w:ilvl="4" w:tplc="3306D63A" w:tentative="1">
      <w:start w:val="1"/>
      <w:numFmt w:val="bullet"/>
      <w:lvlText w:val="o"/>
      <w:lvlJc w:val="left"/>
      <w:pPr>
        <w:ind w:left="3600" w:hanging="360"/>
      </w:pPr>
      <w:rPr>
        <w:rFonts w:ascii="Courier New" w:hAnsi="Courier New" w:cs="Courier New" w:hint="default"/>
      </w:rPr>
    </w:lvl>
    <w:lvl w:ilvl="5" w:tplc="146A8E14" w:tentative="1">
      <w:start w:val="1"/>
      <w:numFmt w:val="bullet"/>
      <w:lvlText w:val=""/>
      <w:lvlJc w:val="left"/>
      <w:pPr>
        <w:ind w:left="4320" w:hanging="360"/>
      </w:pPr>
      <w:rPr>
        <w:rFonts w:ascii="Wingdings" w:hAnsi="Wingdings" w:hint="default"/>
      </w:rPr>
    </w:lvl>
    <w:lvl w:ilvl="6" w:tplc="38E4EA88" w:tentative="1">
      <w:start w:val="1"/>
      <w:numFmt w:val="bullet"/>
      <w:lvlText w:val=""/>
      <w:lvlJc w:val="left"/>
      <w:pPr>
        <w:ind w:left="5040" w:hanging="360"/>
      </w:pPr>
      <w:rPr>
        <w:rFonts w:ascii="Symbol" w:hAnsi="Symbol" w:hint="default"/>
      </w:rPr>
    </w:lvl>
    <w:lvl w:ilvl="7" w:tplc="2AC883FA" w:tentative="1">
      <w:start w:val="1"/>
      <w:numFmt w:val="bullet"/>
      <w:lvlText w:val="o"/>
      <w:lvlJc w:val="left"/>
      <w:pPr>
        <w:ind w:left="5760" w:hanging="360"/>
      </w:pPr>
      <w:rPr>
        <w:rFonts w:ascii="Courier New" w:hAnsi="Courier New" w:cs="Courier New" w:hint="default"/>
      </w:rPr>
    </w:lvl>
    <w:lvl w:ilvl="8" w:tplc="9DE001A4" w:tentative="1">
      <w:start w:val="1"/>
      <w:numFmt w:val="bullet"/>
      <w:lvlText w:val=""/>
      <w:lvlJc w:val="left"/>
      <w:pPr>
        <w:ind w:left="6480" w:hanging="360"/>
      </w:pPr>
      <w:rPr>
        <w:rFonts w:ascii="Wingdings" w:hAnsi="Wingdings" w:hint="default"/>
      </w:rPr>
    </w:lvl>
  </w:abstractNum>
  <w:abstractNum w:abstractNumId="15" w15:restartNumberingAfterBreak="0">
    <w:nsid w:val="6292486B"/>
    <w:multiLevelType w:val="hybridMultilevel"/>
    <w:tmpl w:val="E07A484E"/>
    <w:lvl w:ilvl="0" w:tplc="D108BBD4">
      <w:start w:val="1"/>
      <w:numFmt w:val="bullet"/>
      <w:lvlText w:val=""/>
      <w:lvlJc w:val="left"/>
      <w:pPr>
        <w:ind w:left="1500" w:hanging="360"/>
      </w:pPr>
      <w:rPr>
        <w:rFonts w:ascii="Symbol" w:hAnsi="Symbol" w:hint="default"/>
      </w:rPr>
    </w:lvl>
    <w:lvl w:ilvl="1" w:tplc="365CE0B4" w:tentative="1">
      <w:start w:val="1"/>
      <w:numFmt w:val="bullet"/>
      <w:lvlText w:val="o"/>
      <w:lvlJc w:val="left"/>
      <w:pPr>
        <w:ind w:left="2220" w:hanging="360"/>
      </w:pPr>
      <w:rPr>
        <w:rFonts w:ascii="Courier New" w:hAnsi="Courier New" w:cs="Courier New" w:hint="default"/>
      </w:rPr>
    </w:lvl>
    <w:lvl w:ilvl="2" w:tplc="E4E4A6B2" w:tentative="1">
      <w:start w:val="1"/>
      <w:numFmt w:val="bullet"/>
      <w:lvlText w:val=""/>
      <w:lvlJc w:val="left"/>
      <w:pPr>
        <w:ind w:left="2940" w:hanging="360"/>
      </w:pPr>
      <w:rPr>
        <w:rFonts w:ascii="Wingdings" w:hAnsi="Wingdings" w:hint="default"/>
      </w:rPr>
    </w:lvl>
    <w:lvl w:ilvl="3" w:tplc="79926E74" w:tentative="1">
      <w:start w:val="1"/>
      <w:numFmt w:val="bullet"/>
      <w:lvlText w:val=""/>
      <w:lvlJc w:val="left"/>
      <w:pPr>
        <w:ind w:left="3660" w:hanging="360"/>
      </w:pPr>
      <w:rPr>
        <w:rFonts w:ascii="Symbol" w:hAnsi="Symbol" w:hint="default"/>
      </w:rPr>
    </w:lvl>
    <w:lvl w:ilvl="4" w:tplc="BC56B40A" w:tentative="1">
      <w:start w:val="1"/>
      <w:numFmt w:val="bullet"/>
      <w:lvlText w:val="o"/>
      <w:lvlJc w:val="left"/>
      <w:pPr>
        <w:ind w:left="4380" w:hanging="360"/>
      </w:pPr>
      <w:rPr>
        <w:rFonts w:ascii="Courier New" w:hAnsi="Courier New" w:cs="Courier New" w:hint="default"/>
      </w:rPr>
    </w:lvl>
    <w:lvl w:ilvl="5" w:tplc="6428DE00" w:tentative="1">
      <w:start w:val="1"/>
      <w:numFmt w:val="bullet"/>
      <w:lvlText w:val=""/>
      <w:lvlJc w:val="left"/>
      <w:pPr>
        <w:ind w:left="5100" w:hanging="360"/>
      </w:pPr>
      <w:rPr>
        <w:rFonts w:ascii="Wingdings" w:hAnsi="Wingdings" w:hint="default"/>
      </w:rPr>
    </w:lvl>
    <w:lvl w:ilvl="6" w:tplc="315615E0" w:tentative="1">
      <w:start w:val="1"/>
      <w:numFmt w:val="bullet"/>
      <w:lvlText w:val=""/>
      <w:lvlJc w:val="left"/>
      <w:pPr>
        <w:ind w:left="5820" w:hanging="360"/>
      </w:pPr>
      <w:rPr>
        <w:rFonts w:ascii="Symbol" w:hAnsi="Symbol" w:hint="default"/>
      </w:rPr>
    </w:lvl>
    <w:lvl w:ilvl="7" w:tplc="B0321AB6" w:tentative="1">
      <w:start w:val="1"/>
      <w:numFmt w:val="bullet"/>
      <w:lvlText w:val="o"/>
      <w:lvlJc w:val="left"/>
      <w:pPr>
        <w:ind w:left="6540" w:hanging="360"/>
      </w:pPr>
      <w:rPr>
        <w:rFonts w:ascii="Courier New" w:hAnsi="Courier New" w:cs="Courier New" w:hint="default"/>
      </w:rPr>
    </w:lvl>
    <w:lvl w:ilvl="8" w:tplc="0FB26C60" w:tentative="1">
      <w:start w:val="1"/>
      <w:numFmt w:val="bullet"/>
      <w:lvlText w:val=""/>
      <w:lvlJc w:val="left"/>
      <w:pPr>
        <w:ind w:left="7260" w:hanging="360"/>
      </w:pPr>
      <w:rPr>
        <w:rFonts w:ascii="Wingdings" w:hAnsi="Wingdings" w:hint="default"/>
      </w:rPr>
    </w:lvl>
  </w:abstractNum>
  <w:abstractNum w:abstractNumId="16" w15:restartNumberingAfterBreak="0">
    <w:nsid w:val="74F949D7"/>
    <w:multiLevelType w:val="hybridMultilevel"/>
    <w:tmpl w:val="13841294"/>
    <w:lvl w:ilvl="0" w:tplc="643E3E32">
      <w:start w:val="1"/>
      <w:numFmt w:val="bullet"/>
      <w:lvlText w:val=""/>
      <w:lvlJc w:val="left"/>
      <w:pPr>
        <w:ind w:left="720" w:hanging="360"/>
      </w:pPr>
      <w:rPr>
        <w:rFonts w:ascii="Symbol" w:hAnsi="Symbol" w:hint="default"/>
      </w:rPr>
    </w:lvl>
    <w:lvl w:ilvl="1" w:tplc="660E96F4" w:tentative="1">
      <w:start w:val="1"/>
      <w:numFmt w:val="bullet"/>
      <w:lvlText w:val="o"/>
      <w:lvlJc w:val="left"/>
      <w:pPr>
        <w:ind w:left="1440" w:hanging="360"/>
      </w:pPr>
      <w:rPr>
        <w:rFonts w:ascii="Courier New" w:hAnsi="Courier New" w:cs="Courier New" w:hint="default"/>
      </w:rPr>
    </w:lvl>
    <w:lvl w:ilvl="2" w:tplc="A37406B2" w:tentative="1">
      <w:start w:val="1"/>
      <w:numFmt w:val="bullet"/>
      <w:lvlText w:val=""/>
      <w:lvlJc w:val="left"/>
      <w:pPr>
        <w:ind w:left="2160" w:hanging="360"/>
      </w:pPr>
      <w:rPr>
        <w:rFonts w:ascii="Wingdings" w:hAnsi="Wingdings" w:hint="default"/>
      </w:rPr>
    </w:lvl>
    <w:lvl w:ilvl="3" w:tplc="5D6A1CFA" w:tentative="1">
      <w:start w:val="1"/>
      <w:numFmt w:val="bullet"/>
      <w:lvlText w:val=""/>
      <w:lvlJc w:val="left"/>
      <w:pPr>
        <w:ind w:left="2880" w:hanging="360"/>
      </w:pPr>
      <w:rPr>
        <w:rFonts w:ascii="Symbol" w:hAnsi="Symbol" w:hint="default"/>
      </w:rPr>
    </w:lvl>
    <w:lvl w:ilvl="4" w:tplc="E55EDCB6" w:tentative="1">
      <w:start w:val="1"/>
      <w:numFmt w:val="bullet"/>
      <w:lvlText w:val="o"/>
      <w:lvlJc w:val="left"/>
      <w:pPr>
        <w:ind w:left="3600" w:hanging="360"/>
      </w:pPr>
      <w:rPr>
        <w:rFonts w:ascii="Courier New" w:hAnsi="Courier New" w:cs="Courier New" w:hint="default"/>
      </w:rPr>
    </w:lvl>
    <w:lvl w:ilvl="5" w:tplc="CE3C4D84" w:tentative="1">
      <w:start w:val="1"/>
      <w:numFmt w:val="bullet"/>
      <w:lvlText w:val=""/>
      <w:lvlJc w:val="left"/>
      <w:pPr>
        <w:ind w:left="4320" w:hanging="360"/>
      </w:pPr>
      <w:rPr>
        <w:rFonts w:ascii="Wingdings" w:hAnsi="Wingdings" w:hint="default"/>
      </w:rPr>
    </w:lvl>
    <w:lvl w:ilvl="6" w:tplc="473C3DC8" w:tentative="1">
      <w:start w:val="1"/>
      <w:numFmt w:val="bullet"/>
      <w:lvlText w:val=""/>
      <w:lvlJc w:val="left"/>
      <w:pPr>
        <w:ind w:left="5040" w:hanging="360"/>
      </w:pPr>
      <w:rPr>
        <w:rFonts w:ascii="Symbol" w:hAnsi="Symbol" w:hint="default"/>
      </w:rPr>
    </w:lvl>
    <w:lvl w:ilvl="7" w:tplc="79005780" w:tentative="1">
      <w:start w:val="1"/>
      <w:numFmt w:val="bullet"/>
      <w:lvlText w:val="o"/>
      <w:lvlJc w:val="left"/>
      <w:pPr>
        <w:ind w:left="5760" w:hanging="360"/>
      </w:pPr>
      <w:rPr>
        <w:rFonts w:ascii="Courier New" w:hAnsi="Courier New" w:cs="Courier New" w:hint="default"/>
      </w:rPr>
    </w:lvl>
    <w:lvl w:ilvl="8" w:tplc="1CAE7F14" w:tentative="1">
      <w:start w:val="1"/>
      <w:numFmt w:val="bullet"/>
      <w:lvlText w:val=""/>
      <w:lvlJc w:val="left"/>
      <w:pPr>
        <w:ind w:left="6480" w:hanging="360"/>
      </w:pPr>
      <w:rPr>
        <w:rFonts w:ascii="Wingdings" w:hAnsi="Wingdings" w:hint="default"/>
      </w:rPr>
    </w:lvl>
  </w:abstractNum>
  <w:abstractNum w:abstractNumId="17" w15:restartNumberingAfterBreak="0">
    <w:nsid w:val="7A264D3A"/>
    <w:multiLevelType w:val="hybridMultilevel"/>
    <w:tmpl w:val="C9845B3A"/>
    <w:lvl w:ilvl="0" w:tplc="796A33AE">
      <w:numFmt w:val="bullet"/>
      <w:lvlText w:val=""/>
      <w:lvlJc w:val="left"/>
      <w:pPr>
        <w:ind w:left="2160" w:hanging="720"/>
      </w:pPr>
      <w:rPr>
        <w:rFonts w:ascii="Arial" w:eastAsia="Arial" w:hAnsi="Arial" w:cs="Arial" w:hint="default"/>
      </w:rPr>
    </w:lvl>
    <w:lvl w:ilvl="1" w:tplc="1E08A292" w:tentative="1">
      <w:start w:val="1"/>
      <w:numFmt w:val="bullet"/>
      <w:lvlText w:val="o"/>
      <w:lvlJc w:val="left"/>
      <w:pPr>
        <w:ind w:left="2160" w:hanging="360"/>
      </w:pPr>
      <w:rPr>
        <w:rFonts w:ascii="Courier New" w:hAnsi="Courier New" w:cs="Courier New" w:hint="default"/>
      </w:rPr>
    </w:lvl>
    <w:lvl w:ilvl="2" w:tplc="49DE55BE" w:tentative="1">
      <w:start w:val="1"/>
      <w:numFmt w:val="bullet"/>
      <w:lvlText w:val=""/>
      <w:lvlJc w:val="left"/>
      <w:pPr>
        <w:ind w:left="2880" w:hanging="360"/>
      </w:pPr>
      <w:rPr>
        <w:rFonts w:ascii="Wingdings" w:hAnsi="Wingdings" w:hint="default"/>
      </w:rPr>
    </w:lvl>
    <w:lvl w:ilvl="3" w:tplc="D70C8F88" w:tentative="1">
      <w:start w:val="1"/>
      <w:numFmt w:val="bullet"/>
      <w:lvlText w:val=""/>
      <w:lvlJc w:val="left"/>
      <w:pPr>
        <w:ind w:left="3600" w:hanging="360"/>
      </w:pPr>
      <w:rPr>
        <w:rFonts w:ascii="Symbol" w:hAnsi="Symbol" w:hint="default"/>
      </w:rPr>
    </w:lvl>
    <w:lvl w:ilvl="4" w:tplc="B77A73B2" w:tentative="1">
      <w:start w:val="1"/>
      <w:numFmt w:val="bullet"/>
      <w:lvlText w:val="o"/>
      <w:lvlJc w:val="left"/>
      <w:pPr>
        <w:ind w:left="4320" w:hanging="360"/>
      </w:pPr>
      <w:rPr>
        <w:rFonts w:ascii="Courier New" w:hAnsi="Courier New" w:cs="Courier New" w:hint="default"/>
      </w:rPr>
    </w:lvl>
    <w:lvl w:ilvl="5" w:tplc="E5D818B4" w:tentative="1">
      <w:start w:val="1"/>
      <w:numFmt w:val="bullet"/>
      <w:lvlText w:val=""/>
      <w:lvlJc w:val="left"/>
      <w:pPr>
        <w:ind w:left="5040" w:hanging="360"/>
      </w:pPr>
      <w:rPr>
        <w:rFonts w:ascii="Wingdings" w:hAnsi="Wingdings" w:hint="default"/>
      </w:rPr>
    </w:lvl>
    <w:lvl w:ilvl="6" w:tplc="017A1BB0" w:tentative="1">
      <w:start w:val="1"/>
      <w:numFmt w:val="bullet"/>
      <w:lvlText w:val=""/>
      <w:lvlJc w:val="left"/>
      <w:pPr>
        <w:ind w:left="5760" w:hanging="360"/>
      </w:pPr>
      <w:rPr>
        <w:rFonts w:ascii="Symbol" w:hAnsi="Symbol" w:hint="default"/>
      </w:rPr>
    </w:lvl>
    <w:lvl w:ilvl="7" w:tplc="8BE8DF1A" w:tentative="1">
      <w:start w:val="1"/>
      <w:numFmt w:val="bullet"/>
      <w:lvlText w:val="o"/>
      <w:lvlJc w:val="left"/>
      <w:pPr>
        <w:ind w:left="6480" w:hanging="360"/>
      </w:pPr>
      <w:rPr>
        <w:rFonts w:ascii="Courier New" w:hAnsi="Courier New" w:cs="Courier New" w:hint="default"/>
      </w:rPr>
    </w:lvl>
    <w:lvl w:ilvl="8" w:tplc="81BA217A" w:tentative="1">
      <w:start w:val="1"/>
      <w:numFmt w:val="bullet"/>
      <w:lvlText w:val=""/>
      <w:lvlJc w:val="left"/>
      <w:pPr>
        <w:ind w:left="7200" w:hanging="360"/>
      </w:pPr>
      <w:rPr>
        <w:rFonts w:ascii="Wingdings" w:hAnsi="Wingdings" w:hint="default"/>
      </w:rPr>
    </w:lvl>
  </w:abstractNum>
  <w:abstractNum w:abstractNumId="18" w15:restartNumberingAfterBreak="0">
    <w:nsid w:val="7B082BC4"/>
    <w:multiLevelType w:val="hybridMultilevel"/>
    <w:tmpl w:val="CE96CAEC"/>
    <w:lvl w:ilvl="0" w:tplc="EB64F680">
      <w:start w:val="1"/>
      <w:numFmt w:val="decimal"/>
      <w:lvlText w:val="%1."/>
      <w:lvlJc w:val="left"/>
      <w:pPr>
        <w:ind w:left="720" w:hanging="360"/>
      </w:pPr>
      <w:rPr>
        <w:rFonts w:hint="default"/>
        <w:sz w:val="24"/>
      </w:rPr>
    </w:lvl>
    <w:lvl w:ilvl="1" w:tplc="4D4A82BA" w:tentative="1">
      <w:start w:val="1"/>
      <w:numFmt w:val="lowerLetter"/>
      <w:lvlText w:val="%2."/>
      <w:lvlJc w:val="left"/>
      <w:pPr>
        <w:ind w:left="1440" w:hanging="360"/>
      </w:pPr>
    </w:lvl>
    <w:lvl w:ilvl="2" w:tplc="B95ED748" w:tentative="1">
      <w:start w:val="1"/>
      <w:numFmt w:val="lowerRoman"/>
      <w:lvlText w:val="%3."/>
      <w:lvlJc w:val="right"/>
      <w:pPr>
        <w:ind w:left="2160" w:hanging="180"/>
      </w:pPr>
    </w:lvl>
    <w:lvl w:ilvl="3" w:tplc="A6406DE0" w:tentative="1">
      <w:start w:val="1"/>
      <w:numFmt w:val="decimal"/>
      <w:lvlText w:val="%4."/>
      <w:lvlJc w:val="left"/>
      <w:pPr>
        <w:ind w:left="2880" w:hanging="360"/>
      </w:pPr>
    </w:lvl>
    <w:lvl w:ilvl="4" w:tplc="82E63FE0" w:tentative="1">
      <w:start w:val="1"/>
      <w:numFmt w:val="lowerLetter"/>
      <w:lvlText w:val="%5."/>
      <w:lvlJc w:val="left"/>
      <w:pPr>
        <w:ind w:left="3600" w:hanging="360"/>
      </w:pPr>
    </w:lvl>
    <w:lvl w:ilvl="5" w:tplc="D234C05C" w:tentative="1">
      <w:start w:val="1"/>
      <w:numFmt w:val="lowerRoman"/>
      <w:lvlText w:val="%6."/>
      <w:lvlJc w:val="right"/>
      <w:pPr>
        <w:ind w:left="4320" w:hanging="180"/>
      </w:pPr>
    </w:lvl>
    <w:lvl w:ilvl="6" w:tplc="3EFA6256" w:tentative="1">
      <w:start w:val="1"/>
      <w:numFmt w:val="decimal"/>
      <w:lvlText w:val="%7."/>
      <w:lvlJc w:val="left"/>
      <w:pPr>
        <w:ind w:left="5040" w:hanging="360"/>
      </w:pPr>
    </w:lvl>
    <w:lvl w:ilvl="7" w:tplc="EF74DA18" w:tentative="1">
      <w:start w:val="1"/>
      <w:numFmt w:val="lowerLetter"/>
      <w:lvlText w:val="%8."/>
      <w:lvlJc w:val="left"/>
      <w:pPr>
        <w:ind w:left="5760" w:hanging="360"/>
      </w:pPr>
    </w:lvl>
    <w:lvl w:ilvl="8" w:tplc="5BD2DD7E" w:tentative="1">
      <w:start w:val="1"/>
      <w:numFmt w:val="lowerRoman"/>
      <w:lvlText w:val="%9."/>
      <w:lvlJc w:val="right"/>
      <w:pPr>
        <w:ind w:left="6480" w:hanging="180"/>
      </w:pPr>
    </w:lvl>
  </w:abstractNum>
  <w:abstractNum w:abstractNumId="19" w15:restartNumberingAfterBreak="0">
    <w:nsid w:val="7C1D2FED"/>
    <w:multiLevelType w:val="hybridMultilevel"/>
    <w:tmpl w:val="A86E1AF6"/>
    <w:lvl w:ilvl="0" w:tplc="04C8BC96">
      <w:start w:val="1"/>
      <w:numFmt w:val="bullet"/>
      <w:lvlText w:val=""/>
      <w:lvlJc w:val="left"/>
      <w:pPr>
        <w:ind w:left="720" w:hanging="360"/>
      </w:pPr>
      <w:rPr>
        <w:rFonts w:ascii="Symbol" w:hAnsi="Symbol" w:hint="default"/>
      </w:rPr>
    </w:lvl>
    <w:lvl w:ilvl="1" w:tplc="3F0E9054" w:tentative="1">
      <w:start w:val="1"/>
      <w:numFmt w:val="bullet"/>
      <w:lvlText w:val="o"/>
      <w:lvlJc w:val="left"/>
      <w:pPr>
        <w:ind w:left="1440" w:hanging="360"/>
      </w:pPr>
      <w:rPr>
        <w:rFonts w:ascii="Courier New" w:hAnsi="Courier New" w:cs="Courier New" w:hint="default"/>
      </w:rPr>
    </w:lvl>
    <w:lvl w:ilvl="2" w:tplc="8962D4B4" w:tentative="1">
      <w:start w:val="1"/>
      <w:numFmt w:val="bullet"/>
      <w:lvlText w:val=""/>
      <w:lvlJc w:val="left"/>
      <w:pPr>
        <w:ind w:left="2160" w:hanging="360"/>
      </w:pPr>
      <w:rPr>
        <w:rFonts w:ascii="Wingdings" w:hAnsi="Wingdings" w:hint="default"/>
      </w:rPr>
    </w:lvl>
    <w:lvl w:ilvl="3" w:tplc="88BC2046" w:tentative="1">
      <w:start w:val="1"/>
      <w:numFmt w:val="bullet"/>
      <w:lvlText w:val=""/>
      <w:lvlJc w:val="left"/>
      <w:pPr>
        <w:ind w:left="2880" w:hanging="360"/>
      </w:pPr>
      <w:rPr>
        <w:rFonts w:ascii="Symbol" w:hAnsi="Symbol" w:hint="default"/>
      </w:rPr>
    </w:lvl>
    <w:lvl w:ilvl="4" w:tplc="94701A08" w:tentative="1">
      <w:start w:val="1"/>
      <w:numFmt w:val="bullet"/>
      <w:lvlText w:val="o"/>
      <w:lvlJc w:val="left"/>
      <w:pPr>
        <w:ind w:left="3600" w:hanging="360"/>
      </w:pPr>
      <w:rPr>
        <w:rFonts w:ascii="Courier New" w:hAnsi="Courier New" w:cs="Courier New" w:hint="default"/>
      </w:rPr>
    </w:lvl>
    <w:lvl w:ilvl="5" w:tplc="F468F458" w:tentative="1">
      <w:start w:val="1"/>
      <w:numFmt w:val="bullet"/>
      <w:lvlText w:val=""/>
      <w:lvlJc w:val="left"/>
      <w:pPr>
        <w:ind w:left="4320" w:hanging="360"/>
      </w:pPr>
      <w:rPr>
        <w:rFonts w:ascii="Wingdings" w:hAnsi="Wingdings" w:hint="default"/>
      </w:rPr>
    </w:lvl>
    <w:lvl w:ilvl="6" w:tplc="772E7EBA" w:tentative="1">
      <w:start w:val="1"/>
      <w:numFmt w:val="bullet"/>
      <w:lvlText w:val=""/>
      <w:lvlJc w:val="left"/>
      <w:pPr>
        <w:ind w:left="5040" w:hanging="360"/>
      </w:pPr>
      <w:rPr>
        <w:rFonts w:ascii="Symbol" w:hAnsi="Symbol" w:hint="default"/>
      </w:rPr>
    </w:lvl>
    <w:lvl w:ilvl="7" w:tplc="23F279DA" w:tentative="1">
      <w:start w:val="1"/>
      <w:numFmt w:val="bullet"/>
      <w:lvlText w:val="o"/>
      <w:lvlJc w:val="left"/>
      <w:pPr>
        <w:ind w:left="5760" w:hanging="360"/>
      </w:pPr>
      <w:rPr>
        <w:rFonts w:ascii="Courier New" w:hAnsi="Courier New" w:cs="Courier New" w:hint="default"/>
      </w:rPr>
    </w:lvl>
    <w:lvl w:ilvl="8" w:tplc="42FACA7E"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9"/>
  </w:num>
  <w:num w:numId="4">
    <w:abstractNumId w:val="2"/>
  </w:num>
  <w:num w:numId="5">
    <w:abstractNumId w:val="12"/>
  </w:num>
  <w:num w:numId="6">
    <w:abstractNumId w:val="6"/>
  </w:num>
  <w:num w:numId="7">
    <w:abstractNumId w:val="10"/>
  </w:num>
  <w:num w:numId="8">
    <w:abstractNumId w:val="3"/>
  </w:num>
  <w:num w:numId="9">
    <w:abstractNumId w:val="7"/>
  </w:num>
  <w:num w:numId="10">
    <w:abstractNumId w:val="5"/>
  </w:num>
  <w:num w:numId="11">
    <w:abstractNumId w:val="0"/>
  </w:num>
  <w:num w:numId="12">
    <w:abstractNumId w:val="17"/>
  </w:num>
  <w:num w:numId="13">
    <w:abstractNumId w:val="14"/>
  </w:num>
  <w:num w:numId="14">
    <w:abstractNumId w:val="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5"/>
  </w:num>
  <w:num w:numId="18">
    <w:abstractNumId w:val="16"/>
  </w:num>
  <w:num w:numId="19">
    <w:abstractNumId w:val="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8A1"/>
    <w:rsid w:val="0004226B"/>
    <w:rsid w:val="000E2A25"/>
    <w:rsid w:val="000F17AF"/>
    <w:rsid w:val="00114A85"/>
    <w:rsid w:val="00191F4D"/>
    <w:rsid w:val="002B5851"/>
    <w:rsid w:val="002F78A1"/>
    <w:rsid w:val="00372004"/>
    <w:rsid w:val="003B5DD2"/>
    <w:rsid w:val="00421422"/>
    <w:rsid w:val="0045569A"/>
    <w:rsid w:val="004A10EC"/>
    <w:rsid w:val="005826B7"/>
    <w:rsid w:val="005F1BB4"/>
    <w:rsid w:val="0060713E"/>
    <w:rsid w:val="00621233"/>
    <w:rsid w:val="00633C59"/>
    <w:rsid w:val="00665517"/>
    <w:rsid w:val="006C7FE8"/>
    <w:rsid w:val="006F073E"/>
    <w:rsid w:val="0072448C"/>
    <w:rsid w:val="007B5E84"/>
    <w:rsid w:val="008132D0"/>
    <w:rsid w:val="0082150A"/>
    <w:rsid w:val="008473B4"/>
    <w:rsid w:val="00960ABE"/>
    <w:rsid w:val="009766FC"/>
    <w:rsid w:val="009C73FC"/>
    <w:rsid w:val="00A249C0"/>
    <w:rsid w:val="00A862A5"/>
    <w:rsid w:val="00AD2665"/>
    <w:rsid w:val="00B5080B"/>
    <w:rsid w:val="00BC4EFD"/>
    <w:rsid w:val="00BC78DA"/>
    <w:rsid w:val="00C63839"/>
    <w:rsid w:val="00CB2F37"/>
    <w:rsid w:val="00CC3CED"/>
    <w:rsid w:val="00D23FED"/>
    <w:rsid w:val="00D53CDF"/>
    <w:rsid w:val="00D54E78"/>
    <w:rsid w:val="00D77B33"/>
    <w:rsid w:val="00D9536C"/>
    <w:rsid w:val="00DD731D"/>
    <w:rsid w:val="00E161CA"/>
    <w:rsid w:val="00EF0260"/>
    <w:rsid w:val="00F03833"/>
    <w:rsid w:val="00F10CA1"/>
    <w:rsid w:val="00F31A27"/>
    <w:rsid w:val="00F37559"/>
    <w:rsid w:val="00F56F09"/>
    <w:rsid w:val="00FB5A03"/>
    <w:rsid w:val="00FD4215"/>
    <w:rsid w:val="00FD468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A2CA"/>
  <w15:docId w15:val="{1642088F-A51D-4F97-8650-6454AAA65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name w:val="a"/>
    <w:basedOn w:val="TableNormal"/>
    <w:tblPr>
      <w:tblStyleRowBandSize w:val="1"/>
      <w:tblStyleColBandSize w:val="1"/>
      <w:tblCellMar>
        <w:left w:w="115" w:type="dxa"/>
        <w:right w:w="115" w:type="dxa"/>
      </w:tblCellMar>
    </w:tblPr>
  </w:style>
  <w:style w:type="table" w:customStyle="1" w:styleId="a0">
    <w:name w:val="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042FA0"/>
    <w:pPr>
      <w:tabs>
        <w:tab w:val="center" w:pos="4513"/>
        <w:tab w:val="right" w:pos="9026"/>
      </w:tabs>
      <w:spacing w:line="240" w:lineRule="auto"/>
    </w:pPr>
  </w:style>
  <w:style w:type="character" w:customStyle="1" w:styleId="HeaderChar">
    <w:name w:val="Header Char"/>
    <w:basedOn w:val="DefaultParagraphFont"/>
    <w:link w:val="Header"/>
    <w:uiPriority w:val="99"/>
    <w:rsid w:val="00042FA0"/>
  </w:style>
  <w:style w:type="paragraph" w:styleId="Footer">
    <w:name w:val="footer"/>
    <w:basedOn w:val="Normal"/>
    <w:link w:val="FooterChar"/>
    <w:uiPriority w:val="99"/>
    <w:unhideWhenUsed/>
    <w:rsid w:val="00042FA0"/>
    <w:pPr>
      <w:tabs>
        <w:tab w:val="center" w:pos="4513"/>
        <w:tab w:val="right" w:pos="9026"/>
      </w:tabs>
      <w:spacing w:line="240" w:lineRule="auto"/>
    </w:pPr>
  </w:style>
  <w:style w:type="character" w:customStyle="1" w:styleId="FooterChar">
    <w:name w:val="Footer Char"/>
    <w:basedOn w:val="DefaultParagraphFont"/>
    <w:link w:val="Footer"/>
    <w:uiPriority w:val="99"/>
    <w:rsid w:val="00042FA0"/>
  </w:style>
  <w:style w:type="character" w:styleId="Hyperlink">
    <w:name w:val="Hyperlink"/>
    <w:basedOn w:val="DefaultParagraphFont"/>
    <w:uiPriority w:val="99"/>
    <w:unhideWhenUsed/>
    <w:rsid w:val="00372004"/>
    <w:rPr>
      <w:color w:val="0000FF" w:themeColor="hyperlink"/>
      <w:u w:val="single"/>
    </w:rPr>
  </w:style>
  <w:style w:type="paragraph" w:styleId="ListParagraph">
    <w:name w:val="List Paragraph"/>
    <w:basedOn w:val="Normal"/>
    <w:uiPriority w:val="34"/>
    <w:qFormat/>
    <w:rsid w:val="005F1BB4"/>
    <w:pPr>
      <w:ind w:left="720"/>
      <w:contextualSpacing/>
    </w:pPr>
  </w:style>
  <w:style w:type="character" w:styleId="FollowedHyperlink">
    <w:name w:val="FollowedHyperlink"/>
    <w:basedOn w:val="DefaultParagraphFont"/>
    <w:uiPriority w:val="99"/>
    <w:semiHidden/>
    <w:unhideWhenUsed/>
    <w:rsid w:val="00E466D3"/>
    <w:rPr>
      <w:color w:val="800080" w:themeColor="followedHyperlink"/>
      <w:u w:val="single"/>
    </w:rPr>
  </w:style>
  <w:style w:type="paragraph" w:customStyle="1" w:styleId="Default">
    <w:name w:val="Default"/>
    <w:rsid w:val="00611C10"/>
    <w:pPr>
      <w:autoSpaceDE w:val="0"/>
      <w:autoSpaceDN w:val="0"/>
      <w:adjustRightInd w:val="0"/>
      <w:spacing w:line="240" w:lineRule="auto"/>
    </w:pPr>
    <w:rPr>
      <w:rFonts w:ascii="Frutiger 45 Light" w:hAnsi="Frutiger 45 Light" w:cs="Frutiger 45 Light"/>
      <w:sz w:val="24"/>
      <w:szCs w:val="24"/>
    </w:rPr>
  </w:style>
  <w:style w:type="paragraph" w:customStyle="1" w:styleId="Pa3">
    <w:name w:val="Pa3"/>
    <w:basedOn w:val="Default"/>
    <w:next w:val="Default"/>
    <w:uiPriority w:val="99"/>
    <w:rsid w:val="00611C10"/>
    <w:pPr>
      <w:spacing w:line="241" w:lineRule="atLeast"/>
    </w:pPr>
    <w:rPr>
      <w:rFonts w:cs="Arial"/>
    </w:rPr>
  </w:style>
  <w:style w:type="paragraph" w:customStyle="1" w:styleId="Pa4">
    <w:name w:val="Pa4"/>
    <w:basedOn w:val="Default"/>
    <w:next w:val="Default"/>
    <w:uiPriority w:val="99"/>
    <w:rsid w:val="00611C10"/>
    <w:pPr>
      <w:spacing w:line="241" w:lineRule="atLeast"/>
    </w:pPr>
    <w:rPr>
      <w:rFonts w:cs="Arial"/>
    </w:rPr>
  </w:style>
  <w:style w:type="paragraph" w:styleId="FootnoteText">
    <w:name w:val="footnote text"/>
    <w:basedOn w:val="Normal"/>
    <w:link w:val="FootnoteTextChar"/>
    <w:uiPriority w:val="99"/>
    <w:semiHidden/>
    <w:unhideWhenUsed/>
    <w:rsid w:val="008132D0"/>
    <w:pPr>
      <w:spacing w:line="240" w:lineRule="auto"/>
    </w:pPr>
    <w:rPr>
      <w:sz w:val="20"/>
      <w:szCs w:val="20"/>
    </w:rPr>
  </w:style>
  <w:style w:type="character" w:customStyle="1" w:styleId="FootnoteTextChar">
    <w:name w:val="Footnote Text Char"/>
    <w:basedOn w:val="DefaultParagraphFont"/>
    <w:link w:val="FootnoteText"/>
    <w:uiPriority w:val="99"/>
    <w:semiHidden/>
    <w:rsid w:val="008132D0"/>
    <w:rPr>
      <w:sz w:val="20"/>
      <w:szCs w:val="20"/>
    </w:rPr>
  </w:style>
  <w:style w:type="character" w:styleId="FootnoteReference">
    <w:name w:val="footnote reference"/>
    <w:basedOn w:val="DefaultParagraphFont"/>
    <w:uiPriority w:val="99"/>
    <w:semiHidden/>
    <w:unhideWhenUsed/>
    <w:rsid w:val="008132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v.wales/sites/default/files/publications/2019-10/valleys-taskforce-area-map.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ur01.safelinks.protection.outlook.com/?url=http%3A%2F%2Filp.mit.edu%2Fconference.jsp&amp;data=02%7C01%7CLorri.Browning%40gov.wales%7Cdd107286b2a04e2bb4db08d7aaf761bd%7Ca2cc36c592804ae78887d06dab89216b%7C0%7C0%7C637165851776565380&amp;sdata=cplAA9J7bMnv1n2piaFJk9MFMuAqaoj7xyoEV4PWZIE%3D&amp;reserved=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martsurvey.co.uk/s/6BHD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welshgovernmentilpmit@llyw.cy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lp.mit.edu/conference.jsp?confid=247&amp;tabname=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etadata xmlns="http://www.objective.com/ecm/document/metadata/FF3C5B18883D4E21973B57C2EEED7FD1" version="1.0.0">
  <systemFields>
    <field name="Objective-Id">
      <value order="0">A29056975</value>
    </field>
    <field name="Objective-Title">
      <value order="0">MIT ILP Innovations in Management application form Cymraeg Ll(35269)</value>
    </field>
    <field name="Objective-Description">
      <value order="0"/>
    </field>
    <field name="Objective-CreationStamp">
      <value order="0">2020-02-14T11:24:24Z</value>
    </field>
    <field name="Objective-IsApproved">
      <value order="0">false</value>
    </field>
    <field name="Objective-IsPublished">
      <value order="0">true</value>
    </field>
    <field name="Objective-DatePublished">
      <value order="0">2020-02-14T11:26:40Z</value>
    </field>
    <field name="Objective-ModificationStamp">
      <value order="0">2020-02-14T11:29:34Z</value>
    </field>
    <field name="Objective-Owner">
      <value order="0">Browning, Lorri  (ESNR - Business &amp; Regions - Entrepreneurship)</value>
    </field>
    <field name="Objective-Path">
      <value order="0">Objective Global Folder:Business File Plan:Economy, Skills &amp; Natural Resources (ESNR):Economy, Skills &amp; Natural Resources (ESNR) - Business &amp; Regions - Entrepreneurship &amp; Delivery:1 - Save:Entrepreneurship Engagement:MIT-ILP:2019-2021 Industrial Liaison Programme (ILP) Membership:05 - Delivery:Industrial Liaison program (ILP) - 2019-2020 - Conferences:20200318 - MIT ILP - Innovations in Management Conference</value>
    </field>
    <field name="Objective-Parent">
      <value order="0">20200318 - MIT ILP - Innovations in Management Conference</value>
    </field>
    <field name="Objective-State">
      <value order="0">Published</value>
    </field>
    <field name="Objective-VersionId">
      <value order="0">vA57909612</value>
    </field>
    <field name="Objective-Version">
      <value order="0">1.0</value>
    </field>
    <field name="Objective-VersionNumber">
      <value order="0">2</value>
    </field>
    <field name="Objective-VersionComment">
      <value order="0"/>
    </field>
    <field name="Objective-FileNumber">
      <value order="0">qA1400753</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9" ma:contentTypeDescription="Create a new document." ma:contentTypeScope="" ma:versionID="70a2ee4c64fa71385f52f0d7a53fde08">
  <xsd:schema xmlns:xsd="http://www.w3.org/2001/XMLSchema" xmlns:xs="http://www.w3.org/2001/XMLSchema" xmlns:p="http://schemas.microsoft.com/office/2006/metadata/properties" xmlns:ns3="ef277e87-290d-49c5-91d0-3912be04ccbd" targetNamespace="http://schemas.microsoft.com/office/2006/metadata/properties" ma:root="true" ma:fieldsID="6d1a420227b1df002e01c89e6396e928"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EB435-140C-4C26-80C1-DA432B6CC6B4}">
  <ds:schemaRefs>
    <ds:schemaRef ds:uri="http://schemas.microsoft.com/sharepoint/v3/contenttype/forms"/>
  </ds:schemaRefs>
</ds:datastoreItem>
</file>

<file path=customXml/itemProps2.xml><?xml version="1.0" encoding="utf-8"?>
<ds:datastoreItem xmlns:ds="http://schemas.openxmlformats.org/officeDocument/2006/customXml" ds:itemID="{00BDF343-B899-454E-84C3-71F87EFCDC2E}">
  <ds:schemaRefs>
    <ds:schemaRef ds:uri="http://schemas.openxmlformats.org/package/2006/metadata/core-properties"/>
    <ds:schemaRef ds:uri="http://purl.org/dc/dcmitype/"/>
    <ds:schemaRef ds:uri="http://schemas.microsoft.com/office/infopath/2007/PartnerControls"/>
    <ds:schemaRef ds:uri="ef277e87-290d-49c5-91d0-3912be04ccbd"/>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FAA0A44A-F11F-4385-86BD-B19B46A62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908B53-93CF-4175-9CB3-81B30EE4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6111</Characters>
  <Application>Microsoft Office Word</Application>
  <DocSecurity>0</DocSecurity>
  <Lines>50</Lines>
  <Paragraphs>14</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Welsh Government</Company>
  <LinksUpToDate>false</LinksUpToDate>
  <CharactersWithSpaces>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Ashley (ESNR-Sectors &amp; Business-Entrepreneurship &amp; Delivery)</dc:creator>
  <cp:lastModifiedBy>Bain, Mandy (ESNR – Business &amp; Regions – Entrepreneurship)</cp:lastModifiedBy>
  <cp:revision>4</cp:revision>
  <dcterms:created xsi:type="dcterms:W3CDTF">2020-02-14T11:30:00Z</dcterms:created>
  <dcterms:modified xsi:type="dcterms:W3CDTF">2020-02-14T11:33:00Z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Caveats">
    <vt:lpwstr/>
  </property>
  <property fmtid="{D5CDD505-2E9C-101B-9397-08002B2CF9AE}" pid="4" name="Objective-Classification">
    <vt:lpwstr>[Inherited - Official]</vt:lpwstr>
  </property>
  <property fmtid="{D5CDD505-2E9C-101B-9397-08002B2CF9AE}" pid="5" name="Objective-Comment">
    <vt:lpwstr/>
  </property>
  <property fmtid="{D5CDD505-2E9C-101B-9397-08002B2CF9AE}" pid="6" name="Objective-Connect Creator">
    <vt:lpwstr/>
  </property>
  <property fmtid="{D5CDD505-2E9C-101B-9397-08002B2CF9AE}" pid="7" name="Objective-Connect Creator [system]">
    <vt:lpwstr/>
  </property>
  <property fmtid="{D5CDD505-2E9C-101B-9397-08002B2CF9AE}" pid="8" name="Objective-CreationStamp">
    <vt:filetime>2020-02-14T11:24:33Z</vt:filetime>
  </property>
  <property fmtid="{D5CDD505-2E9C-101B-9397-08002B2CF9AE}" pid="9" name="Objective-Date Acquired">
    <vt:lpwstr/>
  </property>
  <property fmtid="{D5CDD505-2E9C-101B-9397-08002B2CF9AE}" pid="10" name="Objective-Date Acquired [system]">
    <vt:lpwstr/>
  </property>
  <property fmtid="{D5CDD505-2E9C-101B-9397-08002B2CF9AE}" pid="11" name="Objective-DatePublished">
    <vt:filetime>2020-02-14T11:26:40Z</vt:filetime>
  </property>
  <property fmtid="{D5CDD505-2E9C-101B-9397-08002B2CF9AE}" pid="12" name="Objective-Description">
    <vt:lpwstr/>
  </property>
  <property fmtid="{D5CDD505-2E9C-101B-9397-08002B2CF9AE}" pid="13" name="Objective-FileNumber">
    <vt:lpwstr/>
  </property>
  <property fmtid="{D5CDD505-2E9C-101B-9397-08002B2CF9AE}" pid="14" name="Objective-Id">
    <vt:lpwstr>A29056975</vt:lpwstr>
  </property>
  <property fmtid="{D5CDD505-2E9C-101B-9397-08002B2CF9AE}" pid="15" name="Objective-IsApproved">
    <vt:bool>false</vt:bool>
  </property>
  <property fmtid="{D5CDD505-2E9C-101B-9397-08002B2CF9AE}" pid="16" name="Objective-IsPublished">
    <vt:bool>true</vt:bool>
  </property>
  <property fmtid="{D5CDD505-2E9C-101B-9397-08002B2CF9AE}" pid="17" name="Objective-Language">
    <vt:lpwstr>English (eng)</vt:lpwstr>
  </property>
  <property fmtid="{D5CDD505-2E9C-101B-9397-08002B2CF9AE}" pid="18" name="Objective-Language [system]">
    <vt:lpwstr>English (eng)</vt:lpwstr>
  </property>
  <property fmtid="{D5CDD505-2E9C-101B-9397-08002B2CF9AE}" pid="19" name="Objective-ModificationStamp">
    <vt:filetime>2020-02-14T11:29:34Z</vt:filetime>
  </property>
  <property fmtid="{D5CDD505-2E9C-101B-9397-08002B2CF9AE}" pid="20" name="Objective-Official Translation">
    <vt:lpwstr/>
  </property>
  <property fmtid="{D5CDD505-2E9C-101B-9397-08002B2CF9AE}" pid="21" name="Objective-Official Translation [system]">
    <vt:lpwstr/>
  </property>
  <property fmtid="{D5CDD505-2E9C-101B-9397-08002B2CF9AE}" pid="22" name="Objective-Owner">
    <vt:lpwstr>Browning, Lorri  (ESNR - Business &amp; Regions - Entrepreneurship)</vt:lpwstr>
  </property>
  <property fmtid="{D5CDD505-2E9C-101B-9397-08002B2CF9AE}" pid="23" name="Objective-Parent">
    <vt:lpwstr>20200318 - MIT ILP - Innovations in Management Conference</vt:lpwstr>
  </property>
  <property fmtid="{D5CDD505-2E9C-101B-9397-08002B2CF9AE}" pid="24" name="Objective-Path">
    <vt:lpwstr>Objective Global Folder:Business File Plan:Economy, Skills &amp; Natural Resources (ESNR):Economy, Skills &amp; Natural Resources (ESNR) - Business &amp; Regions - Entrepreneurship &amp; Delivery:1 - Save:Entrepreneurship Engagement:MIT-ILP:2019-2021 Industrial Liaison P</vt:lpwstr>
  </property>
  <property fmtid="{D5CDD505-2E9C-101B-9397-08002B2CF9AE}" pid="25" name="Objective-State">
    <vt:lpwstr>Published</vt:lpwstr>
  </property>
  <property fmtid="{D5CDD505-2E9C-101B-9397-08002B2CF9AE}" pid="26" name="Objective-Title">
    <vt:lpwstr>MIT ILP Innovations in Management application form Cymraeg Ll(35269)</vt:lpwstr>
  </property>
  <property fmtid="{D5CDD505-2E9C-101B-9397-08002B2CF9AE}" pid="27" name="Objective-Version">
    <vt:lpwstr>1.0</vt:lpwstr>
  </property>
  <property fmtid="{D5CDD505-2E9C-101B-9397-08002B2CF9AE}" pid="28" name="Objective-VersionComment">
    <vt:lpwstr/>
  </property>
  <property fmtid="{D5CDD505-2E9C-101B-9397-08002B2CF9AE}" pid="29" name="Objective-VersionId">
    <vt:lpwstr>vA57909612</vt:lpwstr>
  </property>
  <property fmtid="{D5CDD505-2E9C-101B-9397-08002B2CF9AE}" pid="30" name="Objective-VersionNumber">
    <vt:r8>2</vt:r8>
  </property>
  <property fmtid="{D5CDD505-2E9C-101B-9397-08002B2CF9AE}" pid="31" name="Objective-What to Keep">
    <vt:lpwstr>No</vt:lpwstr>
  </property>
  <property fmtid="{D5CDD505-2E9C-101B-9397-08002B2CF9AE}" pid="32" name="Objective-What to Keep [system]">
    <vt:lpwstr>No</vt:lpwstr>
  </property>
  <property fmtid="{D5CDD505-2E9C-101B-9397-08002B2CF9AE}" pid="33" name="ContentTypeId">
    <vt:lpwstr>0x010100739205D88DC4F44CB1CA8437F92B0221</vt:lpwstr>
  </property>
</Properties>
</file>