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7235" w14:textId="77777777" w:rsidR="005134DD" w:rsidRPr="00F720BE" w:rsidRDefault="007E3FEC" w:rsidP="00796AC4">
      <w:pPr>
        <w:spacing w:after="0" w:line="240" w:lineRule="auto"/>
        <w:rPr>
          <w:rFonts w:ascii="Arial" w:hAnsi="Arial" w:cs="Arial"/>
        </w:rPr>
      </w:pPr>
      <w:r w:rsidRPr="00F720BE">
        <w:rPr>
          <w:rFonts w:ascii="Arial" w:hAnsi="Arial" w:cs="Arial"/>
        </w:rPr>
        <w:t>F</w:t>
      </w:r>
      <w:r w:rsidR="005134DD" w:rsidRPr="00F720BE">
        <w:rPr>
          <w:rFonts w:ascii="Arial" w:hAnsi="Arial" w:cs="Arial"/>
        </w:rPr>
        <w:t xml:space="preserve">unding is discretionary. Completing this form does not guarantee that the Welsh Government will offer the amount of support requested or that we will necessarily offer any support towards </w:t>
      </w:r>
      <w:r w:rsidR="006461AB" w:rsidRPr="00F720BE">
        <w:rPr>
          <w:rFonts w:ascii="Arial" w:hAnsi="Arial" w:cs="Arial"/>
        </w:rPr>
        <w:t>this activity</w:t>
      </w:r>
      <w:r w:rsidR="005134DD" w:rsidRPr="00F720BE">
        <w:rPr>
          <w:rFonts w:ascii="Arial" w:hAnsi="Arial" w:cs="Arial"/>
        </w:rPr>
        <w:t>.</w:t>
      </w:r>
    </w:p>
    <w:p w14:paraId="317139BD" w14:textId="77777777" w:rsidR="005134DD" w:rsidRPr="00F720BE" w:rsidRDefault="005134DD" w:rsidP="00796AC4">
      <w:pPr>
        <w:spacing w:after="0" w:line="240" w:lineRule="auto"/>
        <w:rPr>
          <w:rFonts w:ascii="Arial" w:hAnsi="Arial" w:cs="Arial"/>
          <w:sz w:val="12"/>
        </w:rPr>
      </w:pPr>
    </w:p>
    <w:p w14:paraId="5FC0E35F" w14:textId="59CA7733" w:rsidR="00491268" w:rsidRPr="00F720BE" w:rsidRDefault="0034257F" w:rsidP="00796AC4">
      <w:pPr>
        <w:spacing w:after="0" w:line="240" w:lineRule="auto"/>
        <w:rPr>
          <w:rFonts w:ascii="Arial" w:hAnsi="Arial" w:cs="Arial"/>
        </w:rPr>
      </w:pPr>
      <w:r w:rsidRPr="00F720BE">
        <w:rPr>
          <w:rFonts w:ascii="Arial" w:hAnsi="Arial" w:cs="Arial"/>
        </w:rPr>
        <w:t xml:space="preserve">This form should be used to detail the activity you need to carry out </w:t>
      </w:r>
      <w:r w:rsidR="00436FA9" w:rsidRPr="00F720BE">
        <w:rPr>
          <w:rFonts w:ascii="Arial" w:hAnsi="Arial" w:cs="Arial"/>
        </w:rPr>
        <w:t xml:space="preserve">to address the initial gaps identified in your developing </w:t>
      </w:r>
      <w:r w:rsidR="00974123">
        <w:rPr>
          <w:rFonts w:ascii="Arial" w:hAnsi="Arial" w:cs="Arial"/>
        </w:rPr>
        <w:t xml:space="preserve">your </w:t>
      </w:r>
      <w:r w:rsidRPr="00F720BE">
        <w:rPr>
          <w:rFonts w:ascii="Arial" w:hAnsi="Arial" w:cs="Arial"/>
        </w:rPr>
        <w:t>Innovation Plan</w:t>
      </w:r>
      <w:r w:rsidR="00BD0837">
        <w:rPr>
          <w:rFonts w:ascii="Arial" w:hAnsi="Arial" w:cs="Arial"/>
        </w:rPr>
        <w:t>/Roadmap.</w:t>
      </w:r>
      <w:r w:rsidRPr="00F720BE">
        <w:rPr>
          <w:rFonts w:ascii="Arial" w:hAnsi="Arial" w:cs="Arial"/>
        </w:rPr>
        <w:t xml:space="preserve"> </w:t>
      </w:r>
    </w:p>
    <w:p w14:paraId="1411782C" w14:textId="77777777" w:rsidR="00AD50E2" w:rsidRPr="00F720BE" w:rsidRDefault="00AD50E2" w:rsidP="00796AC4">
      <w:pPr>
        <w:spacing w:after="0" w:line="240" w:lineRule="auto"/>
        <w:rPr>
          <w:rFonts w:ascii="Arial" w:hAnsi="Arial" w:cs="Arial"/>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5639"/>
      </w:tblGrid>
      <w:tr w:rsidR="00AD50E2" w:rsidRPr="00F720BE" w14:paraId="7F862108" w14:textId="77777777" w:rsidTr="00BE6EEE">
        <w:trPr>
          <w:trHeight w:val="201"/>
        </w:trPr>
        <w:tc>
          <w:tcPr>
            <w:tcW w:w="9722"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7D3BF07F" w14:textId="4CD65021" w:rsidR="00AD50E2" w:rsidRPr="00F720BE" w:rsidRDefault="005B4BBC" w:rsidP="00AD50E2">
            <w:pPr>
              <w:pStyle w:val="ListParagraph"/>
              <w:spacing w:after="0" w:line="240" w:lineRule="auto"/>
              <w:ind w:left="0"/>
              <w:rPr>
                <w:rFonts w:ascii="Arial" w:hAnsi="Arial" w:cs="Arial"/>
                <w:b/>
                <w:sz w:val="28"/>
                <w:szCs w:val="28"/>
              </w:rPr>
            </w:pPr>
            <w:r>
              <w:rPr>
                <w:rFonts w:ascii="Arial" w:hAnsi="Arial" w:cs="Arial"/>
                <w:b/>
              </w:rPr>
              <w:t xml:space="preserve">UNIVERSITY / RESEARCH </w:t>
            </w:r>
            <w:r w:rsidR="00AD50E2" w:rsidRPr="00C62C3E">
              <w:rPr>
                <w:rFonts w:ascii="Arial" w:hAnsi="Arial" w:cs="Arial"/>
                <w:b/>
              </w:rPr>
              <w:t>ORGANISATION DETAILS</w:t>
            </w:r>
          </w:p>
        </w:tc>
      </w:tr>
      <w:tr w:rsidR="002347AD" w:rsidRPr="00F720BE" w14:paraId="7CD414DB" w14:textId="77777777" w:rsidTr="004A0D64">
        <w:trPr>
          <w:trHeight w:val="597"/>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522D6043" w14:textId="6ABBB0D6" w:rsidR="00AD50E2" w:rsidRPr="00F720BE" w:rsidRDefault="00AD50E2">
            <w:pPr>
              <w:spacing w:after="0" w:line="240" w:lineRule="auto"/>
              <w:rPr>
                <w:rFonts w:ascii="Arial" w:hAnsi="Arial" w:cs="Arial"/>
              </w:rPr>
            </w:pPr>
            <w:r w:rsidRPr="00F720BE">
              <w:rPr>
                <w:rFonts w:ascii="Arial" w:hAnsi="Arial" w:cs="Arial"/>
              </w:rPr>
              <w:t xml:space="preserve">Name of </w:t>
            </w:r>
            <w:r w:rsidR="005B4BBC">
              <w:rPr>
                <w:rFonts w:ascii="Arial" w:hAnsi="Arial" w:cs="Arial"/>
              </w:rPr>
              <w:t xml:space="preserve">University / Research Organisation </w:t>
            </w:r>
          </w:p>
        </w:tc>
        <w:tc>
          <w:tcPr>
            <w:tcW w:w="5639" w:type="dxa"/>
            <w:tcBorders>
              <w:top w:val="single" w:sz="4" w:space="0" w:color="auto"/>
              <w:left w:val="single" w:sz="4" w:space="0" w:color="auto"/>
              <w:bottom w:val="single" w:sz="4" w:space="0" w:color="auto"/>
              <w:right w:val="single" w:sz="4" w:space="0" w:color="auto"/>
            </w:tcBorders>
            <w:vAlign w:val="center"/>
          </w:tcPr>
          <w:p w14:paraId="31D2BE1C" w14:textId="5F1305E8" w:rsidR="00AD50E2" w:rsidRPr="00F720BE" w:rsidRDefault="00AD50E2">
            <w:pPr>
              <w:spacing w:after="0" w:line="240" w:lineRule="auto"/>
              <w:rPr>
                <w:rFonts w:ascii="Arial" w:hAnsi="Arial" w:cs="Arial"/>
              </w:rPr>
            </w:pPr>
          </w:p>
        </w:tc>
      </w:tr>
      <w:tr w:rsidR="004C318E" w:rsidRPr="00F720BE" w14:paraId="4FCAB077" w14:textId="77777777" w:rsidTr="004A0D64">
        <w:trPr>
          <w:trHeight w:val="597"/>
        </w:trPr>
        <w:tc>
          <w:tcPr>
            <w:tcW w:w="4083" w:type="dxa"/>
            <w:tcBorders>
              <w:top w:val="single" w:sz="4" w:space="0" w:color="auto"/>
              <w:left w:val="single" w:sz="4" w:space="0" w:color="auto"/>
              <w:bottom w:val="single" w:sz="4" w:space="0" w:color="auto"/>
              <w:right w:val="single" w:sz="4" w:space="0" w:color="auto"/>
            </w:tcBorders>
            <w:shd w:val="clear" w:color="auto" w:fill="D9E2F3"/>
          </w:tcPr>
          <w:p w14:paraId="1533EE40" w14:textId="08BFA314" w:rsidR="004C318E" w:rsidRPr="00F720BE" w:rsidRDefault="00D86E2C">
            <w:pPr>
              <w:spacing w:after="0" w:line="240" w:lineRule="auto"/>
              <w:rPr>
                <w:rFonts w:ascii="Arial" w:hAnsi="Arial" w:cs="Arial"/>
              </w:rPr>
            </w:pPr>
            <w:r>
              <w:rPr>
                <w:rFonts w:ascii="Arial" w:hAnsi="Arial" w:cs="Arial"/>
              </w:rPr>
              <w:t>Name of School/Department</w:t>
            </w:r>
          </w:p>
        </w:tc>
        <w:tc>
          <w:tcPr>
            <w:tcW w:w="5639" w:type="dxa"/>
            <w:tcBorders>
              <w:top w:val="single" w:sz="4" w:space="0" w:color="auto"/>
              <w:left w:val="single" w:sz="4" w:space="0" w:color="auto"/>
              <w:bottom w:val="single" w:sz="4" w:space="0" w:color="auto"/>
              <w:right w:val="single" w:sz="4" w:space="0" w:color="auto"/>
            </w:tcBorders>
            <w:vAlign w:val="center"/>
          </w:tcPr>
          <w:p w14:paraId="0447C12E" w14:textId="77777777" w:rsidR="004C318E" w:rsidRDefault="004C318E">
            <w:pPr>
              <w:spacing w:after="0" w:line="240" w:lineRule="auto"/>
              <w:rPr>
                <w:rFonts w:ascii="Arial" w:hAnsi="Arial" w:cs="Arial"/>
              </w:rPr>
            </w:pPr>
          </w:p>
        </w:tc>
      </w:tr>
      <w:tr w:rsidR="00BD0837" w:rsidRPr="00F720BE" w14:paraId="1F65A85D" w14:textId="77777777" w:rsidTr="004A0D64">
        <w:trPr>
          <w:trHeight w:val="597"/>
        </w:trPr>
        <w:tc>
          <w:tcPr>
            <w:tcW w:w="4083" w:type="dxa"/>
            <w:tcBorders>
              <w:top w:val="single" w:sz="4" w:space="0" w:color="auto"/>
              <w:left w:val="single" w:sz="4" w:space="0" w:color="auto"/>
              <w:bottom w:val="single" w:sz="4" w:space="0" w:color="auto"/>
              <w:right w:val="single" w:sz="4" w:space="0" w:color="auto"/>
            </w:tcBorders>
            <w:shd w:val="clear" w:color="auto" w:fill="D9E2F3"/>
          </w:tcPr>
          <w:p w14:paraId="5690C6A5" w14:textId="470AE1CA" w:rsidR="00BD0837" w:rsidRPr="00F720BE" w:rsidRDefault="00BD0837">
            <w:pPr>
              <w:spacing w:after="0" w:line="240" w:lineRule="auto"/>
              <w:rPr>
                <w:rFonts w:ascii="Arial" w:hAnsi="Arial" w:cs="Arial"/>
              </w:rPr>
            </w:pPr>
            <w:r>
              <w:rPr>
                <w:rFonts w:ascii="Arial" w:hAnsi="Arial" w:cs="Arial"/>
              </w:rPr>
              <w:t xml:space="preserve">Name of Research Group </w:t>
            </w:r>
          </w:p>
        </w:tc>
        <w:tc>
          <w:tcPr>
            <w:tcW w:w="5639" w:type="dxa"/>
            <w:tcBorders>
              <w:top w:val="single" w:sz="4" w:space="0" w:color="auto"/>
              <w:left w:val="single" w:sz="4" w:space="0" w:color="auto"/>
              <w:bottom w:val="single" w:sz="4" w:space="0" w:color="auto"/>
              <w:right w:val="single" w:sz="4" w:space="0" w:color="auto"/>
            </w:tcBorders>
            <w:vAlign w:val="center"/>
          </w:tcPr>
          <w:p w14:paraId="0B21812F" w14:textId="77777777" w:rsidR="00BD0837" w:rsidRDefault="00BD0837">
            <w:pPr>
              <w:spacing w:after="0" w:line="240" w:lineRule="auto"/>
              <w:rPr>
                <w:rFonts w:ascii="Arial" w:hAnsi="Arial" w:cs="Arial"/>
              </w:rPr>
            </w:pPr>
          </w:p>
        </w:tc>
      </w:tr>
      <w:tr w:rsidR="002347AD" w:rsidRPr="00F720BE" w14:paraId="0CE5EAE2" w14:textId="77777777" w:rsidTr="004A0D64">
        <w:trPr>
          <w:trHeight w:val="404"/>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6279100A" w14:textId="77777777" w:rsidR="00AD50E2" w:rsidRPr="00F720BE" w:rsidRDefault="00AD50E2">
            <w:pPr>
              <w:spacing w:after="0" w:line="240" w:lineRule="auto"/>
              <w:rPr>
                <w:rFonts w:ascii="Arial" w:hAnsi="Arial" w:cs="Arial"/>
              </w:rPr>
            </w:pPr>
            <w:r w:rsidRPr="00F720BE">
              <w:rPr>
                <w:rFonts w:ascii="Arial" w:hAnsi="Arial" w:cs="Arial"/>
              </w:rPr>
              <w:t>Address</w:t>
            </w:r>
          </w:p>
          <w:p w14:paraId="59692E44" w14:textId="21E9D063" w:rsidR="00AD50E2" w:rsidRPr="00F720BE" w:rsidRDefault="00AD50E2">
            <w:pPr>
              <w:spacing w:after="0" w:line="240" w:lineRule="auto"/>
              <w:rPr>
                <w:rFonts w:ascii="Arial" w:hAnsi="Arial" w:cs="Arial"/>
              </w:rPr>
            </w:pPr>
          </w:p>
        </w:tc>
        <w:tc>
          <w:tcPr>
            <w:tcW w:w="5639" w:type="dxa"/>
            <w:tcBorders>
              <w:top w:val="single" w:sz="4" w:space="0" w:color="auto"/>
              <w:left w:val="single" w:sz="4" w:space="0" w:color="auto"/>
              <w:bottom w:val="single" w:sz="4" w:space="0" w:color="auto"/>
              <w:right w:val="single" w:sz="4" w:space="0" w:color="auto"/>
            </w:tcBorders>
            <w:vAlign w:val="center"/>
          </w:tcPr>
          <w:p w14:paraId="3320D05A" w14:textId="7F47FED3" w:rsidR="00AD50E2" w:rsidRPr="00F720BE" w:rsidRDefault="00AD50E2">
            <w:pPr>
              <w:spacing w:after="0" w:line="240" w:lineRule="auto"/>
              <w:rPr>
                <w:rFonts w:ascii="Arial" w:hAnsi="Arial" w:cs="Arial"/>
              </w:rPr>
            </w:pPr>
          </w:p>
        </w:tc>
      </w:tr>
      <w:tr w:rsidR="002347AD" w:rsidRPr="00F720BE" w14:paraId="60FAF01C" w14:textId="77777777" w:rsidTr="004A0D64">
        <w:trPr>
          <w:trHeight w:val="193"/>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6B709FF0" w14:textId="77777777" w:rsidR="00AD50E2" w:rsidRPr="00F720BE" w:rsidRDefault="00AD50E2">
            <w:pPr>
              <w:spacing w:after="0" w:line="240" w:lineRule="auto"/>
              <w:rPr>
                <w:rFonts w:ascii="Arial" w:hAnsi="Arial" w:cs="Arial"/>
              </w:rPr>
            </w:pPr>
            <w:r w:rsidRPr="00F720BE">
              <w:rPr>
                <w:rFonts w:ascii="Arial" w:hAnsi="Arial" w:cs="Arial"/>
              </w:rPr>
              <w:t>Postcode</w:t>
            </w:r>
          </w:p>
        </w:tc>
        <w:tc>
          <w:tcPr>
            <w:tcW w:w="5639" w:type="dxa"/>
            <w:tcBorders>
              <w:top w:val="single" w:sz="4" w:space="0" w:color="auto"/>
              <w:left w:val="single" w:sz="4" w:space="0" w:color="auto"/>
              <w:bottom w:val="single" w:sz="4" w:space="0" w:color="auto"/>
              <w:right w:val="single" w:sz="4" w:space="0" w:color="auto"/>
            </w:tcBorders>
            <w:vAlign w:val="center"/>
          </w:tcPr>
          <w:p w14:paraId="5AB4B119" w14:textId="77777777" w:rsidR="00AD50E2" w:rsidRPr="00F720BE" w:rsidRDefault="00AD50E2">
            <w:pPr>
              <w:spacing w:after="0" w:line="240" w:lineRule="auto"/>
              <w:rPr>
                <w:rFonts w:ascii="Arial" w:hAnsi="Arial" w:cs="Arial"/>
              </w:rPr>
            </w:pPr>
          </w:p>
        </w:tc>
      </w:tr>
      <w:tr w:rsidR="002347AD" w:rsidRPr="00F720BE" w14:paraId="10C2B4CA" w14:textId="77777777" w:rsidTr="004A0D64">
        <w:trPr>
          <w:trHeight w:val="201"/>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15DA4ED2" w14:textId="77667C1A" w:rsidR="00AD50E2" w:rsidRPr="00F720BE" w:rsidRDefault="00AD50E2">
            <w:pPr>
              <w:spacing w:after="0" w:line="240" w:lineRule="auto"/>
              <w:rPr>
                <w:rFonts w:ascii="Arial" w:hAnsi="Arial" w:cs="Arial"/>
              </w:rPr>
            </w:pPr>
            <w:r w:rsidRPr="00F720BE">
              <w:rPr>
                <w:rFonts w:ascii="Arial" w:hAnsi="Arial" w:cs="Arial"/>
              </w:rPr>
              <w:t>Tel</w:t>
            </w:r>
            <w:r w:rsidR="006B1671">
              <w:rPr>
                <w:rFonts w:ascii="Arial" w:hAnsi="Arial" w:cs="Arial"/>
              </w:rPr>
              <w:t>ephone</w:t>
            </w:r>
            <w:r w:rsidRPr="00F720BE">
              <w:rPr>
                <w:rFonts w:ascii="Arial" w:hAnsi="Arial" w:cs="Arial"/>
              </w:rPr>
              <w:t xml:space="preserve"> n</w:t>
            </w:r>
            <w:r w:rsidR="006B1671">
              <w:rPr>
                <w:rFonts w:ascii="Arial" w:hAnsi="Arial" w:cs="Arial"/>
              </w:rPr>
              <w:t>umber</w:t>
            </w:r>
          </w:p>
        </w:tc>
        <w:tc>
          <w:tcPr>
            <w:tcW w:w="5639" w:type="dxa"/>
            <w:tcBorders>
              <w:top w:val="single" w:sz="4" w:space="0" w:color="auto"/>
              <w:left w:val="single" w:sz="4" w:space="0" w:color="auto"/>
              <w:bottom w:val="single" w:sz="4" w:space="0" w:color="auto"/>
              <w:right w:val="single" w:sz="4" w:space="0" w:color="auto"/>
            </w:tcBorders>
            <w:vAlign w:val="center"/>
          </w:tcPr>
          <w:p w14:paraId="730E904C" w14:textId="77777777" w:rsidR="00AD50E2" w:rsidRPr="00F720BE" w:rsidRDefault="00AD50E2">
            <w:pPr>
              <w:spacing w:after="0" w:line="240" w:lineRule="auto"/>
              <w:rPr>
                <w:rFonts w:ascii="Arial" w:hAnsi="Arial" w:cs="Arial"/>
              </w:rPr>
            </w:pPr>
          </w:p>
        </w:tc>
      </w:tr>
      <w:tr w:rsidR="002347AD" w:rsidRPr="00F720BE" w14:paraId="65C5514C" w14:textId="77777777" w:rsidTr="004A0D64">
        <w:trPr>
          <w:trHeight w:val="201"/>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189E628E" w14:textId="2484062B" w:rsidR="00AD50E2" w:rsidRPr="00F720BE" w:rsidRDefault="00A0357A">
            <w:pPr>
              <w:spacing w:after="0" w:line="240" w:lineRule="auto"/>
              <w:rPr>
                <w:rFonts w:ascii="Arial" w:hAnsi="Arial" w:cs="Arial"/>
              </w:rPr>
            </w:pPr>
            <w:r>
              <w:rPr>
                <w:rFonts w:ascii="Arial" w:hAnsi="Arial" w:cs="Arial"/>
              </w:rPr>
              <w:t xml:space="preserve">Name of Lead </w:t>
            </w:r>
            <w:r w:rsidR="00AD50E2" w:rsidRPr="00F720BE">
              <w:rPr>
                <w:rFonts w:ascii="Arial" w:hAnsi="Arial" w:cs="Arial"/>
              </w:rPr>
              <w:t xml:space="preserve">Contact and </w:t>
            </w:r>
            <w:r w:rsidR="00490D7B">
              <w:rPr>
                <w:rFonts w:ascii="Arial" w:hAnsi="Arial" w:cs="Arial"/>
              </w:rPr>
              <w:t>P</w:t>
            </w:r>
            <w:r w:rsidR="00AD50E2" w:rsidRPr="00F720BE">
              <w:rPr>
                <w:rFonts w:ascii="Arial" w:hAnsi="Arial" w:cs="Arial"/>
              </w:rPr>
              <w:t>osition</w:t>
            </w:r>
          </w:p>
        </w:tc>
        <w:tc>
          <w:tcPr>
            <w:tcW w:w="5639" w:type="dxa"/>
            <w:tcBorders>
              <w:top w:val="single" w:sz="4" w:space="0" w:color="auto"/>
              <w:left w:val="single" w:sz="4" w:space="0" w:color="auto"/>
              <w:bottom w:val="single" w:sz="4" w:space="0" w:color="auto"/>
              <w:right w:val="single" w:sz="4" w:space="0" w:color="auto"/>
            </w:tcBorders>
            <w:vAlign w:val="center"/>
          </w:tcPr>
          <w:p w14:paraId="0F37ABC5" w14:textId="77777777" w:rsidR="00AD50E2" w:rsidRPr="00F720BE" w:rsidRDefault="00AD50E2">
            <w:pPr>
              <w:spacing w:after="0" w:line="240" w:lineRule="auto"/>
              <w:rPr>
                <w:rFonts w:ascii="Arial" w:hAnsi="Arial" w:cs="Arial"/>
              </w:rPr>
            </w:pPr>
          </w:p>
        </w:tc>
      </w:tr>
      <w:tr w:rsidR="002347AD" w:rsidRPr="00F720BE" w14:paraId="6C0D5990" w14:textId="77777777" w:rsidTr="004A0D64">
        <w:trPr>
          <w:trHeight w:val="201"/>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5DCCBB4E" w14:textId="77777777" w:rsidR="00AD50E2" w:rsidRPr="00F720BE" w:rsidRDefault="00AD50E2">
            <w:pPr>
              <w:spacing w:after="0" w:line="240" w:lineRule="auto"/>
              <w:rPr>
                <w:rFonts w:ascii="Arial" w:hAnsi="Arial" w:cs="Arial"/>
              </w:rPr>
            </w:pPr>
            <w:r w:rsidRPr="00F720BE">
              <w:rPr>
                <w:rFonts w:ascii="Arial" w:hAnsi="Arial" w:cs="Arial"/>
              </w:rPr>
              <w:t>Contact e-mail</w:t>
            </w:r>
          </w:p>
        </w:tc>
        <w:tc>
          <w:tcPr>
            <w:tcW w:w="5639" w:type="dxa"/>
            <w:tcBorders>
              <w:top w:val="single" w:sz="4" w:space="0" w:color="auto"/>
              <w:left w:val="single" w:sz="4" w:space="0" w:color="auto"/>
              <w:bottom w:val="single" w:sz="4" w:space="0" w:color="auto"/>
              <w:right w:val="single" w:sz="4" w:space="0" w:color="auto"/>
            </w:tcBorders>
            <w:vAlign w:val="center"/>
          </w:tcPr>
          <w:p w14:paraId="123A925B" w14:textId="77777777" w:rsidR="00AD50E2" w:rsidRPr="00F720BE" w:rsidRDefault="00AD50E2">
            <w:pPr>
              <w:spacing w:after="0" w:line="240" w:lineRule="auto"/>
              <w:rPr>
                <w:rFonts w:ascii="Arial" w:hAnsi="Arial" w:cs="Arial"/>
              </w:rPr>
            </w:pPr>
          </w:p>
        </w:tc>
      </w:tr>
      <w:tr w:rsidR="002347AD" w:rsidRPr="00F720BE" w14:paraId="72F7E9EE" w14:textId="77777777" w:rsidTr="004A0D64">
        <w:trPr>
          <w:trHeight w:val="834"/>
        </w:trPr>
        <w:tc>
          <w:tcPr>
            <w:tcW w:w="4083" w:type="dxa"/>
            <w:tcBorders>
              <w:top w:val="single" w:sz="4" w:space="0" w:color="auto"/>
              <w:left w:val="single" w:sz="4" w:space="0" w:color="auto"/>
              <w:bottom w:val="single" w:sz="4" w:space="0" w:color="auto"/>
              <w:right w:val="single" w:sz="4" w:space="0" w:color="auto"/>
            </w:tcBorders>
            <w:shd w:val="clear" w:color="auto" w:fill="D9E2F3"/>
            <w:hideMark/>
          </w:tcPr>
          <w:p w14:paraId="3AD4CEC8" w14:textId="15265BA2" w:rsidR="00AD50E2" w:rsidRPr="00F720BE" w:rsidRDefault="00C82E83" w:rsidP="00E9189D">
            <w:pPr>
              <w:spacing w:after="0" w:line="240" w:lineRule="auto"/>
              <w:rPr>
                <w:rFonts w:ascii="Arial" w:hAnsi="Arial" w:cs="Arial"/>
              </w:rPr>
            </w:pPr>
            <w:r>
              <w:rPr>
                <w:rFonts w:ascii="Arial" w:hAnsi="Arial" w:cs="Arial"/>
              </w:rPr>
              <w:t>Confirm you have sought the relevant approval</w:t>
            </w:r>
            <w:r w:rsidR="00236AFF">
              <w:rPr>
                <w:rFonts w:ascii="Arial" w:hAnsi="Arial" w:cs="Arial"/>
              </w:rPr>
              <w:t xml:space="preserve"> from within your </w:t>
            </w:r>
            <w:r w:rsidR="00C333F7">
              <w:rPr>
                <w:rFonts w:ascii="Arial" w:hAnsi="Arial" w:cs="Arial"/>
              </w:rPr>
              <w:t>organisation in</w:t>
            </w:r>
            <w:r>
              <w:rPr>
                <w:rFonts w:ascii="Arial" w:hAnsi="Arial" w:cs="Arial"/>
              </w:rPr>
              <w:t xml:space="preserve"> submitting this </w:t>
            </w:r>
            <w:r w:rsidR="003C1BA2">
              <w:rPr>
                <w:rFonts w:ascii="Arial" w:hAnsi="Arial" w:cs="Arial"/>
              </w:rPr>
              <w:t>application</w:t>
            </w:r>
          </w:p>
        </w:tc>
        <w:tc>
          <w:tcPr>
            <w:tcW w:w="5639" w:type="dxa"/>
            <w:tcBorders>
              <w:top w:val="single" w:sz="4" w:space="0" w:color="auto"/>
              <w:left w:val="single" w:sz="4" w:space="0" w:color="auto"/>
              <w:bottom w:val="single" w:sz="4" w:space="0" w:color="auto"/>
              <w:right w:val="single" w:sz="4" w:space="0" w:color="auto"/>
            </w:tcBorders>
            <w:vAlign w:val="center"/>
          </w:tcPr>
          <w:p w14:paraId="09112CFF" w14:textId="77777777" w:rsidR="00AD50E2" w:rsidRPr="00F720BE" w:rsidRDefault="00AD50E2">
            <w:pPr>
              <w:spacing w:after="0" w:line="240" w:lineRule="auto"/>
              <w:rPr>
                <w:rFonts w:ascii="Arial" w:hAnsi="Arial" w:cs="Arial"/>
              </w:rPr>
            </w:pPr>
          </w:p>
        </w:tc>
      </w:tr>
      <w:tr w:rsidR="00E9189D" w:rsidRPr="00F720BE" w14:paraId="36928531" w14:textId="77777777" w:rsidTr="004A0D64">
        <w:trPr>
          <w:trHeight w:val="834"/>
        </w:trPr>
        <w:tc>
          <w:tcPr>
            <w:tcW w:w="4083" w:type="dxa"/>
            <w:tcBorders>
              <w:top w:val="single" w:sz="4" w:space="0" w:color="auto"/>
              <w:left w:val="single" w:sz="4" w:space="0" w:color="auto"/>
              <w:bottom w:val="single" w:sz="4" w:space="0" w:color="auto"/>
              <w:right w:val="single" w:sz="4" w:space="0" w:color="auto"/>
            </w:tcBorders>
            <w:shd w:val="clear" w:color="auto" w:fill="D9E2F3"/>
          </w:tcPr>
          <w:p w14:paraId="74624357" w14:textId="5D7D3EB8" w:rsidR="00E9189D" w:rsidRPr="00F720BE" w:rsidRDefault="003C1BA2" w:rsidP="00E9189D">
            <w:pPr>
              <w:spacing w:after="0" w:line="240" w:lineRule="auto"/>
              <w:rPr>
                <w:rFonts w:ascii="Arial" w:hAnsi="Arial" w:cs="Arial"/>
              </w:rPr>
            </w:pPr>
            <w:r>
              <w:rPr>
                <w:rFonts w:ascii="Arial" w:hAnsi="Arial" w:cs="Arial"/>
              </w:rPr>
              <w:t xml:space="preserve">Name of Welsh Government contact </w:t>
            </w:r>
            <w:r w:rsidR="00C333F7">
              <w:rPr>
                <w:rFonts w:ascii="Arial" w:hAnsi="Arial" w:cs="Arial"/>
              </w:rPr>
              <w:t>who you</w:t>
            </w:r>
            <w:r>
              <w:rPr>
                <w:rFonts w:ascii="Arial" w:hAnsi="Arial" w:cs="Arial"/>
              </w:rPr>
              <w:t xml:space="preserve"> have been working with on this application</w:t>
            </w:r>
          </w:p>
        </w:tc>
        <w:tc>
          <w:tcPr>
            <w:tcW w:w="5639" w:type="dxa"/>
            <w:tcBorders>
              <w:top w:val="single" w:sz="4" w:space="0" w:color="auto"/>
              <w:left w:val="single" w:sz="4" w:space="0" w:color="auto"/>
              <w:bottom w:val="single" w:sz="4" w:space="0" w:color="auto"/>
              <w:right w:val="single" w:sz="4" w:space="0" w:color="auto"/>
            </w:tcBorders>
            <w:vAlign w:val="center"/>
          </w:tcPr>
          <w:p w14:paraId="78BE460E" w14:textId="77777777" w:rsidR="00E9189D" w:rsidRPr="00F720BE" w:rsidRDefault="00E9189D">
            <w:pPr>
              <w:spacing w:after="0" w:line="240" w:lineRule="auto"/>
              <w:rPr>
                <w:rFonts w:ascii="Arial" w:hAnsi="Arial" w:cs="Arial"/>
              </w:rPr>
            </w:pPr>
          </w:p>
        </w:tc>
      </w:tr>
    </w:tbl>
    <w:p w14:paraId="1F2B1AF5" w14:textId="7020FB55" w:rsidR="71A671D4" w:rsidRDefault="71A671D4" w:rsidP="71A671D4">
      <w:pPr>
        <w:spacing w:after="0" w:line="240" w:lineRule="auto"/>
        <w:rPr>
          <w:rFonts w:ascii="Arial" w:hAnsi="Arial" w:cs="Arial"/>
        </w:rPr>
      </w:pPr>
    </w:p>
    <w:p w14:paraId="70F14700" w14:textId="559CB74C" w:rsidR="71A671D4" w:rsidRDefault="71A671D4" w:rsidP="71A671D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16EB8" w:rsidRPr="00F720BE" w14:paraId="0E3AEE5D" w14:textId="77777777" w:rsidTr="71A671D4">
        <w:tc>
          <w:tcPr>
            <w:tcW w:w="9776" w:type="dxa"/>
            <w:shd w:val="clear" w:color="auto" w:fill="D9E2F3" w:themeFill="accent1" w:themeFillTint="33"/>
            <w:vAlign w:val="center"/>
          </w:tcPr>
          <w:p w14:paraId="04BE2916" w14:textId="74E8FB02" w:rsidR="00A16EB8" w:rsidRPr="005F061D" w:rsidRDefault="00B27D92" w:rsidP="00F720BE">
            <w:pPr>
              <w:spacing w:after="0" w:line="240" w:lineRule="auto"/>
              <w:rPr>
                <w:rFonts w:ascii="Arial" w:hAnsi="Arial" w:cs="Arial"/>
                <w:b/>
                <w:bCs/>
                <w:sz w:val="20"/>
              </w:rPr>
            </w:pPr>
            <w:r w:rsidRPr="005F061D">
              <w:rPr>
                <w:rFonts w:ascii="Arial" w:hAnsi="Arial" w:cs="Arial"/>
                <w:b/>
                <w:bCs/>
              </w:rPr>
              <w:t>Innovation</w:t>
            </w:r>
          </w:p>
        </w:tc>
      </w:tr>
      <w:tr w:rsidR="00B27D92" w:rsidRPr="00F720BE" w14:paraId="075D33A4" w14:textId="77777777" w:rsidTr="005F061D">
        <w:tc>
          <w:tcPr>
            <w:tcW w:w="9776" w:type="dxa"/>
            <w:shd w:val="clear" w:color="auto" w:fill="auto"/>
            <w:vAlign w:val="center"/>
          </w:tcPr>
          <w:p w14:paraId="67475AB9" w14:textId="3C661D85" w:rsidR="00B27D92" w:rsidRDefault="00B27D92" w:rsidP="00F720BE">
            <w:pPr>
              <w:spacing w:after="0" w:line="240" w:lineRule="auto"/>
              <w:rPr>
                <w:rFonts w:ascii="Arial" w:hAnsi="Arial" w:cs="Arial"/>
              </w:rPr>
            </w:pPr>
            <w:r w:rsidRPr="005F061D">
              <w:rPr>
                <w:rFonts w:ascii="Arial" w:hAnsi="Arial" w:cs="Arial"/>
              </w:rPr>
              <w:t>Title</w:t>
            </w:r>
            <w:r w:rsidR="00E85E93">
              <w:rPr>
                <w:rFonts w:ascii="Arial" w:hAnsi="Arial" w:cs="Arial"/>
              </w:rPr>
              <w:t xml:space="preserve">: </w:t>
            </w:r>
          </w:p>
          <w:p w14:paraId="2FEF38A7" w14:textId="49C38174" w:rsidR="006F2515" w:rsidRPr="005F061D" w:rsidRDefault="006F2515" w:rsidP="00F720BE">
            <w:pPr>
              <w:spacing w:after="0" w:line="240" w:lineRule="auto"/>
              <w:rPr>
                <w:rFonts w:ascii="Arial" w:hAnsi="Arial" w:cs="Arial"/>
              </w:rPr>
            </w:pPr>
          </w:p>
        </w:tc>
      </w:tr>
      <w:tr w:rsidR="00A16EB8" w:rsidRPr="00F720BE" w14:paraId="4212CCB6" w14:textId="77777777" w:rsidTr="71A671D4">
        <w:tc>
          <w:tcPr>
            <w:tcW w:w="9776" w:type="dxa"/>
            <w:shd w:val="clear" w:color="auto" w:fill="D9E2F3" w:themeFill="accent1" w:themeFillTint="33"/>
          </w:tcPr>
          <w:p w14:paraId="05D71033" w14:textId="77777777" w:rsidR="00A16EB8" w:rsidRPr="00F720BE" w:rsidRDefault="00A16EB8" w:rsidP="009D644E">
            <w:pPr>
              <w:spacing w:after="0" w:line="240" w:lineRule="auto"/>
              <w:rPr>
                <w:rFonts w:ascii="Arial" w:hAnsi="Arial" w:cs="Arial"/>
                <w:b/>
              </w:rPr>
            </w:pPr>
            <w:r w:rsidRPr="00F720BE">
              <w:rPr>
                <w:rFonts w:ascii="Arial" w:hAnsi="Arial" w:cs="Arial"/>
                <w:b/>
              </w:rPr>
              <w:t>The Innovation</w:t>
            </w:r>
          </w:p>
          <w:p w14:paraId="269520A9" w14:textId="6A2BFAC2" w:rsidR="00A16EB8" w:rsidRPr="00F720BE" w:rsidRDefault="00591626" w:rsidP="009D644E">
            <w:pPr>
              <w:spacing w:after="0" w:line="240" w:lineRule="auto"/>
              <w:rPr>
                <w:rFonts w:ascii="Arial" w:hAnsi="Arial" w:cs="Arial"/>
                <w:sz w:val="20"/>
                <w:szCs w:val="20"/>
              </w:rPr>
            </w:pPr>
            <w:r>
              <w:rPr>
                <w:rFonts w:ascii="Arial" w:hAnsi="Arial" w:cs="Arial"/>
              </w:rPr>
              <w:t>D</w:t>
            </w:r>
            <w:r w:rsidR="00A16EB8" w:rsidRPr="71A671D4">
              <w:rPr>
                <w:rFonts w:ascii="Arial" w:hAnsi="Arial" w:cs="Arial"/>
              </w:rPr>
              <w:t xml:space="preserve">escribe the advancement </w:t>
            </w:r>
            <w:r w:rsidR="00D15AB8" w:rsidRPr="71A671D4">
              <w:rPr>
                <w:rFonts w:ascii="Arial" w:hAnsi="Arial" w:cs="Arial"/>
              </w:rPr>
              <w:t>you are explorin</w:t>
            </w:r>
            <w:r w:rsidR="00B6091A">
              <w:rPr>
                <w:rFonts w:ascii="Arial" w:hAnsi="Arial" w:cs="Arial"/>
              </w:rPr>
              <w:t>g</w:t>
            </w:r>
            <w:r w:rsidR="00D15AB8" w:rsidRPr="71A671D4">
              <w:rPr>
                <w:rFonts w:ascii="Arial" w:hAnsi="Arial" w:cs="Arial"/>
              </w:rPr>
              <w:t xml:space="preserve"> </w:t>
            </w:r>
            <w:r w:rsidR="00A16EB8" w:rsidRPr="71A671D4">
              <w:rPr>
                <w:rFonts w:ascii="Arial" w:hAnsi="Arial" w:cs="Arial"/>
              </w:rPr>
              <w:t xml:space="preserve">in your </w:t>
            </w:r>
            <w:r w:rsidR="00AB7110">
              <w:rPr>
                <w:rFonts w:ascii="Arial" w:hAnsi="Arial" w:cs="Arial"/>
              </w:rPr>
              <w:t xml:space="preserve">activity </w:t>
            </w:r>
            <w:r w:rsidR="004A67F7">
              <w:rPr>
                <w:rFonts w:ascii="Arial" w:hAnsi="Arial" w:cs="Arial"/>
              </w:rPr>
              <w:t>including</w:t>
            </w:r>
            <w:r w:rsidR="00B6091A">
              <w:rPr>
                <w:rFonts w:ascii="Arial" w:hAnsi="Arial" w:cs="Arial"/>
              </w:rPr>
              <w:t xml:space="preserve"> new </w:t>
            </w:r>
            <w:r w:rsidR="00A16EB8" w:rsidRPr="71A671D4">
              <w:rPr>
                <w:rFonts w:ascii="Arial" w:hAnsi="Arial" w:cs="Arial"/>
              </w:rPr>
              <w:t>product</w:t>
            </w:r>
            <w:r w:rsidR="00987B11" w:rsidRPr="71A671D4">
              <w:rPr>
                <w:rFonts w:ascii="Arial" w:hAnsi="Arial" w:cs="Arial"/>
              </w:rPr>
              <w:t xml:space="preserve">s, </w:t>
            </w:r>
            <w:r w:rsidR="00A16EB8" w:rsidRPr="71A671D4">
              <w:rPr>
                <w:rFonts w:ascii="Arial" w:hAnsi="Arial" w:cs="Arial"/>
              </w:rPr>
              <w:t>process</w:t>
            </w:r>
            <w:r w:rsidR="00987B11" w:rsidRPr="71A671D4">
              <w:rPr>
                <w:rFonts w:ascii="Arial" w:hAnsi="Arial" w:cs="Arial"/>
              </w:rPr>
              <w:t>es</w:t>
            </w:r>
            <w:r w:rsidR="00D11025">
              <w:rPr>
                <w:rFonts w:ascii="Arial" w:hAnsi="Arial" w:cs="Arial"/>
              </w:rPr>
              <w:t>,</w:t>
            </w:r>
            <w:r w:rsidR="00987B11" w:rsidRPr="71A671D4">
              <w:rPr>
                <w:rFonts w:ascii="Arial" w:hAnsi="Arial" w:cs="Arial"/>
              </w:rPr>
              <w:t xml:space="preserve"> services</w:t>
            </w:r>
            <w:r w:rsidR="00A16EB8" w:rsidRPr="71A671D4">
              <w:rPr>
                <w:rFonts w:ascii="Arial" w:hAnsi="Arial" w:cs="Arial"/>
              </w:rPr>
              <w:t xml:space="preserve"> </w:t>
            </w:r>
            <w:r w:rsidR="00D11025">
              <w:rPr>
                <w:rFonts w:ascii="Arial" w:hAnsi="Arial" w:cs="Arial"/>
              </w:rPr>
              <w:t>or offerings</w:t>
            </w:r>
            <w:r w:rsidR="00075AF8">
              <w:rPr>
                <w:rFonts w:ascii="Arial" w:hAnsi="Arial" w:cs="Arial"/>
              </w:rPr>
              <w:t xml:space="preserve"> (potentially based on your research) that will have an impact beyond academia</w:t>
            </w:r>
            <w:r w:rsidR="00C871C1">
              <w:rPr>
                <w:rFonts w:ascii="Arial" w:hAnsi="Arial" w:cs="Arial"/>
              </w:rPr>
              <w:t>. Please d</w:t>
            </w:r>
            <w:r w:rsidR="006B5CCA">
              <w:rPr>
                <w:rFonts w:ascii="Arial" w:hAnsi="Arial" w:cs="Arial"/>
              </w:rPr>
              <w:t xml:space="preserve">escribe how your </w:t>
            </w:r>
            <w:r w:rsidR="004A67F7">
              <w:rPr>
                <w:rFonts w:ascii="Arial" w:hAnsi="Arial" w:cs="Arial"/>
              </w:rPr>
              <w:t>innovation</w:t>
            </w:r>
            <w:r w:rsidR="006B5CCA">
              <w:rPr>
                <w:rFonts w:ascii="Arial" w:hAnsi="Arial" w:cs="Arial"/>
              </w:rPr>
              <w:t xml:space="preserve"> potentially has </w:t>
            </w:r>
            <w:r w:rsidR="004A67F7">
              <w:rPr>
                <w:rFonts w:ascii="Arial" w:hAnsi="Arial" w:cs="Arial"/>
              </w:rPr>
              <w:t xml:space="preserve">economic, social, environmental or cultural impact for Wales. </w:t>
            </w:r>
          </w:p>
        </w:tc>
      </w:tr>
      <w:tr w:rsidR="00A16EB8" w:rsidRPr="00F720BE" w14:paraId="784AB60C" w14:textId="77777777" w:rsidTr="71A671D4">
        <w:trPr>
          <w:trHeight w:val="4535"/>
        </w:trPr>
        <w:tc>
          <w:tcPr>
            <w:tcW w:w="9776" w:type="dxa"/>
            <w:tcBorders>
              <w:bottom w:val="single" w:sz="4" w:space="0" w:color="auto"/>
            </w:tcBorders>
            <w:shd w:val="clear" w:color="auto" w:fill="auto"/>
          </w:tcPr>
          <w:p w14:paraId="1EB09B83" w14:textId="2DC5A470" w:rsidR="00297885" w:rsidRPr="002D6D61" w:rsidRDefault="00297885" w:rsidP="71A671D4">
            <w:pPr>
              <w:pStyle w:val="NoSpacing"/>
              <w:contextualSpacing/>
              <w:rPr>
                <w:sz w:val="24"/>
                <w:szCs w:val="24"/>
              </w:rPr>
            </w:pPr>
          </w:p>
        </w:tc>
      </w:tr>
      <w:tr w:rsidR="00A16EB8" w:rsidRPr="00F720BE" w14:paraId="1D63A857" w14:textId="77777777" w:rsidTr="71A671D4">
        <w:tc>
          <w:tcPr>
            <w:tcW w:w="9776" w:type="dxa"/>
            <w:shd w:val="clear" w:color="auto" w:fill="D9E2F3" w:themeFill="accent1" w:themeFillTint="33"/>
          </w:tcPr>
          <w:p w14:paraId="6536D2CF" w14:textId="77777777" w:rsidR="00A16EB8" w:rsidRPr="00F720BE" w:rsidRDefault="00A16EB8" w:rsidP="009D644E">
            <w:pPr>
              <w:spacing w:after="0" w:line="240" w:lineRule="auto"/>
              <w:rPr>
                <w:rFonts w:ascii="Arial" w:hAnsi="Arial" w:cs="Arial"/>
                <w:b/>
              </w:rPr>
            </w:pPr>
            <w:r w:rsidRPr="00F720BE">
              <w:rPr>
                <w:rFonts w:ascii="Arial" w:hAnsi="Arial" w:cs="Arial"/>
                <w:b/>
              </w:rPr>
              <w:t>Deliverables</w:t>
            </w:r>
          </w:p>
          <w:p w14:paraId="03423122" w14:textId="19441CDC" w:rsidR="00A16EB8" w:rsidRPr="00F720BE" w:rsidRDefault="00A16EB8" w:rsidP="007E3FEC">
            <w:pPr>
              <w:spacing w:after="0" w:line="240" w:lineRule="auto"/>
              <w:rPr>
                <w:rFonts w:ascii="Arial" w:hAnsi="Arial" w:cs="Arial"/>
                <w:sz w:val="20"/>
              </w:rPr>
            </w:pPr>
            <w:r w:rsidRPr="00F720BE">
              <w:rPr>
                <w:rFonts w:ascii="Arial" w:hAnsi="Arial" w:cs="Arial"/>
                <w:szCs w:val="24"/>
              </w:rPr>
              <w:t xml:space="preserve">Please list and detail the </w:t>
            </w:r>
            <w:r w:rsidR="00987B11" w:rsidRPr="00F720BE">
              <w:rPr>
                <w:rFonts w:ascii="Arial" w:hAnsi="Arial" w:cs="Arial"/>
                <w:szCs w:val="24"/>
              </w:rPr>
              <w:t>deliverables</w:t>
            </w:r>
            <w:r w:rsidRPr="00F720BE">
              <w:rPr>
                <w:rFonts w:ascii="Arial" w:hAnsi="Arial" w:cs="Arial"/>
                <w:szCs w:val="24"/>
              </w:rPr>
              <w:t xml:space="preserve"> that are in the scope of th</w:t>
            </w:r>
            <w:r w:rsidR="004E2901" w:rsidRPr="00F720BE">
              <w:rPr>
                <w:rFonts w:ascii="Arial" w:hAnsi="Arial" w:cs="Arial"/>
                <w:szCs w:val="24"/>
              </w:rPr>
              <w:t>is activity</w:t>
            </w:r>
            <w:r w:rsidR="00D15AB8" w:rsidRPr="00F720BE">
              <w:rPr>
                <w:rFonts w:ascii="Arial" w:hAnsi="Arial" w:cs="Arial"/>
                <w:szCs w:val="24"/>
              </w:rPr>
              <w:t xml:space="preserve"> which will contribute to the development of a detailed Innovation Plan</w:t>
            </w:r>
            <w:r w:rsidR="006B01C2">
              <w:rPr>
                <w:rFonts w:ascii="Arial" w:hAnsi="Arial" w:cs="Arial"/>
                <w:szCs w:val="24"/>
              </w:rPr>
              <w:t xml:space="preserve"> or Roadmap for your research group</w:t>
            </w:r>
            <w:r w:rsidRPr="00F720BE">
              <w:rPr>
                <w:rFonts w:ascii="Arial" w:hAnsi="Arial" w:cs="Arial"/>
                <w:szCs w:val="24"/>
              </w:rPr>
              <w:t xml:space="preserve">. </w:t>
            </w:r>
            <w:r w:rsidR="00987B11" w:rsidRPr="00F720BE">
              <w:rPr>
                <w:rFonts w:ascii="Arial" w:hAnsi="Arial" w:cs="Arial"/>
                <w:szCs w:val="24"/>
              </w:rPr>
              <w:t>What outcomes will this activity deliver which contribute to your Innovation Plan</w:t>
            </w:r>
            <w:r w:rsidR="00632E55" w:rsidRPr="00F720BE">
              <w:rPr>
                <w:rFonts w:ascii="Arial" w:hAnsi="Arial" w:cs="Arial"/>
                <w:szCs w:val="24"/>
              </w:rPr>
              <w:t>.</w:t>
            </w:r>
          </w:p>
        </w:tc>
      </w:tr>
      <w:tr w:rsidR="00A16EB8" w:rsidRPr="00F720BE" w14:paraId="21BC5E82" w14:textId="77777777" w:rsidTr="71A671D4">
        <w:trPr>
          <w:trHeight w:val="2494"/>
        </w:trPr>
        <w:tc>
          <w:tcPr>
            <w:tcW w:w="9776" w:type="dxa"/>
            <w:shd w:val="clear" w:color="auto" w:fill="auto"/>
          </w:tcPr>
          <w:p w14:paraId="1D192A25" w14:textId="18571B1C" w:rsidR="00DF18E9" w:rsidRPr="000051ED" w:rsidRDefault="00DF18E9" w:rsidP="71A671D4">
            <w:pPr>
              <w:tabs>
                <w:tab w:val="left" w:pos="2713"/>
              </w:tabs>
              <w:spacing w:after="0" w:line="240" w:lineRule="auto"/>
            </w:pPr>
          </w:p>
          <w:p w14:paraId="25895CDD" w14:textId="088913D9" w:rsidR="00DF18E9" w:rsidRPr="000051ED" w:rsidRDefault="00DF18E9" w:rsidP="71A671D4">
            <w:pPr>
              <w:tabs>
                <w:tab w:val="left" w:pos="2713"/>
              </w:tabs>
              <w:spacing w:after="0" w:line="240" w:lineRule="auto"/>
            </w:pPr>
          </w:p>
        </w:tc>
      </w:tr>
      <w:tr w:rsidR="00A16EB8" w:rsidRPr="00F720BE" w14:paraId="3C18B105" w14:textId="77777777" w:rsidTr="71A671D4">
        <w:tc>
          <w:tcPr>
            <w:tcW w:w="9776" w:type="dxa"/>
            <w:shd w:val="clear" w:color="auto" w:fill="D9E2F3" w:themeFill="accent1" w:themeFillTint="33"/>
          </w:tcPr>
          <w:p w14:paraId="52825AFF" w14:textId="0A8DA7AF" w:rsidR="00A16EB8" w:rsidRPr="00F720BE" w:rsidRDefault="00A16EB8" w:rsidP="009D644E">
            <w:pPr>
              <w:spacing w:after="0" w:line="240" w:lineRule="auto"/>
              <w:rPr>
                <w:rFonts w:ascii="Arial" w:hAnsi="Arial" w:cs="Arial"/>
                <w:b/>
              </w:rPr>
            </w:pPr>
            <w:r w:rsidRPr="00F720BE">
              <w:rPr>
                <w:rFonts w:ascii="Arial" w:hAnsi="Arial" w:cs="Arial"/>
                <w:b/>
              </w:rPr>
              <w:t>Challenges</w:t>
            </w:r>
          </w:p>
          <w:p w14:paraId="6DE9C432" w14:textId="3487489D" w:rsidR="00A16EB8" w:rsidRPr="00F720BE" w:rsidRDefault="00A16EB8" w:rsidP="009D644E">
            <w:pPr>
              <w:spacing w:after="0" w:line="240" w:lineRule="auto"/>
              <w:rPr>
                <w:rFonts w:ascii="Arial" w:hAnsi="Arial" w:cs="Arial"/>
              </w:rPr>
            </w:pPr>
            <w:r w:rsidRPr="00F720BE">
              <w:rPr>
                <w:rFonts w:ascii="Arial" w:hAnsi="Arial" w:cs="Arial"/>
                <w:szCs w:val="24"/>
              </w:rPr>
              <w:t>Please provide a summary of the associated risks and/or challenges you foresee</w:t>
            </w:r>
            <w:r w:rsidR="00E85E93">
              <w:rPr>
                <w:rFonts w:ascii="Arial" w:hAnsi="Arial" w:cs="Arial"/>
                <w:szCs w:val="24"/>
              </w:rPr>
              <w:t>.</w:t>
            </w:r>
            <w:r w:rsidRPr="00F720BE">
              <w:rPr>
                <w:rFonts w:ascii="Arial" w:hAnsi="Arial" w:cs="Arial"/>
                <w:sz w:val="20"/>
              </w:rPr>
              <w:t xml:space="preserve"> </w:t>
            </w:r>
          </w:p>
        </w:tc>
      </w:tr>
      <w:tr w:rsidR="00A16EB8" w:rsidRPr="00F720BE" w14:paraId="475C6A71" w14:textId="77777777" w:rsidTr="71A671D4">
        <w:trPr>
          <w:trHeight w:val="2494"/>
        </w:trPr>
        <w:tc>
          <w:tcPr>
            <w:tcW w:w="9776" w:type="dxa"/>
            <w:tcBorders>
              <w:bottom w:val="single" w:sz="4" w:space="0" w:color="auto"/>
            </w:tcBorders>
            <w:shd w:val="clear" w:color="auto" w:fill="auto"/>
          </w:tcPr>
          <w:p w14:paraId="0AE5392D" w14:textId="32CD4E2B" w:rsidR="00495FA5" w:rsidRPr="00556C38" w:rsidRDefault="00495FA5" w:rsidP="71A671D4">
            <w:pPr>
              <w:spacing w:after="0" w:line="240" w:lineRule="auto"/>
              <w:contextualSpacing/>
            </w:pPr>
          </w:p>
          <w:p w14:paraId="6D33D1B1" w14:textId="7BC862ED" w:rsidR="00495FA5" w:rsidRPr="00556C38" w:rsidRDefault="00495FA5" w:rsidP="71A671D4">
            <w:pPr>
              <w:spacing w:after="0" w:line="240" w:lineRule="auto"/>
              <w:contextualSpacing/>
            </w:pPr>
          </w:p>
          <w:p w14:paraId="3EA293EB" w14:textId="60CDB40D" w:rsidR="00495FA5" w:rsidRPr="00556C38" w:rsidRDefault="00495FA5" w:rsidP="71A671D4">
            <w:pPr>
              <w:spacing w:after="0" w:line="240" w:lineRule="auto"/>
              <w:contextualSpacing/>
            </w:pPr>
          </w:p>
          <w:p w14:paraId="14BEFC82" w14:textId="25C3D2F8" w:rsidR="00495FA5" w:rsidRPr="00556C38" w:rsidRDefault="00495FA5" w:rsidP="71A671D4">
            <w:pPr>
              <w:spacing w:after="0" w:line="240" w:lineRule="auto"/>
              <w:contextualSpacing/>
            </w:pPr>
          </w:p>
          <w:p w14:paraId="44608F0B" w14:textId="4AB7DC3F" w:rsidR="00495FA5" w:rsidRPr="00556C38" w:rsidRDefault="00495FA5" w:rsidP="71A671D4">
            <w:pPr>
              <w:spacing w:after="0" w:line="240" w:lineRule="auto"/>
              <w:contextualSpacing/>
            </w:pPr>
          </w:p>
        </w:tc>
      </w:tr>
      <w:tr w:rsidR="007A722A" w:rsidRPr="00F720BE" w14:paraId="5FEF32FA" w14:textId="77777777" w:rsidTr="71A671D4">
        <w:tc>
          <w:tcPr>
            <w:tcW w:w="9776" w:type="dxa"/>
            <w:shd w:val="clear" w:color="auto" w:fill="D9E2F3" w:themeFill="accent1" w:themeFillTint="33"/>
          </w:tcPr>
          <w:p w14:paraId="6CCE4F7E" w14:textId="46B7F085" w:rsidR="007A722A" w:rsidRPr="00F720BE" w:rsidRDefault="007A722A" w:rsidP="00FF2565">
            <w:pPr>
              <w:spacing w:after="0" w:line="240" w:lineRule="auto"/>
              <w:rPr>
                <w:rFonts w:ascii="Arial" w:hAnsi="Arial" w:cs="Arial"/>
                <w:b/>
                <w:szCs w:val="18"/>
              </w:rPr>
            </w:pPr>
            <w:r w:rsidRPr="00F720BE">
              <w:rPr>
                <w:rFonts w:ascii="Arial" w:hAnsi="Arial" w:cs="Arial"/>
                <w:b/>
                <w:szCs w:val="18"/>
              </w:rPr>
              <w:t xml:space="preserve">Benefits to your </w:t>
            </w:r>
            <w:r w:rsidR="008D20A7">
              <w:rPr>
                <w:rFonts w:ascii="Arial" w:hAnsi="Arial" w:cs="Arial"/>
                <w:b/>
                <w:szCs w:val="18"/>
              </w:rPr>
              <w:t>Research Group and</w:t>
            </w:r>
            <w:r w:rsidRPr="00F720BE">
              <w:rPr>
                <w:rFonts w:ascii="Arial" w:hAnsi="Arial" w:cs="Arial"/>
                <w:b/>
                <w:szCs w:val="18"/>
              </w:rPr>
              <w:t xml:space="preserve"> Wales</w:t>
            </w:r>
          </w:p>
          <w:p w14:paraId="41CC914E" w14:textId="224825F7" w:rsidR="007A722A" w:rsidRPr="00F720BE" w:rsidRDefault="007A722A" w:rsidP="00FF2565">
            <w:pPr>
              <w:spacing w:after="0" w:line="240" w:lineRule="auto"/>
              <w:rPr>
                <w:rFonts w:ascii="Arial" w:hAnsi="Arial" w:cs="Arial"/>
                <w:color w:val="000000"/>
                <w:sz w:val="20"/>
                <w:szCs w:val="20"/>
              </w:rPr>
            </w:pPr>
            <w:r w:rsidRPr="00F720BE">
              <w:rPr>
                <w:rFonts w:ascii="Arial" w:hAnsi="Arial" w:cs="Arial"/>
                <w:szCs w:val="24"/>
              </w:rPr>
              <w:t>Please outline the potential benefits for you and the wider benefits for Wales that the resulting Innovation Plan</w:t>
            </w:r>
            <w:r w:rsidR="00203569">
              <w:rPr>
                <w:rFonts w:ascii="Arial" w:hAnsi="Arial" w:cs="Arial"/>
                <w:szCs w:val="24"/>
              </w:rPr>
              <w:t xml:space="preserve"> / Roadmap</w:t>
            </w:r>
            <w:r w:rsidRPr="00F720BE">
              <w:rPr>
                <w:rFonts w:ascii="Arial" w:hAnsi="Arial" w:cs="Arial"/>
                <w:szCs w:val="24"/>
              </w:rPr>
              <w:t xml:space="preserve"> may deliver.</w:t>
            </w:r>
          </w:p>
        </w:tc>
      </w:tr>
      <w:tr w:rsidR="007A722A" w:rsidRPr="00F720BE" w14:paraId="74F17574" w14:textId="77777777" w:rsidTr="71A671D4">
        <w:trPr>
          <w:trHeight w:val="2494"/>
        </w:trPr>
        <w:tc>
          <w:tcPr>
            <w:tcW w:w="9776" w:type="dxa"/>
            <w:shd w:val="clear" w:color="auto" w:fill="auto"/>
          </w:tcPr>
          <w:p w14:paraId="24C7115E" w14:textId="426AF150" w:rsidR="71A671D4" w:rsidRDefault="71A671D4" w:rsidP="71A671D4">
            <w:pPr>
              <w:spacing w:after="0" w:line="240" w:lineRule="auto"/>
              <w:rPr>
                <w:rFonts w:ascii="Arial" w:hAnsi="Arial" w:cs="Arial"/>
                <w:i/>
                <w:iCs/>
                <w:highlight w:val="yellow"/>
              </w:rPr>
            </w:pPr>
          </w:p>
          <w:p w14:paraId="457C8914" w14:textId="77777777" w:rsidR="000E78F1" w:rsidRDefault="000E78F1" w:rsidP="00796454">
            <w:pPr>
              <w:spacing w:after="0" w:line="240" w:lineRule="auto"/>
              <w:rPr>
                <w:rFonts w:ascii="Arial" w:hAnsi="Arial" w:cs="Arial"/>
                <w:b/>
              </w:rPr>
            </w:pPr>
          </w:p>
          <w:p w14:paraId="33879F27" w14:textId="2D1CB5E1" w:rsidR="00646185" w:rsidRPr="00646185" w:rsidRDefault="00646185" w:rsidP="00646185">
            <w:pPr>
              <w:rPr>
                <w:rFonts w:cstheme="minorBidi"/>
                <w:sz w:val="24"/>
                <w:szCs w:val="24"/>
              </w:rPr>
            </w:pPr>
          </w:p>
        </w:tc>
      </w:tr>
      <w:tr w:rsidR="00A16EB8" w:rsidRPr="00F720BE" w14:paraId="31B19312" w14:textId="77777777" w:rsidTr="71A671D4">
        <w:tc>
          <w:tcPr>
            <w:tcW w:w="9776" w:type="dxa"/>
            <w:shd w:val="clear" w:color="auto" w:fill="D9E2F3" w:themeFill="accent1" w:themeFillTint="33"/>
          </w:tcPr>
          <w:p w14:paraId="3F6C5BE6" w14:textId="031D3868" w:rsidR="00E83C52" w:rsidRPr="00F720BE" w:rsidRDefault="00E46986" w:rsidP="009D644E">
            <w:pPr>
              <w:spacing w:after="0" w:line="240" w:lineRule="auto"/>
              <w:rPr>
                <w:rFonts w:ascii="Arial" w:hAnsi="Arial" w:cs="Arial"/>
                <w:b/>
              </w:rPr>
            </w:pPr>
            <w:r>
              <w:rPr>
                <w:rFonts w:ascii="Arial" w:hAnsi="Arial" w:cs="Arial"/>
                <w:b/>
              </w:rPr>
              <w:t xml:space="preserve">Activity Plan and </w:t>
            </w:r>
            <w:r w:rsidR="00E83C52" w:rsidRPr="00F720BE">
              <w:rPr>
                <w:rFonts w:ascii="Arial" w:hAnsi="Arial" w:cs="Arial"/>
                <w:b/>
              </w:rPr>
              <w:t>Resources Management</w:t>
            </w:r>
          </w:p>
          <w:p w14:paraId="3B0E6125" w14:textId="77777777" w:rsidR="00E83C52" w:rsidRPr="00F720BE" w:rsidRDefault="00E83C52" w:rsidP="00632E55">
            <w:pPr>
              <w:spacing w:after="0" w:line="240" w:lineRule="auto"/>
              <w:rPr>
                <w:rFonts w:ascii="Arial" w:hAnsi="Arial" w:cs="Arial"/>
                <w:sz w:val="20"/>
                <w:szCs w:val="20"/>
              </w:rPr>
            </w:pPr>
            <w:r w:rsidRPr="00F720BE">
              <w:rPr>
                <w:rFonts w:ascii="Arial" w:hAnsi="Arial" w:cs="Arial"/>
                <w:szCs w:val="24"/>
              </w:rPr>
              <w:t xml:space="preserve">Outline how the </w:t>
            </w:r>
            <w:r w:rsidR="004E2901" w:rsidRPr="00F720BE">
              <w:rPr>
                <w:rFonts w:ascii="Arial" w:hAnsi="Arial" w:cs="Arial"/>
                <w:szCs w:val="24"/>
              </w:rPr>
              <w:t xml:space="preserve">activity </w:t>
            </w:r>
            <w:r w:rsidRPr="00F720BE">
              <w:rPr>
                <w:rFonts w:ascii="Arial" w:hAnsi="Arial" w:cs="Arial"/>
                <w:szCs w:val="24"/>
              </w:rPr>
              <w:t xml:space="preserve">will be </w:t>
            </w:r>
            <w:r w:rsidR="00791A30" w:rsidRPr="00F720BE">
              <w:rPr>
                <w:rFonts w:ascii="Arial" w:hAnsi="Arial" w:cs="Arial"/>
                <w:szCs w:val="24"/>
              </w:rPr>
              <w:t xml:space="preserve">effectively </w:t>
            </w:r>
            <w:r w:rsidRPr="00F720BE">
              <w:rPr>
                <w:rFonts w:ascii="Arial" w:hAnsi="Arial" w:cs="Arial"/>
                <w:szCs w:val="24"/>
              </w:rPr>
              <w:t>managed to ensure successful delivery</w:t>
            </w:r>
            <w:r w:rsidR="00791A30" w:rsidRPr="00F720BE">
              <w:rPr>
                <w:rFonts w:ascii="Arial" w:hAnsi="Arial" w:cs="Arial"/>
                <w:szCs w:val="24"/>
              </w:rPr>
              <w:t xml:space="preserve">. </w:t>
            </w:r>
            <w:r w:rsidRPr="00F720BE">
              <w:rPr>
                <w:rFonts w:ascii="Arial" w:hAnsi="Arial" w:cs="Arial"/>
                <w:szCs w:val="24"/>
              </w:rPr>
              <w:t xml:space="preserve">Describe the roles, </w:t>
            </w:r>
            <w:r w:rsidR="00934BD9" w:rsidRPr="00F720BE">
              <w:rPr>
                <w:rFonts w:ascii="Arial" w:hAnsi="Arial" w:cs="Arial"/>
                <w:szCs w:val="24"/>
              </w:rPr>
              <w:t>skills,</w:t>
            </w:r>
            <w:r w:rsidRPr="00F720BE">
              <w:rPr>
                <w:rFonts w:ascii="Arial" w:hAnsi="Arial" w:cs="Arial"/>
                <w:szCs w:val="24"/>
              </w:rPr>
              <w:t xml:space="preserve"> and experience of all the team members, describe the resources, equipment, facilities required for the</w:t>
            </w:r>
            <w:r w:rsidR="004E2901" w:rsidRPr="00F720BE">
              <w:rPr>
                <w:rFonts w:ascii="Arial" w:hAnsi="Arial" w:cs="Arial"/>
                <w:szCs w:val="24"/>
              </w:rPr>
              <w:t xml:space="preserve"> activity</w:t>
            </w:r>
            <w:r w:rsidRPr="00F720BE">
              <w:rPr>
                <w:rFonts w:ascii="Arial" w:hAnsi="Arial" w:cs="Arial"/>
                <w:szCs w:val="24"/>
              </w:rPr>
              <w:t xml:space="preserve"> and how they will be accessed.</w:t>
            </w:r>
            <w:r w:rsidRPr="00F720BE">
              <w:rPr>
                <w:rFonts w:ascii="Arial" w:hAnsi="Arial" w:cs="Arial"/>
                <w:sz w:val="20"/>
                <w:szCs w:val="20"/>
              </w:rPr>
              <w:t xml:space="preserve"> </w:t>
            </w:r>
          </w:p>
        </w:tc>
      </w:tr>
      <w:tr w:rsidR="0047640E" w:rsidRPr="00F720BE" w14:paraId="6C98840F" w14:textId="77777777" w:rsidTr="003030FA">
        <w:tc>
          <w:tcPr>
            <w:tcW w:w="9776" w:type="dxa"/>
            <w:shd w:val="clear" w:color="auto" w:fill="auto"/>
          </w:tcPr>
          <w:p w14:paraId="6A7D865D" w14:textId="2012146F" w:rsidR="0047640E" w:rsidRDefault="003030FA" w:rsidP="009D644E">
            <w:pPr>
              <w:spacing w:after="0" w:line="240" w:lineRule="auto"/>
              <w:rPr>
                <w:rFonts w:ascii="Arial" w:hAnsi="Arial" w:cs="Arial"/>
                <w:b/>
              </w:rPr>
            </w:pPr>
            <w:r>
              <w:rPr>
                <w:rFonts w:ascii="Arial" w:hAnsi="Arial" w:cs="Arial"/>
                <w:b/>
              </w:rPr>
              <w:t xml:space="preserve">Total Duration: </w:t>
            </w:r>
            <w:r w:rsidRPr="003030FA">
              <w:rPr>
                <w:rFonts w:ascii="Arial" w:hAnsi="Arial" w:cs="Arial"/>
                <w:bCs/>
              </w:rPr>
              <w:t>in months</w:t>
            </w:r>
          </w:p>
        </w:tc>
      </w:tr>
      <w:tr w:rsidR="00A16EB8" w:rsidRPr="00F720BE" w14:paraId="58EBFD14" w14:textId="77777777" w:rsidTr="71A671D4">
        <w:trPr>
          <w:trHeight w:val="2494"/>
        </w:trPr>
        <w:tc>
          <w:tcPr>
            <w:tcW w:w="9776" w:type="dxa"/>
            <w:shd w:val="clear" w:color="auto" w:fill="auto"/>
          </w:tcPr>
          <w:p w14:paraId="3FE54099" w14:textId="3BFF6A88" w:rsidR="00BA0052" w:rsidRPr="00F720BE" w:rsidRDefault="00BA0052" w:rsidP="71A671D4">
            <w:pPr>
              <w:spacing w:after="0" w:line="240" w:lineRule="auto"/>
              <w:rPr>
                <w:sz w:val="24"/>
                <w:szCs w:val="24"/>
              </w:rPr>
            </w:pPr>
            <w:r>
              <w:br/>
            </w:r>
            <w:r>
              <w:br/>
            </w:r>
          </w:p>
        </w:tc>
      </w:tr>
    </w:tbl>
    <w:p w14:paraId="1C4007C3" w14:textId="77777777" w:rsidR="002865CC" w:rsidRPr="00F720BE" w:rsidRDefault="002865CC" w:rsidP="00A66C6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514"/>
        <w:gridCol w:w="514"/>
        <w:gridCol w:w="2382"/>
      </w:tblGrid>
      <w:tr w:rsidR="008F4D51" w:rsidRPr="00F720BE" w14:paraId="0DC4BD40" w14:textId="77777777" w:rsidTr="71A671D4">
        <w:trPr>
          <w:trHeight w:val="115"/>
        </w:trPr>
        <w:tc>
          <w:tcPr>
            <w:tcW w:w="0" w:type="auto"/>
            <w:gridSpan w:val="4"/>
            <w:tcBorders>
              <w:bottom w:val="single" w:sz="4" w:space="0" w:color="auto"/>
            </w:tcBorders>
            <w:shd w:val="clear" w:color="auto" w:fill="D9E2F3" w:themeFill="accent1" w:themeFillTint="33"/>
          </w:tcPr>
          <w:p w14:paraId="76FCFF42" w14:textId="77777777" w:rsidR="008E26E2" w:rsidRDefault="008F4D51" w:rsidP="00564D2F">
            <w:pPr>
              <w:spacing w:after="0" w:line="240" w:lineRule="auto"/>
              <w:rPr>
                <w:rFonts w:ascii="Arial" w:hAnsi="Arial" w:cs="Arial"/>
                <w:b/>
              </w:rPr>
            </w:pPr>
            <w:r w:rsidRPr="00F720BE">
              <w:rPr>
                <w:rFonts w:ascii="Arial" w:hAnsi="Arial" w:cs="Arial"/>
                <w:b/>
              </w:rPr>
              <w:t>Proposed Expenditure</w:t>
            </w:r>
            <w:r w:rsidR="00564D2F" w:rsidRPr="00F720BE">
              <w:rPr>
                <w:rFonts w:ascii="Arial" w:hAnsi="Arial" w:cs="Arial"/>
                <w:b/>
              </w:rPr>
              <w:t xml:space="preserve"> </w:t>
            </w:r>
          </w:p>
          <w:p w14:paraId="36203CAE" w14:textId="44F98BF2" w:rsidR="008F4D51" w:rsidRPr="00F720BE" w:rsidRDefault="008F4D51" w:rsidP="00564D2F">
            <w:pPr>
              <w:spacing w:after="0" w:line="240" w:lineRule="auto"/>
              <w:rPr>
                <w:rFonts w:ascii="Arial" w:hAnsi="Arial" w:cs="Arial"/>
                <w:sz w:val="20"/>
              </w:rPr>
            </w:pPr>
            <w:r w:rsidRPr="00F720BE">
              <w:rPr>
                <w:rFonts w:ascii="Arial" w:hAnsi="Arial" w:cs="Arial"/>
                <w:szCs w:val="24"/>
              </w:rPr>
              <w:t>Provide a summary of the expenditure you anticipate within this activity</w:t>
            </w:r>
            <w:r w:rsidR="00E85E93">
              <w:rPr>
                <w:rFonts w:ascii="Arial" w:hAnsi="Arial" w:cs="Arial"/>
                <w:szCs w:val="24"/>
              </w:rPr>
              <w:t>.</w:t>
            </w:r>
            <w:r w:rsidRPr="00F720BE">
              <w:rPr>
                <w:rFonts w:ascii="Arial" w:hAnsi="Arial" w:cs="Arial"/>
                <w:sz w:val="20"/>
              </w:rPr>
              <w:t xml:space="preserve">   </w:t>
            </w:r>
          </w:p>
        </w:tc>
      </w:tr>
      <w:tr w:rsidR="001C3E40" w:rsidRPr="00F720BE" w14:paraId="25FF8C36" w14:textId="77777777" w:rsidTr="71A671D4">
        <w:trPr>
          <w:trHeight w:val="82"/>
        </w:trPr>
        <w:tc>
          <w:tcPr>
            <w:tcW w:w="0" w:type="auto"/>
            <w:gridSpan w:val="2"/>
            <w:tcBorders>
              <w:bottom w:val="single" w:sz="4" w:space="0" w:color="auto"/>
            </w:tcBorders>
            <w:shd w:val="clear" w:color="auto" w:fill="D9E2F3" w:themeFill="accent1" w:themeFillTint="33"/>
            <w:vAlign w:val="center"/>
          </w:tcPr>
          <w:p w14:paraId="4F9CF227" w14:textId="77777777" w:rsidR="008F4D51" w:rsidRPr="00F720BE" w:rsidRDefault="008F4D51" w:rsidP="00BD7A03">
            <w:pPr>
              <w:spacing w:after="0" w:line="240" w:lineRule="auto"/>
              <w:jc w:val="right"/>
              <w:rPr>
                <w:rFonts w:ascii="Arial" w:hAnsi="Arial" w:cs="Arial"/>
                <w:b/>
                <w:bCs/>
                <w:szCs w:val="20"/>
              </w:rPr>
            </w:pPr>
            <w:r w:rsidRPr="00F720BE">
              <w:rPr>
                <w:rFonts w:ascii="Arial" w:hAnsi="Arial" w:cs="Arial"/>
                <w:b/>
                <w:bCs/>
                <w:szCs w:val="20"/>
              </w:rPr>
              <w:t xml:space="preserve">Category </w:t>
            </w:r>
          </w:p>
        </w:tc>
        <w:tc>
          <w:tcPr>
            <w:tcW w:w="0" w:type="auto"/>
            <w:gridSpan w:val="2"/>
            <w:shd w:val="clear" w:color="auto" w:fill="D9E2F3" w:themeFill="accent1" w:themeFillTint="33"/>
          </w:tcPr>
          <w:p w14:paraId="53029AF5" w14:textId="77777777" w:rsidR="008F4D51" w:rsidRPr="00F720BE" w:rsidRDefault="008F4D51" w:rsidP="00D825C1">
            <w:pPr>
              <w:spacing w:after="0" w:line="240" w:lineRule="auto"/>
              <w:jc w:val="center"/>
              <w:rPr>
                <w:rFonts w:ascii="Arial" w:hAnsi="Arial" w:cs="Arial"/>
                <w:b/>
                <w:bCs/>
                <w:szCs w:val="20"/>
              </w:rPr>
            </w:pPr>
            <w:r w:rsidRPr="00F720BE">
              <w:rPr>
                <w:rFonts w:ascii="Arial" w:hAnsi="Arial" w:cs="Arial"/>
                <w:b/>
                <w:bCs/>
                <w:szCs w:val="20"/>
              </w:rPr>
              <w:t>Anticipated Expenditure (£)</w:t>
            </w:r>
          </w:p>
        </w:tc>
      </w:tr>
      <w:tr w:rsidR="001C3E40" w:rsidRPr="00F720BE" w14:paraId="46AEB32A" w14:textId="77777777" w:rsidTr="71A671D4">
        <w:trPr>
          <w:trHeight w:val="283"/>
        </w:trPr>
        <w:tc>
          <w:tcPr>
            <w:tcW w:w="0" w:type="auto"/>
            <w:gridSpan w:val="2"/>
            <w:shd w:val="clear" w:color="auto" w:fill="D9E2F3" w:themeFill="accent1" w:themeFillTint="33"/>
            <w:vAlign w:val="center"/>
          </w:tcPr>
          <w:p w14:paraId="57B2B9F9" w14:textId="51359627" w:rsidR="00632E55" w:rsidRPr="00F720BE" w:rsidRDefault="008F4D51" w:rsidP="00BD7A03">
            <w:pPr>
              <w:spacing w:after="0" w:line="240" w:lineRule="auto"/>
              <w:jc w:val="right"/>
              <w:rPr>
                <w:rFonts w:ascii="Arial" w:hAnsi="Arial" w:cs="Arial"/>
                <w:b/>
              </w:rPr>
            </w:pPr>
            <w:r w:rsidRPr="00F720BE">
              <w:rPr>
                <w:rFonts w:ascii="Arial" w:hAnsi="Arial" w:cs="Arial"/>
                <w:b/>
              </w:rPr>
              <w:t>Staff time</w:t>
            </w:r>
            <w:r w:rsidR="008D70A3">
              <w:rPr>
                <w:rFonts w:ascii="Arial" w:hAnsi="Arial" w:cs="Arial"/>
                <w:b/>
              </w:rPr>
              <w:t xml:space="preserve"> (direct gross salaries)</w:t>
            </w:r>
          </w:p>
        </w:tc>
        <w:tc>
          <w:tcPr>
            <w:tcW w:w="0" w:type="auto"/>
            <w:gridSpan w:val="2"/>
            <w:shd w:val="clear" w:color="auto" w:fill="auto"/>
            <w:vAlign w:val="center"/>
          </w:tcPr>
          <w:p w14:paraId="7E9574CC" w14:textId="77777777" w:rsidR="00632E55" w:rsidRPr="00F720BE" w:rsidRDefault="00632E55" w:rsidP="00BD7A03">
            <w:pPr>
              <w:spacing w:after="0" w:line="240" w:lineRule="auto"/>
              <w:jc w:val="center"/>
              <w:rPr>
                <w:rFonts w:ascii="Arial" w:hAnsi="Arial" w:cs="Arial"/>
                <w:color w:val="0070C0"/>
              </w:rPr>
            </w:pPr>
          </w:p>
        </w:tc>
      </w:tr>
      <w:tr w:rsidR="001C3E40" w:rsidRPr="00F720BE" w14:paraId="1DB68C8A" w14:textId="77777777" w:rsidTr="71A671D4">
        <w:trPr>
          <w:trHeight w:val="283"/>
        </w:trPr>
        <w:tc>
          <w:tcPr>
            <w:tcW w:w="0" w:type="auto"/>
            <w:gridSpan w:val="2"/>
            <w:shd w:val="clear" w:color="auto" w:fill="D9E2F3" w:themeFill="accent1" w:themeFillTint="33"/>
            <w:vAlign w:val="center"/>
          </w:tcPr>
          <w:p w14:paraId="371C323E" w14:textId="77777777" w:rsidR="00632E55" w:rsidRPr="00F720BE" w:rsidRDefault="008F4D51" w:rsidP="00BD7A03">
            <w:pPr>
              <w:spacing w:after="0" w:line="240" w:lineRule="auto"/>
              <w:jc w:val="right"/>
              <w:rPr>
                <w:rFonts w:ascii="Arial" w:hAnsi="Arial" w:cs="Arial"/>
                <w:b/>
              </w:rPr>
            </w:pPr>
            <w:r w:rsidRPr="00F720BE">
              <w:rPr>
                <w:rFonts w:ascii="Arial" w:hAnsi="Arial" w:cs="Arial"/>
                <w:b/>
              </w:rPr>
              <w:t>Staff expense</w:t>
            </w:r>
          </w:p>
        </w:tc>
        <w:tc>
          <w:tcPr>
            <w:tcW w:w="0" w:type="auto"/>
            <w:gridSpan w:val="2"/>
            <w:shd w:val="clear" w:color="auto" w:fill="auto"/>
            <w:vAlign w:val="center"/>
          </w:tcPr>
          <w:p w14:paraId="4FC04226" w14:textId="77777777" w:rsidR="008F4D51" w:rsidRPr="00F720BE" w:rsidRDefault="008F4D51" w:rsidP="00BD7A03">
            <w:pPr>
              <w:spacing w:after="0" w:line="240" w:lineRule="auto"/>
              <w:jc w:val="center"/>
              <w:rPr>
                <w:rFonts w:ascii="Arial" w:hAnsi="Arial" w:cs="Arial"/>
                <w:color w:val="0070C0"/>
              </w:rPr>
            </w:pPr>
          </w:p>
        </w:tc>
      </w:tr>
      <w:tr w:rsidR="001C3E40" w:rsidRPr="00F720BE" w14:paraId="1592928E" w14:textId="77777777" w:rsidTr="71A671D4">
        <w:trPr>
          <w:trHeight w:val="567"/>
        </w:trPr>
        <w:tc>
          <w:tcPr>
            <w:tcW w:w="0" w:type="auto"/>
            <w:gridSpan w:val="2"/>
            <w:shd w:val="clear" w:color="auto" w:fill="D9E2F3" w:themeFill="accent1" w:themeFillTint="33"/>
            <w:vAlign w:val="center"/>
          </w:tcPr>
          <w:p w14:paraId="7F3A50B6" w14:textId="4BE28A58" w:rsidR="008F4D51" w:rsidRPr="00F720BE" w:rsidRDefault="008F4D51" w:rsidP="00BD7A03">
            <w:pPr>
              <w:spacing w:after="0" w:line="240" w:lineRule="auto"/>
              <w:jc w:val="right"/>
              <w:rPr>
                <w:rFonts w:ascii="Arial" w:hAnsi="Arial" w:cs="Arial"/>
                <w:b/>
                <w:i/>
              </w:rPr>
            </w:pPr>
            <w:r w:rsidRPr="00F720BE">
              <w:rPr>
                <w:rFonts w:ascii="Arial" w:hAnsi="Arial" w:cs="Arial"/>
                <w:b/>
              </w:rPr>
              <w:t xml:space="preserve">Project Overheads </w:t>
            </w:r>
            <w:r w:rsidR="0034257F" w:rsidRPr="00F720BE">
              <w:rPr>
                <w:rFonts w:ascii="Arial" w:hAnsi="Arial" w:cs="Arial"/>
                <w:b/>
              </w:rPr>
              <w:t>–</w:t>
            </w:r>
            <w:r w:rsidRPr="00F720BE">
              <w:rPr>
                <w:rFonts w:ascii="Arial" w:hAnsi="Arial" w:cs="Arial"/>
                <w:b/>
              </w:rPr>
              <w:t xml:space="preserve"> </w:t>
            </w:r>
            <w:r w:rsidRPr="00F720BE">
              <w:rPr>
                <w:rFonts w:ascii="Arial" w:hAnsi="Arial" w:cs="Arial"/>
                <w:b/>
                <w:i/>
              </w:rPr>
              <w:t xml:space="preserve">A flat rate of </w:t>
            </w:r>
            <w:r w:rsidR="008D70A3">
              <w:rPr>
                <w:rFonts w:ascii="Arial" w:hAnsi="Arial" w:cs="Arial"/>
                <w:b/>
                <w:i/>
              </w:rPr>
              <w:t>4</w:t>
            </w:r>
            <w:r w:rsidRPr="00F720BE">
              <w:rPr>
                <w:rFonts w:ascii="Arial" w:hAnsi="Arial" w:cs="Arial"/>
                <w:b/>
                <w:i/>
              </w:rPr>
              <w:t xml:space="preserve">5% of the direct </w:t>
            </w:r>
            <w:r w:rsidR="008D70A3">
              <w:rPr>
                <w:rFonts w:ascii="Arial" w:hAnsi="Arial" w:cs="Arial"/>
                <w:b/>
                <w:i/>
              </w:rPr>
              <w:t xml:space="preserve">gross </w:t>
            </w:r>
            <w:r w:rsidRPr="00F720BE">
              <w:rPr>
                <w:rFonts w:ascii="Arial" w:hAnsi="Arial" w:cs="Arial"/>
                <w:b/>
                <w:i/>
              </w:rPr>
              <w:t>staff salary costs can be used to calculate a figure for general overheads</w:t>
            </w:r>
            <w:r w:rsidR="008D70A3">
              <w:rPr>
                <w:rFonts w:ascii="Arial" w:hAnsi="Arial" w:cs="Arial"/>
                <w:b/>
                <w:i/>
              </w:rPr>
              <w:t xml:space="preserve"> and employer NI and pension contributions </w:t>
            </w:r>
          </w:p>
        </w:tc>
        <w:tc>
          <w:tcPr>
            <w:tcW w:w="0" w:type="auto"/>
            <w:gridSpan w:val="2"/>
            <w:shd w:val="clear" w:color="auto" w:fill="auto"/>
            <w:vAlign w:val="center"/>
          </w:tcPr>
          <w:p w14:paraId="7B375A5D" w14:textId="77777777" w:rsidR="008F4D51" w:rsidRPr="00F720BE" w:rsidRDefault="008F4D51" w:rsidP="00BD7A03">
            <w:pPr>
              <w:spacing w:after="0" w:line="240" w:lineRule="auto"/>
              <w:jc w:val="center"/>
              <w:rPr>
                <w:rFonts w:ascii="Arial" w:hAnsi="Arial" w:cs="Arial"/>
                <w:color w:val="0070C0"/>
              </w:rPr>
            </w:pPr>
          </w:p>
        </w:tc>
      </w:tr>
      <w:tr w:rsidR="001C3E40" w:rsidRPr="00F720BE" w14:paraId="76FCEDA9" w14:textId="77777777" w:rsidTr="71A671D4">
        <w:trPr>
          <w:trHeight w:val="283"/>
        </w:trPr>
        <w:tc>
          <w:tcPr>
            <w:tcW w:w="0" w:type="auto"/>
            <w:gridSpan w:val="2"/>
            <w:shd w:val="clear" w:color="auto" w:fill="D9E2F3" w:themeFill="accent1" w:themeFillTint="33"/>
            <w:vAlign w:val="center"/>
          </w:tcPr>
          <w:p w14:paraId="330D134D" w14:textId="77777777" w:rsidR="00632E55" w:rsidRPr="00F720BE" w:rsidRDefault="008F4D51" w:rsidP="00BD7A03">
            <w:pPr>
              <w:spacing w:after="0" w:line="240" w:lineRule="auto"/>
              <w:jc w:val="right"/>
              <w:rPr>
                <w:rFonts w:ascii="Arial" w:hAnsi="Arial" w:cs="Arial"/>
                <w:b/>
                <w:color w:val="000000"/>
              </w:rPr>
            </w:pPr>
            <w:r w:rsidRPr="00F720BE">
              <w:rPr>
                <w:rFonts w:ascii="Arial" w:hAnsi="Arial" w:cs="Arial"/>
                <w:b/>
                <w:color w:val="000000"/>
              </w:rPr>
              <w:t>Materials &amp; Consumables</w:t>
            </w:r>
          </w:p>
        </w:tc>
        <w:tc>
          <w:tcPr>
            <w:tcW w:w="0" w:type="auto"/>
            <w:gridSpan w:val="2"/>
            <w:shd w:val="clear" w:color="auto" w:fill="auto"/>
            <w:vAlign w:val="center"/>
          </w:tcPr>
          <w:p w14:paraId="17AA2FEA" w14:textId="77777777" w:rsidR="008F4D51" w:rsidRPr="00F720BE" w:rsidRDefault="008F4D51" w:rsidP="00BD7A03">
            <w:pPr>
              <w:spacing w:after="0" w:line="240" w:lineRule="auto"/>
              <w:jc w:val="center"/>
              <w:rPr>
                <w:rFonts w:ascii="Arial" w:hAnsi="Arial" w:cs="Arial"/>
                <w:color w:val="0070C0"/>
              </w:rPr>
            </w:pPr>
          </w:p>
        </w:tc>
      </w:tr>
      <w:tr w:rsidR="001C3E40" w:rsidRPr="00F720BE" w14:paraId="6CECCCC8" w14:textId="77777777" w:rsidTr="71A671D4">
        <w:trPr>
          <w:trHeight w:val="283"/>
        </w:trPr>
        <w:tc>
          <w:tcPr>
            <w:tcW w:w="0" w:type="auto"/>
            <w:gridSpan w:val="2"/>
            <w:shd w:val="clear" w:color="auto" w:fill="D9E2F3" w:themeFill="accent1" w:themeFillTint="33"/>
            <w:vAlign w:val="center"/>
          </w:tcPr>
          <w:p w14:paraId="60365B70" w14:textId="229E5E2A" w:rsidR="00632E55" w:rsidRPr="00F720BE" w:rsidRDefault="008F4D51" w:rsidP="00BD7A03">
            <w:pPr>
              <w:spacing w:after="0" w:line="240" w:lineRule="auto"/>
              <w:jc w:val="right"/>
              <w:rPr>
                <w:rFonts w:ascii="Arial" w:hAnsi="Arial" w:cs="Arial"/>
                <w:b/>
              </w:rPr>
            </w:pPr>
            <w:r w:rsidRPr="00F720BE">
              <w:rPr>
                <w:rFonts w:ascii="Arial" w:hAnsi="Arial" w:cs="Arial"/>
                <w:b/>
              </w:rPr>
              <w:t xml:space="preserve">Sub-contract &amp; Consultancy </w:t>
            </w:r>
          </w:p>
        </w:tc>
        <w:tc>
          <w:tcPr>
            <w:tcW w:w="0" w:type="auto"/>
            <w:gridSpan w:val="2"/>
            <w:shd w:val="clear" w:color="auto" w:fill="auto"/>
            <w:vAlign w:val="center"/>
          </w:tcPr>
          <w:p w14:paraId="205EB906" w14:textId="77777777" w:rsidR="008F4D51" w:rsidRPr="00F720BE" w:rsidRDefault="008F4D51" w:rsidP="00BD7A03">
            <w:pPr>
              <w:spacing w:after="0" w:line="240" w:lineRule="auto"/>
              <w:jc w:val="center"/>
              <w:rPr>
                <w:rFonts w:ascii="Arial" w:hAnsi="Arial" w:cs="Arial"/>
                <w:color w:val="0070C0"/>
              </w:rPr>
            </w:pPr>
          </w:p>
        </w:tc>
      </w:tr>
      <w:tr w:rsidR="001C3E40" w:rsidRPr="00F720BE" w14:paraId="0A43B1C0" w14:textId="77777777" w:rsidTr="71A671D4">
        <w:trPr>
          <w:trHeight w:val="283"/>
        </w:trPr>
        <w:tc>
          <w:tcPr>
            <w:tcW w:w="0" w:type="auto"/>
            <w:gridSpan w:val="2"/>
            <w:shd w:val="clear" w:color="auto" w:fill="D9E2F3" w:themeFill="accent1" w:themeFillTint="33"/>
            <w:vAlign w:val="center"/>
          </w:tcPr>
          <w:p w14:paraId="0D015905" w14:textId="77777777" w:rsidR="00632E55" w:rsidRPr="00F720BE" w:rsidRDefault="008F4D51" w:rsidP="00BD7A03">
            <w:pPr>
              <w:spacing w:after="0" w:line="240" w:lineRule="auto"/>
              <w:jc w:val="right"/>
              <w:rPr>
                <w:rFonts w:ascii="Arial" w:hAnsi="Arial" w:cs="Arial"/>
                <w:b/>
                <w:color w:val="FF0000"/>
              </w:rPr>
            </w:pPr>
            <w:r w:rsidRPr="00F720BE">
              <w:rPr>
                <w:rFonts w:ascii="Arial" w:hAnsi="Arial" w:cs="Arial"/>
                <w:b/>
              </w:rPr>
              <w:t xml:space="preserve">Other </w:t>
            </w:r>
          </w:p>
        </w:tc>
        <w:tc>
          <w:tcPr>
            <w:tcW w:w="0" w:type="auto"/>
            <w:gridSpan w:val="2"/>
            <w:shd w:val="clear" w:color="auto" w:fill="auto"/>
            <w:vAlign w:val="center"/>
          </w:tcPr>
          <w:p w14:paraId="07C0CB4B" w14:textId="77777777" w:rsidR="008F4D51" w:rsidRPr="00F720BE" w:rsidRDefault="008F4D51" w:rsidP="00BD7A03">
            <w:pPr>
              <w:spacing w:after="0" w:line="240" w:lineRule="auto"/>
              <w:jc w:val="center"/>
              <w:rPr>
                <w:rFonts w:ascii="Arial" w:hAnsi="Arial" w:cs="Arial"/>
                <w:color w:val="0070C0"/>
              </w:rPr>
            </w:pPr>
          </w:p>
        </w:tc>
      </w:tr>
      <w:tr w:rsidR="001C3E40" w:rsidRPr="00F720BE" w14:paraId="454FA7B0" w14:textId="77777777" w:rsidTr="71A671D4">
        <w:trPr>
          <w:trHeight w:val="283"/>
        </w:trPr>
        <w:tc>
          <w:tcPr>
            <w:tcW w:w="0" w:type="auto"/>
            <w:gridSpan w:val="2"/>
            <w:tcBorders>
              <w:bottom w:val="single" w:sz="4" w:space="0" w:color="auto"/>
            </w:tcBorders>
            <w:shd w:val="clear" w:color="auto" w:fill="D9E2F3" w:themeFill="accent1" w:themeFillTint="33"/>
            <w:vAlign w:val="center"/>
          </w:tcPr>
          <w:p w14:paraId="6206BA63" w14:textId="77777777" w:rsidR="00632E55" w:rsidRPr="00F720BE" w:rsidRDefault="008F4D51" w:rsidP="00BD7A03">
            <w:pPr>
              <w:spacing w:after="0" w:line="240" w:lineRule="auto"/>
              <w:jc w:val="right"/>
              <w:rPr>
                <w:rFonts w:ascii="Arial" w:hAnsi="Arial" w:cs="Arial"/>
                <w:b/>
              </w:rPr>
            </w:pPr>
            <w:r w:rsidRPr="00F720BE">
              <w:rPr>
                <w:rFonts w:ascii="Arial" w:hAnsi="Arial" w:cs="Arial"/>
                <w:b/>
              </w:rPr>
              <w:t xml:space="preserve">Total </w:t>
            </w:r>
          </w:p>
        </w:tc>
        <w:tc>
          <w:tcPr>
            <w:tcW w:w="0" w:type="auto"/>
            <w:gridSpan w:val="2"/>
            <w:tcBorders>
              <w:bottom w:val="single" w:sz="4" w:space="0" w:color="auto"/>
            </w:tcBorders>
            <w:shd w:val="clear" w:color="auto" w:fill="auto"/>
            <w:vAlign w:val="center"/>
          </w:tcPr>
          <w:p w14:paraId="3729452D" w14:textId="77777777" w:rsidR="008F4D51" w:rsidRPr="00F720BE" w:rsidRDefault="008F4D51" w:rsidP="00BD7A03">
            <w:pPr>
              <w:spacing w:after="0" w:line="240" w:lineRule="auto"/>
              <w:jc w:val="center"/>
              <w:rPr>
                <w:rFonts w:ascii="Arial" w:hAnsi="Arial" w:cs="Arial"/>
                <w:color w:val="0070C0"/>
              </w:rPr>
            </w:pPr>
          </w:p>
        </w:tc>
      </w:tr>
      <w:tr w:rsidR="008F4D51" w:rsidRPr="00F720BE" w14:paraId="7CDEEB81" w14:textId="77777777" w:rsidTr="71A671D4">
        <w:tblPrEx>
          <w:tblCellMar>
            <w:right w:w="57" w:type="dxa"/>
          </w:tblCellMar>
        </w:tblPrEx>
        <w:trPr>
          <w:trHeight w:val="115"/>
        </w:trPr>
        <w:tc>
          <w:tcPr>
            <w:tcW w:w="0" w:type="auto"/>
            <w:gridSpan w:val="4"/>
            <w:shd w:val="clear" w:color="auto" w:fill="D9E2F3" w:themeFill="accent1" w:themeFillTint="33"/>
          </w:tcPr>
          <w:p w14:paraId="1E988DC0" w14:textId="77777777" w:rsidR="008F4D51" w:rsidRPr="00F720BE" w:rsidRDefault="008F4D51" w:rsidP="71A671D4">
            <w:pPr>
              <w:spacing w:after="0" w:line="240" w:lineRule="auto"/>
              <w:rPr>
                <w:rFonts w:ascii="Arial" w:hAnsi="Arial" w:cs="Arial"/>
                <w:b/>
                <w:bCs/>
              </w:rPr>
            </w:pPr>
            <w:r w:rsidRPr="71A671D4">
              <w:rPr>
                <w:rFonts w:ascii="Arial" w:hAnsi="Arial" w:cs="Arial"/>
                <w:b/>
                <w:bCs/>
              </w:rPr>
              <w:t>Breakdown and Justification of Costs</w:t>
            </w:r>
          </w:p>
          <w:p w14:paraId="5D82C57B" w14:textId="22A58D38" w:rsidR="008F4D51" w:rsidRPr="00F720BE" w:rsidRDefault="00503F8E" w:rsidP="00D825C1">
            <w:pPr>
              <w:spacing w:after="0" w:line="240" w:lineRule="auto"/>
              <w:rPr>
                <w:rFonts w:ascii="Arial" w:hAnsi="Arial" w:cs="Arial"/>
                <w:sz w:val="20"/>
              </w:rPr>
            </w:pPr>
            <w:r>
              <w:rPr>
                <w:rFonts w:ascii="Arial" w:hAnsi="Arial" w:cs="Arial"/>
                <w:szCs w:val="24"/>
              </w:rPr>
              <w:t>Complete</w:t>
            </w:r>
            <w:r w:rsidR="008F4D51" w:rsidRPr="00F720BE">
              <w:rPr>
                <w:rFonts w:ascii="Arial" w:hAnsi="Arial" w:cs="Arial"/>
                <w:szCs w:val="24"/>
              </w:rPr>
              <w:t xml:space="preserve"> this section to detail the costs against the summarised expenditure</w:t>
            </w:r>
          </w:p>
        </w:tc>
      </w:tr>
      <w:tr w:rsidR="008F4D51" w:rsidRPr="00F720BE" w14:paraId="32628AFF" w14:textId="77777777" w:rsidTr="71A671D4">
        <w:tblPrEx>
          <w:tblCellMar>
            <w:right w:w="57" w:type="dxa"/>
          </w:tblCellMar>
        </w:tblPrEx>
        <w:trPr>
          <w:trHeight w:val="115"/>
        </w:trPr>
        <w:tc>
          <w:tcPr>
            <w:tcW w:w="0" w:type="auto"/>
            <w:gridSpan w:val="4"/>
            <w:shd w:val="clear" w:color="auto" w:fill="D9E2F3" w:themeFill="accent1" w:themeFillTint="33"/>
          </w:tcPr>
          <w:p w14:paraId="0EFD9C51" w14:textId="77777777" w:rsidR="008F4D51" w:rsidRPr="00F720BE" w:rsidRDefault="008F4D51" w:rsidP="71A671D4">
            <w:pPr>
              <w:spacing w:after="0" w:line="240" w:lineRule="auto"/>
              <w:rPr>
                <w:rFonts w:ascii="Arial" w:hAnsi="Arial" w:cs="Arial"/>
                <w:b/>
                <w:bCs/>
              </w:rPr>
            </w:pPr>
            <w:r w:rsidRPr="71A671D4">
              <w:rPr>
                <w:rFonts w:ascii="Arial" w:hAnsi="Arial" w:cs="Arial"/>
                <w:b/>
                <w:bCs/>
              </w:rPr>
              <w:t>Staff Time</w:t>
            </w:r>
          </w:p>
        </w:tc>
      </w:tr>
      <w:tr w:rsidR="001C3E40" w:rsidRPr="00F720BE" w14:paraId="29A6FA24" w14:textId="77777777" w:rsidTr="71A671D4">
        <w:tblPrEx>
          <w:tblCellMar>
            <w:right w:w="57" w:type="dxa"/>
          </w:tblCellMar>
        </w:tblPrEx>
        <w:trPr>
          <w:trHeight w:val="115"/>
        </w:trPr>
        <w:tc>
          <w:tcPr>
            <w:tcW w:w="0" w:type="auto"/>
            <w:shd w:val="clear" w:color="auto" w:fill="D9E2F3" w:themeFill="accent1" w:themeFillTint="33"/>
          </w:tcPr>
          <w:p w14:paraId="097B1BA0" w14:textId="77777777" w:rsidR="009A52CD" w:rsidRPr="00F720BE" w:rsidRDefault="009A52CD" w:rsidP="00D825C1">
            <w:pPr>
              <w:spacing w:after="0" w:line="240" w:lineRule="auto"/>
              <w:rPr>
                <w:rFonts w:ascii="Arial" w:hAnsi="Arial" w:cs="Arial"/>
                <w:szCs w:val="24"/>
              </w:rPr>
            </w:pPr>
            <w:r w:rsidRPr="00F720BE">
              <w:rPr>
                <w:rFonts w:ascii="Arial" w:hAnsi="Arial" w:cs="Arial"/>
                <w:szCs w:val="24"/>
              </w:rPr>
              <w:t>Role/Job Title</w:t>
            </w:r>
          </w:p>
        </w:tc>
        <w:tc>
          <w:tcPr>
            <w:tcW w:w="0" w:type="auto"/>
            <w:gridSpan w:val="2"/>
            <w:shd w:val="clear" w:color="auto" w:fill="D9E2F3" w:themeFill="accent1" w:themeFillTint="33"/>
          </w:tcPr>
          <w:p w14:paraId="52DF8B70" w14:textId="77777777" w:rsidR="009A52CD" w:rsidRPr="00F720BE" w:rsidRDefault="009A52CD" w:rsidP="00D825C1">
            <w:pPr>
              <w:spacing w:after="0" w:line="240" w:lineRule="auto"/>
              <w:rPr>
                <w:rFonts w:ascii="Arial" w:hAnsi="Arial" w:cs="Arial"/>
                <w:szCs w:val="24"/>
              </w:rPr>
            </w:pPr>
            <w:r w:rsidRPr="00F720BE">
              <w:rPr>
                <w:rFonts w:ascii="Arial" w:hAnsi="Arial" w:cs="Arial"/>
                <w:szCs w:val="24"/>
              </w:rPr>
              <w:t>Annual salary</w:t>
            </w:r>
          </w:p>
        </w:tc>
        <w:tc>
          <w:tcPr>
            <w:tcW w:w="0" w:type="auto"/>
            <w:shd w:val="clear" w:color="auto" w:fill="D9E2F3" w:themeFill="accent1" w:themeFillTint="33"/>
          </w:tcPr>
          <w:p w14:paraId="64F51802" w14:textId="77777777" w:rsidR="009A52CD" w:rsidRPr="00F720BE" w:rsidRDefault="009A52CD" w:rsidP="00D825C1">
            <w:pPr>
              <w:spacing w:after="0" w:line="240" w:lineRule="auto"/>
              <w:rPr>
                <w:rFonts w:ascii="Arial" w:hAnsi="Arial" w:cs="Arial"/>
                <w:szCs w:val="24"/>
              </w:rPr>
            </w:pPr>
            <w:r w:rsidRPr="00F720BE">
              <w:rPr>
                <w:rFonts w:ascii="Arial" w:hAnsi="Arial" w:cs="Arial"/>
                <w:szCs w:val="24"/>
              </w:rPr>
              <w:t>% time to be spent on project</w:t>
            </w:r>
          </w:p>
        </w:tc>
      </w:tr>
      <w:tr w:rsidR="001C3E40" w:rsidRPr="00F720BE" w14:paraId="7EF1F1DD" w14:textId="77777777" w:rsidTr="00D75252">
        <w:tblPrEx>
          <w:tblCellMar>
            <w:right w:w="57" w:type="dxa"/>
          </w:tblCellMar>
        </w:tblPrEx>
        <w:trPr>
          <w:trHeight w:val="115"/>
        </w:trPr>
        <w:tc>
          <w:tcPr>
            <w:tcW w:w="0" w:type="auto"/>
            <w:shd w:val="clear" w:color="auto" w:fill="auto"/>
          </w:tcPr>
          <w:p w14:paraId="05D702C2" w14:textId="702ACEBC" w:rsidR="00173AB9" w:rsidRPr="00C62C3E" w:rsidRDefault="00173AB9" w:rsidP="00D825C1">
            <w:pPr>
              <w:spacing w:after="0" w:line="240" w:lineRule="auto"/>
              <w:rPr>
                <w:rFonts w:ascii="Arial" w:hAnsi="Arial" w:cs="Arial"/>
              </w:rPr>
            </w:pPr>
          </w:p>
        </w:tc>
        <w:tc>
          <w:tcPr>
            <w:tcW w:w="0" w:type="auto"/>
            <w:gridSpan w:val="2"/>
            <w:shd w:val="clear" w:color="auto" w:fill="auto"/>
          </w:tcPr>
          <w:p w14:paraId="2491917D" w14:textId="77777777" w:rsidR="00173AB9" w:rsidRPr="00C62C3E" w:rsidRDefault="00173AB9" w:rsidP="00D825C1">
            <w:pPr>
              <w:spacing w:after="0" w:line="240" w:lineRule="auto"/>
              <w:rPr>
                <w:rFonts w:ascii="Arial" w:hAnsi="Arial" w:cs="Arial"/>
              </w:rPr>
            </w:pPr>
          </w:p>
        </w:tc>
        <w:tc>
          <w:tcPr>
            <w:tcW w:w="0" w:type="auto"/>
            <w:tcBorders>
              <w:right w:val="single" w:sz="4" w:space="0" w:color="auto"/>
            </w:tcBorders>
            <w:shd w:val="clear" w:color="auto" w:fill="auto"/>
          </w:tcPr>
          <w:p w14:paraId="7F87270C" w14:textId="77777777" w:rsidR="00173AB9" w:rsidRPr="00C62C3E" w:rsidRDefault="00173AB9" w:rsidP="00173AB9">
            <w:pPr>
              <w:spacing w:after="0" w:line="240" w:lineRule="auto"/>
              <w:rPr>
                <w:rFonts w:ascii="Arial" w:hAnsi="Arial" w:cs="Arial"/>
              </w:rPr>
            </w:pPr>
          </w:p>
        </w:tc>
      </w:tr>
      <w:tr w:rsidR="001C3E40" w:rsidRPr="00F720BE" w14:paraId="524D2576" w14:textId="77777777" w:rsidTr="71A671D4">
        <w:tblPrEx>
          <w:tblCellMar>
            <w:right w:w="57" w:type="dxa"/>
          </w:tblCellMar>
        </w:tblPrEx>
        <w:trPr>
          <w:trHeight w:val="115"/>
        </w:trPr>
        <w:tc>
          <w:tcPr>
            <w:tcW w:w="0" w:type="auto"/>
            <w:shd w:val="clear" w:color="auto" w:fill="auto"/>
          </w:tcPr>
          <w:p w14:paraId="22D8AAE4" w14:textId="615B4FF5" w:rsidR="00173AB9" w:rsidRPr="00787B5C" w:rsidRDefault="00173AB9" w:rsidP="00D825C1">
            <w:pPr>
              <w:spacing w:after="0" w:line="240" w:lineRule="auto"/>
              <w:rPr>
                <w:rFonts w:ascii="Arial" w:hAnsi="Arial" w:cs="Arial"/>
              </w:rPr>
            </w:pPr>
          </w:p>
        </w:tc>
        <w:tc>
          <w:tcPr>
            <w:tcW w:w="0" w:type="auto"/>
            <w:gridSpan w:val="2"/>
            <w:shd w:val="clear" w:color="auto" w:fill="auto"/>
            <w:vAlign w:val="center"/>
          </w:tcPr>
          <w:p w14:paraId="6D20AD30" w14:textId="213D3DC7" w:rsidR="00173AB9" w:rsidRPr="00787B5C" w:rsidRDefault="00173AB9" w:rsidP="009A52CD">
            <w:pPr>
              <w:spacing w:after="0" w:line="240" w:lineRule="auto"/>
              <w:jc w:val="center"/>
              <w:rPr>
                <w:rFonts w:ascii="Arial" w:hAnsi="Arial" w:cs="Arial"/>
              </w:rPr>
            </w:pPr>
          </w:p>
        </w:tc>
        <w:tc>
          <w:tcPr>
            <w:tcW w:w="0" w:type="auto"/>
            <w:shd w:val="clear" w:color="auto" w:fill="auto"/>
            <w:vAlign w:val="center"/>
          </w:tcPr>
          <w:p w14:paraId="3ECA419C" w14:textId="77777777" w:rsidR="00173AB9" w:rsidRDefault="00173AB9" w:rsidP="00643FC6">
            <w:pPr>
              <w:spacing w:after="0" w:line="240" w:lineRule="auto"/>
              <w:rPr>
                <w:rFonts w:ascii="Arial" w:hAnsi="Arial" w:cs="Arial"/>
              </w:rPr>
            </w:pPr>
          </w:p>
          <w:p w14:paraId="19A10BC4" w14:textId="2E8AA2CF" w:rsidR="008E26E2" w:rsidRPr="00787B5C" w:rsidRDefault="008E26E2" w:rsidP="00643FC6">
            <w:pPr>
              <w:spacing w:after="0" w:line="240" w:lineRule="auto"/>
              <w:rPr>
                <w:rFonts w:ascii="Arial" w:hAnsi="Arial" w:cs="Arial"/>
              </w:rPr>
            </w:pPr>
          </w:p>
        </w:tc>
      </w:tr>
      <w:tr w:rsidR="00643FC6" w:rsidRPr="00F720BE" w14:paraId="05FDB90B" w14:textId="77777777" w:rsidTr="71A671D4">
        <w:tblPrEx>
          <w:tblCellMar>
            <w:right w:w="57" w:type="dxa"/>
          </w:tblCellMar>
        </w:tblPrEx>
        <w:trPr>
          <w:trHeight w:val="115"/>
        </w:trPr>
        <w:tc>
          <w:tcPr>
            <w:tcW w:w="0" w:type="auto"/>
            <w:shd w:val="clear" w:color="auto" w:fill="auto"/>
          </w:tcPr>
          <w:p w14:paraId="74A2EFBD" w14:textId="367C01D9" w:rsidR="00643FC6" w:rsidRPr="00787B5C" w:rsidRDefault="00643FC6" w:rsidP="00643FC6">
            <w:pPr>
              <w:spacing w:after="0" w:line="240" w:lineRule="auto"/>
              <w:rPr>
                <w:rFonts w:ascii="Arial" w:hAnsi="Arial" w:cs="Arial"/>
              </w:rPr>
            </w:pPr>
          </w:p>
        </w:tc>
        <w:tc>
          <w:tcPr>
            <w:tcW w:w="0" w:type="auto"/>
            <w:gridSpan w:val="2"/>
            <w:shd w:val="clear" w:color="auto" w:fill="auto"/>
            <w:vAlign w:val="center"/>
          </w:tcPr>
          <w:p w14:paraId="29D417A1" w14:textId="6E9878FF" w:rsidR="00643FC6" w:rsidRPr="00787B5C" w:rsidRDefault="00643FC6" w:rsidP="00643FC6">
            <w:pPr>
              <w:spacing w:after="0" w:line="240" w:lineRule="auto"/>
              <w:jc w:val="center"/>
              <w:rPr>
                <w:rFonts w:ascii="Arial" w:hAnsi="Arial" w:cs="Arial"/>
              </w:rPr>
            </w:pPr>
          </w:p>
        </w:tc>
        <w:tc>
          <w:tcPr>
            <w:tcW w:w="0" w:type="auto"/>
            <w:shd w:val="clear" w:color="auto" w:fill="auto"/>
            <w:vAlign w:val="center"/>
          </w:tcPr>
          <w:p w14:paraId="489B399B" w14:textId="1D585095" w:rsidR="00643FC6" w:rsidRPr="00787B5C" w:rsidRDefault="00643FC6" w:rsidP="00643FC6">
            <w:pPr>
              <w:spacing w:after="0" w:line="240" w:lineRule="auto"/>
              <w:rPr>
                <w:rFonts w:ascii="Arial" w:hAnsi="Arial" w:cs="Arial"/>
              </w:rPr>
            </w:pPr>
          </w:p>
        </w:tc>
      </w:tr>
      <w:tr w:rsidR="00643FC6" w:rsidRPr="00F720BE" w14:paraId="5724B021" w14:textId="77777777" w:rsidTr="71A671D4">
        <w:tblPrEx>
          <w:tblCellMar>
            <w:right w:w="57" w:type="dxa"/>
          </w:tblCellMar>
        </w:tblPrEx>
        <w:trPr>
          <w:trHeight w:val="115"/>
        </w:trPr>
        <w:tc>
          <w:tcPr>
            <w:tcW w:w="0" w:type="auto"/>
            <w:shd w:val="clear" w:color="auto" w:fill="auto"/>
          </w:tcPr>
          <w:p w14:paraId="71B08447" w14:textId="00554DD2" w:rsidR="00643FC6" w:rsidRPr="00787B5C" w:rsidRDefault="00643FC6" w:rsidP="00643FC6">
            <w:pPr>
              <w:spacing w:after="0" w:line="240" w:lineRule="auto"/>
              <w:rPr>
                <w:rFonts w:ascii="Arial" w:hAnsi="Arial" w:cs="Arial"/>
              </w:rPr>
            </w:pPr>
          </w:p>
        </w:tc>
        <w:tc>
          <w:tcPr>
            <w:tcW w:w="0" w:type="auto"/>
            <w:gridSpan w:val="2"/>
            <w:shd w:val="clear" w:color="auto" w:fill="auto"/>
            <w:vAlign w:val="center"/>
          </w:tcPr>
          <w:p w14:paraId="1BCF9B38" w14:textId="3F669AB7" w:rsidR="00643FC6" w:rsidRPr="00787B5C" w:rsidRDefault="00643FC6" w:rsidP="00643FC6">
            <w:pPr>
              <w:spacing w:after="0" w:line="240" w:lineRule="auto"/>
              <w:jc w:val="center"/>
              <w:rPr>
                <w:rFonts w:ascii="Arial" w:hAnsi="Arial" w:cs="Arial"/>
              </w:rPr>
            </w:pPr>
          </w:p>
        </w:tc>
        <w:tc>
          <w:tcPr>
            <w:tcW w:w="0" w:type="auto"/>
            <w:shd w:val="clear" w:color="auto" w:fill="auto"/>
            <w:vAlign w:val="center"/>
          </w:tcPr>
          <w:p w14:paraId="06827DE7" w14:textId="00096A19" w:rsidR="00643FC6" w:rsidRPr="00787B5C" w:rsidRDefault="00643FC6" w:rsidP="00643FC6">
            <w:pPr>
              <w:spacing w:after="0" w:line="240" w:lineRule="auto"/>
              <w:rPr>
                <w:rFonts w:ascii="Arial" w:hAnsi="Arial" w:cs="Arial"/>
              </w:rPr>
            </w:pPr>
          </w:p>
        </w:tc>
      </w:tr>
      <w:tr w:rsidR="00643FC6" w:rsidRPr="00F720BE" w14:paraId="775BDC99" w14:textId="77777777" w:rsidTr="71A671D4">
        <w:tblPrEx>
          <w:tblCellMar>
            <w:right w:w="57" w:type="dxa"/>
          </w:tblCellMar>
        </w:tblPrEx>
        <w:trPr>
          <w:trHeight w:val="115"/>
        </w:trPr>
        <w:tc>
          <w:tcPr>
            <w:tcW w:w="0" w:type="auto"/>
            <w:shd w:val="clear" w:color="auto" w:fill="auto"/>
          </w:tcPr>
          <w:p w14:paraId="3585B815" w14:textId="0D966838" w:rsidR="00643FC6" w:rsidRPr="00787B5C" w:rsidRDefault="00643FC6" w:rsidP="00643FC6">
            <w:pPr>
              <w:spacing w:after="0" w:line="240" w:lineRule="auto"/>
              <w:rPr>
                <w:rFonts w:ascii="Arial" w:hAnsi="Arial" w:cs="Arial"/>
              </w:rPr>
            </w:pPr>
          </w:p>
        </w:tc>
        <w:tc>
          <w:tcPr>
            <w:tcW w:w="0" w:type="auto"/>
            <w:gridSpan w:val="2"/>
            <w:shd w:val="clear" w:color="auto" w:fill="auto"/>
            <w:vAlign w:val="center"/>
          </w:tcPr>
          <w:p w14:paraId="65F3CC27" w14:textId="42549967" w:rsidR="00643FC6" w:rsidRPr="00787B5C" w:rsidRDefault="00643FC6" w:rsidP="00643FC6">
            <w:pPr>
              <w:spacing w:after="0" w:line="240" w:lineRule="auto"/>
              <w:jc w:val="center"/>
              <w:rPr>
                <w:rFonts w:ascii="Arial" w:hAnsi="Arial" w:cs="Arial"/>
              </w:rPr>
            </w:pPr>
          </w:p>
        </w:tc>
        <w:tc>
          <w:tcPr>
            <w:tcW w:w="0" w:type="auto"/>
            <w:shd w:val="clear" w:color="auto" w:fill="auto"/>
            <w:vAlign w:val="center"/>
          </w:tcPr>
          <w:p w14:paraId="54EBDBCB" w14:textId="19E803B8" w:rsidR="00643FC6" w:rsidRPr="00787B5C" w:rsidRDefault="00643FC6" w:rsidP="00643FC6">
            <w:pPr>
              <w:spacing w:after="0" w:line="240" w:lineRule="auto"/>
              <w:rPr>
                <w:rFonts w:ascii="Arial" w:hAnsi="Arial" w:cs="Arial"/>
              </w:rPr>
            </w:pPr>
          </w:p>
        </w:tc>
      </w:tr>
      <w:tr w:rsidR="00643FC6" w:rsidRPr="00F720BE" w14:paraId="2615A589" w14:textId="77777777" w:rsidTr="71A671D4">
        <w:tblPrEx>
          <w:tblCellMar>
            <w:right w:w="57" w:type="dxa"/>
          </w:tblCellMar>
        </w:tblPrEx>
        <w:trPr>
          <w:trHeight w:val="115"/>
        </w:trPr>
        <w:tc>
          <w:tcPr>
            <w:tcW w:w="0" w:type="auto"/>
            <w:shd w:val="clear" w:color="auto" w:fill="auto"/>
          </w:tcPr>
          <w:p w14:paraId="1A2AE254" w14:textId="12378DCB" w:rsidR="00643FC6" w:rsidRPr="00787B5C" w:rsidRDefault="00643FC6" w:rsidP="00643FC6">
            <w:pPr>
              <w:spacing w:after="0" w:line="240" w:lineRule="auto"/>
              <w:rPr>
                <w:rFonts w:ascii="Arial" w:hAnsi="Arial" w:cs="Arial"/>
              </w:rPr>
            </w:pPr>
          </w:p>
        </w:tc>
        <w:tc>
          <w:tcPr>
            <w:tcW w:w="0" w:type="auto"/>
            <w:gridSpan w:val="2"/>
            <w:shd w:val="clear" w:color="auto" w:fill="auto"/>
            <w:vAlign w:val="center"/>
          </w:tcPr>
          <w:p w14:paraId="7A397705" w14:textId="1680460D" w:rsidR="00643FC6" w:rsidRPr="00787B5C" w:rsidRDefault="00643FC6" w:rsidP="00787B5C">
            <w:pPr>
              <w:spacing w:after="0" w:line="240" w:lineRule="auto"/>
              <w:jc w:val="center"/>
              <w:rPr>
                <w:rFonts w:ascii="Arial" w:hAnsi="Arial" w:cs="Arial"/>
              </w:rPr>
            </w:pPr>
          </w:p>
        </w:tc>
        <w:tc>
          <w:tcPr>
            <w:tcW w:w="0" w:type="auto"/>
            <w:shd w:val="clear" w:color="auto" w:fill="auto"/>
            <w:vAlign w:val="center"/>
          </w:tcPr>
          <w:p w14:paraId="0997F81A" w14:textId="0B722B9F" w:rsidR="00643FC6" w:rsidRPr="00787B5C" w:rsidRDefault="00643FC6" w:rsidP="00643FC6">
            <w:pPr>
              <w:spacing w:after="0" w:line="240" w:lineRule="auto"/>
              <w:rPr>
                <w:rFonts w:ascii="Arial" w:hAnsi="Arial" w:cs="Arial"/>
              </w:rPr>
            </w:pPr>
          </w:p>
        </w:tc>
      </w:tr>
      <w:tr w:rsidR="00643FC6" w:rsidRPr="00F720BE" w14:paraId="54924A40" w14:textId="77777777" w:rsidTr="71A671D4">
        <w:tblPrEx>
          <w:tblCellMar>
            <w:right w:w="57" w:type="dxa"/>
          </w:tblCellMar>
        </w:tblPrEx>
        <w:trPr>
          <w:trHeight w:val="115"/>
        </w:trPr>
        <w:tc>
          <w:tcPr>
            <w:tcW w:w="0" w:type="auto"/>
            <w:tcBorders>
              <w:bottom w:val="single" w:sz="4" w:space="0" w:color="auto"/>
            </w:tcBorders>
            <w:shd w:val="clear" w:color="auto" w:fill="auto"/>
          </w:tcPr>
          <w:p w14:paraId="3B054704" w14:textId="444EA54D" w:rsidR="00643FC6" w:rsidRPr="00C62C3E" w:rsidRDefault="00643FC6" w:rsidP="00643FC6">
            <w:pPr>
              <w:spacing w:after="0" w:line="240" w:lineRule="auto"/>
              <w:rPr>
                <w:rFonts w:ascii="Arial" w:hAnsi="Arial" w:cs="Arial"/>
                <w:color w:val="0070C0"/>
              </w:rPr>
            </w:pPr>
          </w:p>
        </w:tc>
        <w:tc>
          <w:tcPr>
            <w:tcW w:w="0" w:type="auto"/>
            <w:gridSpan w:val="2"/>
            <w:tcBorders>
              <w:bottom w:val="single" w:sz="4" w:space="0" w:color="auto"/>
            </w:tcBorders>
          </w:tcPr>
          <w:p w14:paraId="5482499B" w14:textId="77777777" w:rsidR="00643FC6" w:rsidRPr="00C62C3E" w:rsidRDefault="00643FC6" w:rsidP="00643FC6">
            <w:pPr>
              <w:spacing w:after="0" w:line="240" w:lineRule="auto"/>
              <w:rPr>
                <w:rFonts w:ascii="Arial" w:hAnsi="Arial" w:cs="Arial"/>
                <w:color w:val="0070C0"/>
              </w:rPr>
            </w:pPr>
          </w:p>
        </w:tc>
        <w:tc>
          <w:tcPr>
            <w:tcW w:w="0" w:type="auto"/>
            <w:tcBorders>
              <w:bottom w:val="single" w:sz="4" w:space="0" w:color="auto"/>
            </w:tcBorders>
            <w:shd w:val="clear" w:color="auto" w:fill="auto"/>
          </w:tcPr>
          <w:p w14:paraId="254EA164" w14:textId="77777777" w:rsidR="00643FC6" w:rsidRPr="00C62C3E" w:rsidRDefault="00643FC6" w:rsidP="00643FC6">
            <w:pPr>
              <w:spacing w:after="0" w:line="240" w:lineRule="auto"/>
              <w:rPr>
                <w:rFonts w:ascii="Arial" w:hAnsi="Arial" w:cs="Arial"/>
                <w:color w:val="0070C0"/>
              </w:rPr>
            </w:pPr>
          </w:p>
        </w:tc>
      </w:tr>
      <w:tr w:rsidR="00643FC6" w:rsidRPr="00F720BE" w14:paraId="55FA2B4F" w14:textId="77777777" w:rsidTr="71A671D4">
        <w:trPr>
          <w:trHeight w:val="115"/>
        </w:trPr>
        <w:tc>
          <w:tcPr>
            <w:tcW w:w="0" w:type="auto"/>
            <w:gridSpan w:val="4"/>
            <w:shd w:val="clear" w:color="auto" w:fill="D9E2F3" w:themeFill="accent1" w:themeFillTint="33"/>
          </w:tcPr>
          <w:p w14:paraId="0B3759B0" w14:textId="77777777" w:rsidR="00643FC6" w:rsidRPr="00F720BE" w:rsidRDefault="00643FC6" w:rsidP="00643FC6">
            <w:pPr>
              <w:spacing w:after="0" w:line="240" w:lineRule="auto"/>
              <w:rPr>
                <w:rFonts w:ascii="Arial" w:hAnsi="Arial" w:cs="Arial"/>
                <w:b/>
              </w:rPr>
            </w:pPr>
            <w:r w:rsidRPr="00F720BE">
              <w:rPr>
                <w:rFonts w:ascii="Arial" w:hAnsi="Arial" w:cs="Arial"/>
                <w:b/>
              </w:rPr>
              <w:t>Staff Expenses</w:t>
            </w:r>
          </w:p>
          <w:p w14:paraId="65785FA5" w14:textId="77777777" w:rsidR="00643FC6" w:rsidRPr="00F720BE" w:rsidRDefault="00643FC6" w:rsidP="00643FC6">
            <w:pPr>
              <w:spacing w:after="0" w:line="240" w:lineRule="auto"/>
              <w:rPr>
                <w:rFonts w:ascii="Arial" w:hAnsi="Arial" w:cs="Arial"/>
              </w:rPr>
            </w:pPr>
            <w:r w:rsidRPr="00F720BE">
              <w:rPr>
                <w:rFonts w:ascii="Arial" w:hAnsi="Arial" w:cs="Arial"/>
                <w:szCs w:val="24"/>
              </w:rPr>
              <w:t>An explanation of any travelling/subsistence that you may incur.</w:t>
            </w:r>
            <w:r w:rsidRPr="00F720BE">
              <w:rPr>
                <w:rFonts w:ascii="Arial" w:hAnsi="Arial" w:cs="Arial"/>
                <w:sz w:val="20"/>
              </w:rPr>
              <w:t xml:space="preserve"> </w:t>
            </w:r>
          </w:p>
        </w:tc>
      </w:tr>
      <w:tr w:rsidR="00643FC6" w:rsidRPr="00F720BE" w14:paraId="68976DF2" w14:textId="77777777" w:rsidTr="71A671D4">
        <w:trPr>
          <w:trHeight w:val="2778"/>
        </w:trPr>
        <w:tc>
          <w:tcPr>
            <w:tcW w:w="0" w:type="auto"/>
            <w:gridSpan w:val="4"/>
            <w:tcBorders>
              <w:bottom w:val="single" w:sz="4" w:space="0" w:color="auto"/>
            </w:tcBorders>
            <w:shd w:val="clear" w:color="auto" w:fill="auto"/>
          </w:tcPr>
          <w:p w14:paraId="795C64E4" w14:textId="63026A5D" w:rsidR="00643FC6" w:rsidRPr="00FD027C" w:rsidRDefault="00643FC6" w:rsidP="71A671D4">
            <w:pPr>
              <w:spacing w:after="0" w:line="240" w:lineRule="auto"/>
              <w:rPr>
                <w:rFonts w:ascii="Arial" w:hAnsi="Arial" w:cs="Arial"/>
                <w:highlight w:val="yellow"/>
              </w:rPr>
            </w:pPr>
          </w:p>
        </w:tc>
      </w:tr>
      <w:tr w:rsidR="00643FC6" w:rsidRPr="00F720BE" w14:paraId="4E47F26A" w14:textId="77777777" w:rsidTr="71A671D4">
        <w:trPr>
          <w:trHeight w:val="115"/>
        </w:trPr>
        <w:tc>
          <w:tcPr>
            <w:tcW w:w="0" w:type="auto"/>
            <w:gridSpan w:val="4"/>
            <w:shd w:val="clear" w:color="auto" w:fill="D9E2F3" w:themeFill="accent1" w:themeFillTint="33"/>
          </w:tcPr>
          <w:p w14:paraId="1461C524" w14:textId="77777777" w:rsidR="00643FC6" w:rsidRPr="00F720BE" w:rsidRDefault="00643FC6" w:rsidP="00643FC6">
            <w:pPr>
              <w:spacing w:after="0" w:line="240" w:lineRule="auto"/>
              <w:rPr>
                <w:rFonts w:ascii="Arial" w:hAnsi="Arial" w:cs="Arial"/>
                <w:b/>
                <w:color w:val="000000"/>
              </w:rPr>
            </w:pPr>
            <w:r w:rsidRPr="00F720BE">
              <w:rPr>
                <w:rFonts w:ascii="Arial" w:hAnsi="Arial" w:cs="Arial"/>
                <w:b/>
                <w:color w:val="000000"/>
              </w:rPr>
              <w:t>Materials &amp; Consumables</w:t>
            </w:r>
          </w:p>
          <w:p w14:paraId="05D4C2F5" w14:textId="77777777" w:rsidR="00643FC6" w:rsidRPr="00F720BE" w:rsidRDefault="00643FC6" w:rsidP="00643FC6">
            <w:pPr>
              <w:spacing w:after="0" w:line="240" w:lineRule="auto"/>
              <w:rPr>
                <w:rFonts w:ascii="Arial" w:hAnsi="Arial" w:cs="Arial"/>
                <w:b/>
              </w:rPr>
            </w:pPr>
            <w:r w:rsidRPr="00F720BE">
              <w:rPr>
                <w:rFonts w:ascii="Arial" w:hAnsi="Arial" w:cs="Arial"/>
                <w:szCs w:val="24"/>
              </w:rPr>
              <w:t>You should only include details of the materials and consumables costs directly related to this activity.</w:t>
            </w:r>
          </w:p>
        </w:tc>
      </w:tr>
      <w:tr w:rsidR="00643FC6" w:rsidRPr="00F720BE" w14:paraId="5DE3B01C" w14:textId="77777777" w:rsidTr="71A671D4">
        <w:trPr>
          <w:trHeight w:val="2494"/>
        </w:trPr>
        <w:tc>
          <w:tcPr>
            <w:tcW w:w="0" w:type="auto"/>
            <w:gridSpan w:val="4"/>
            <w:tcBorders>
              <w:bottom w:val="single" w:sz="4" w:space="0" w:color="auto"/>
            </w:tcBorders>
            <w:shd w:val="clear" w:color="auto" w:fill="auto"/>
          </w:tcPr>
          <w:p w14:paraId="392BBC4D" w14:textId="1F92ADEC" w:rsidR="00643FC6" w:rsidRPr="00F720BE" w:rsidRDefault="00643FC6" w:rsidP="00643FC6">
            <w:pPr>
              <w:spacing w:after="0" w:line="240" w:lineRule="auto"/>
              <w:rPr>
                <w:rFonts w:ascii="Arial" w:hAnsi="Arial" w:cs="Arial"/>
              </w:rPr>
            </w:pPr>
          </w:p>
        </w:tc>
      </w:tr>
      <w:tr w:rsidR="00643FC6" w:rsidRPr="00F720BE" w14:paraId="429B6B7A" w14:textId="77777777" w:rsidTr="71A671D4">
        <w:trPr>
          <w:trHeight w:val="115"/>
        </w:trPr>
        <w:tc>
          <w:tcPr>
            <w:tcW w:w="0" w:type="auto"/>
            <w:gridSpan w:val="4"/>
            <w:shd w:val="clear" w:color="auto" w:fill="D9E2F3" w:themeFill="accent1" w:themeFillTint="33"/>
          </w:tcPr>
          <w:p w14:paraId="2062B510" w14:textId="77777777" w:rsidR="00643FC6" w:rsidRPr="00F720BE" w:rsidRDefault="00643FC6" w:rsidP="00643FC6">
            <w:pPr>
              <w:spacing w:after="0" w:line="240" w:lineRule="auto"/>
              <w:rPr>
                <w:rFonts w:ascii="Arial" w:hAnsi="Arial" w:cs="Arial"/>
                <w:b/>
              </w:rPr>
            </w:pPr>
            <w:r w:rsidRPr="00F720BE">
              <w:rPr>
                <w:rFonts w:ascii="Arial" w:hAnsi="Arial" w:cs="Arial"/>
                <w:b/>
              </w:rPr>
              <w:t xml:space="preserve">Sub-contract &amp; Consultancy </w:t>
            </w:r>
          </w:p>
          <w:p w14:paraId="1BAFCEC0" w14:textId="347AA5BF" w:rsidR="00643FC6" w:rsidRPr="00F720BE" w:rsidRDefault="00643FC6" w:rsidP="00643FC6">
            <w:pPr>
              <w:spacing w:after="0" w:line="240" w:lineRule="auto"/>
              <w:rPr>
                <w:rFonts w:ascii="Arial" w:hAnsi="Arial" w:cs="Arial"/>
                <w:color w:val="000000"/>
                <w:sz w:val="20"/>
                <w:szCs w:val="20"/>
              </w:rPr>
            </w:pPr>
            <w:r w:rsidRPr="00F720BE">
              <w:rPr>
                <w:rFonts w:ascii="Arial" w:hAnsi="Arial" w:cs="Arial"/>
                <w:szCs w:val="24"/>
              </w:rPr>
              <w:t>You should include details of the cost of external expertise brought in</w:t>
            </w:r>
            <w:r w:rsidR="00E85E93">
              <w:rPr>
                <w:rFonts w:ascii="Arial" w:hAnsi="Arial" w:cs="Arial"/>
                <w:szCs w:val="24"/>
              </w:rPr>
              <w:t>.</w:t>
            </w:r>
          </w:p>
        </w:tc>
      </w:tr>
      <w:tr w:rsidR="00643FC6" w:rsidRPr="00F720BE" w14:paraId="72ADFC7D" w14:textId="77777777" w:rsidTr="71A671D4">
        <w:trPr>
          <w:trHeight w:val="2494"/>
        </w:trPr>
        <w:tc>
          <w:tcPr>
            <w:tcW w:w="0" w:type="auto"/>
            <w:gridSpan w:val="4"/>
            <w:tcBorders>
              <w:bottom w:val="single" w:sz="4" w:space="0" w:color="auto"/>
            </w:tcBorders>
            <w:shd w:val="clear" w:color="auto" w:fill="auto"/>
          </w:tcPr>
          <w:p w14:paraId="4181EB38" w14:textId="77777777" w:rsidR="00643FC6" w:rsidRDefault="00643FC6" w:rsidP="00643FC6">
            <w:pPr>
              <w:spacing w:after="0" w:line="240" w:lineRule="auto"/>
              <w:rPr>
                <w:rFonts w:ascii="Arial" w:hAnsi="Arial" w:cs="Arial"/>
              </w:rPr>
            </w:pPr>
          </w:p>
          <w:p w14:paraId="54BED7E5" w14:textId="1679735D" w:rsidR="00517B21" w:rsidRPr="008872DD" w:rsidRDefault="00517B21" w:rsidP="71A671D4">
            <w:pPr>
              <w:spacing w:after="0" w:line="240" w:lineRule="auto"/>
              <w:rPr>
                <w:rFonts w:asciiTheme="minorHAnsi" w:hAnsiTheme="minorHAnsi" w:cstheme="minorBidi"/>
                <w:sz w:val="24"/>
                <w:szCs w:val="24"/>
              </w:rPr>
            </w:pPr>
          </w:p>
          <w:p w14:paraId="5F76FBFD" w14:textId="3E94173A" w:rsidR="00643FC6" w:rsidRPr="00F720BE" w:rsidRDefault="00643FC6" w:rsidP="00643FC6">
            <w:pPr>
              <w:spacing w:after="0" w:line="240" w:lineRule="auto"/>
              <w:rPr>
                <w:rFonts w:ascii="Arial" w:hAnsi="Arial" w:cs="Arial"/>
              </w:rPr>
            </w:pPr>
          </w:p>
        </w:tc>
      </w:tr>
      <w:tr w:rsidR="00643FC6" w:rsidRPr="00F720BE" w14:paraId="74F478C7" w14:textId="77777777" w:rsidTr="71A671D4">
        <w:trPr>
          <w:trHeight w:val="115"/>
        </w:trPr>
        <w:tc>
          <w:tcPr>
            <w:tcW w:w="0" w:type="auto"/>
            <w:gridSpan w:val="4"/>
            <w:shd w:val="clear" w:color="auto" w:fill="D9E2F3" w:themeFill="accent1" w:themeFillTint="33"/>
          </w:tcPr>
          <w:p w14:paraId="1A2F33E6" w14:textId="77777777" w:rsidR="00643FC6" w:rsidRPr="00F720BE" w:rsidRDefault="00643FC6" w:rsidP="00643FC6">
            <w:pPr>
              <w:spacing w:after="0" w:line="240" w:lineRule="auto"/>
              <w:rPr>
                <w:rFonts w:ascii="Arial" w:hAnsi="Arial" w:cs="Arial"/>
                <w:b/>
              </w:rPr>
            </w:pPr>
            <w:r w:rsidRPr="00F720BE">
              <w:rPr>
                <w:rFonts w:ascii="Arial" w:hAnsi="Arial" w:cs="Arial"/>
                <w:b/>
              </w:rPr>
              <w:t>Other Costs</w:t>
            </w:r>
          </w:p>
          <w:p w14:paraId="1FE6D134" w14:textId="586B936A" w:rsidR="00643FC6" w:rsidRPr="00F720BE" w:rsidRDefault="00643FC6" w:rsidP="00643FC6">
            <w:pPr>
              <w:spacing w:after="0" w:line="240" w:lineRule="auto"/>
              <w:rPr>
                <w:rFonts w:ascii="Arial" w:hAnsi="Arial" w:cs="Arial"/>
                <w:sz w:val="20"/>
                <w:szCs w:val="20"/>
              </w:rPr>
            </w:pPr>
            <w:r w:rsidRPr="00F720BE">
              <w:rPr>
                <w:rFonts w:ascii="Arial" w:hAnsi="Arial" w:cs="Arial"/>
                <w:szCs w:val="24"/>
              </w:rPr>
              <w:t>Identify any other expenditure directly related to the activity that you will incur that is not otherwise detailed. (For example, this could include secondment, etc).</w:t>
            </w:r>
          </w:p>
        </w:tc>
      </w:tr>
      <w:tr w:rsidR="00643FC6" w:rsidRPr="00F720BE" w14:paraId="295F4A2F" w14:textId="77777777" w:rsidTr="71A671D4">
        <w:trPr>
          <w:trHeight w:val="2494"/>
        </w:trPr>
        <w:tc>
          <w:tcPr>
            <w:tcW w:w="0" w:type="auto"/>
            <w:gridSpan w:val="4"/>
            <w:tcBorders>
              <w:bottom w:val="single" w:sz="4" w:space="0" w:color="auto"/>
            </w:tcBorders>
            <w:shd w:val="clear" w:color="auto" w:fill="auto"/>
          </w:tcPr>
          <w:p w14:paraId="61CA4FAB" w14:textId="365AFBCA" w:rsidR="00643FC6" w:rsidRPr="00B955F2" w:rsidRDefault="00643FC6" w:rsidP="71A671D4">
            <w:pPr>
              <w:spacing w:after="0" w:line="240" w:lineRule="auto"/>
              <w:rPr>
                <w:rFonts w:ascii="Arial" w:hAnsi="Arial" w:cs="Arial"/>
              </w:rPr>
            </w:pPr>
          </w:p>
        </w:tc>
      </w:tr>
    </w:tbl>
    <w:p w14:paraId="192E32B1" w14:textId="77777777" w:rsidR="00A5404C" w:rsidRPr="00F720BE" w:rsidRDefault="00A5404C" w:rsidP="00A66C60">
      <w:pPr>
        <w:spacing w:after="0" w:line="240" w:lineRule="auto"/>
        <w:rPr>
          <w:rFonts w:ascii="Arial" w:hAnsi="Arial" w:cs="Arial"/>
        </w:rPr>
      </w:pPr>
    </w:p>
    <w:p w14:paraId="5513E3A4" w14:textId="77777777" w:rsidR="0034257F" w:rsidRPr="00F720BE" w:rsidRDefault="0034257F" w:rsidP="00AF3DCA">
      <w:pPr>
        <w:spacing w:after="0" w:line="240" w:lineRule="auto"/>
        <w:rPr>
          <w:rFonts w:ascii="Arial" w:hAnsi="Arial" w:cs="Arial"/>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69"/>
        <w:gridCol w:w="2187"/>
        <w:gridCol w:w="1257"/>
        <w:gridCol w:w="1129"/>
        <w:gridCol w:w="1239"/>
      </w:tblGrid>
      <w:tr w:rsidR="00A328B0" w:rsidRPr="00F720BE" w14:paraId="4B89E2CA" w14:textId="77777777" w:rsidTr="71A671D4">
        <w:tc>
          <w:tcPr>
            <w:tcW w:w="9628" w:type="dxa"/>
            <w:gridSpan w:val="6"/>
            <w:shd w:val="clear" w:color="auto" w:fill="D9E2F3" w:themeFill="accent1" w:themeFillTint="33"/>
          </w:tcPr>
          <w:p w14:paraId="7710E696" w14:textId="77777777" w:rsidR="00A328B0" w:rsidRPr="00B946F8" w:rsidRDefault="4D96B748" w:rsidP="71A671D4">
            <w:pPr>
              <w:spacing w:after="0" w:line="240" w:lineRule="auto"/>
              <w:rPr>
                <w:rFonts w:ascii="Arial" w:hAnsi="Arial" w:cs="Arial"/>
                <w:b/>
                <w:bCs/>
              </w:rPr>
            </w:pPr>
            <w:r w:rsidRPr="00B946F8">
              <w:rPr>
                <w:rFonts w:ascii="Arial" w:hAnsi="Arial" w:cs="Arial"/>
                <w:b/>
                <w:bCs/>
              </w:rPr>
              <w:t>Other public sector funding (Last 5 Years)</w:t>
            </w:r>
          </w:p>
          <w:p w14:paraId="5E6B0ACA" w14:textId="77777777" w:rsidR="00A328B0" w:rsidRPr="00B946F8" w:rsidRDefault="00A328B0" w:rsidP="00A328B0">
            <w:pPr>
              <w:spacing w:after="0" w:line="240" w:lineRule="auto"/>
              <w:rPr>
                <w:rFonts w:ascii="Arial" w:hAnsi="Arial" w:cs="Arial"/>
              </w:rPr>
            </w:pPr>
            <w:r w:rsidRPr="00B946F8">
              <w:rPr>
                <w:rFonts w:ascii="Arial" w:hAnsi="Arial" w:cs="Arial"/>
              </w:rPr>
              <w:t xml:space="preserve">Please detail all other public sector funding </w:t>
            </w:r>
            <w:r w:rsidR="0052257B" w:rsidRPr="00B946F8">
              <w:rPr>
                <w:rFonts w:ascii="Arial" w:hAnsi="Arial" w:cs="Arial"/>
              </w:rPr>
              <w:t>o</w:t>
            </w:r>
            <w:r w:rsidRPr="00B946F8">
              <w:rPr>
                <w:rFonts w:ascii="Arial" w:hAnsi="Arial" w:cs="Arial"/>
              </w:rPr>
              <w:t>ffered or received in the last 5 years.</w:t>
            </w:r>
          </w:p>
        </w:tc>
      </w:tr>
      <w:tr w:rsidR="00A328B0" w:rsidRPr="00F720BE" w14:paraId="3DA83A5A" w14:textId="77777777" w:rsidTr="71A671D4">
        <w:trPr>
          <w:trHeight w:val="667"/>
        </w:trPr>
        <w:tc>
          <w:tcPr>
            <w:tcW w:w="2547" w:type="dxa"/>
            <w:shd w:val="clear" w:color="auto" w:fill="D9E2F3" w:themeFill="accent1" w:themeFillTint="33"/>
            <w:vAlign w:val="center"/>
          </w:tcPr>
          <w:p w14:paraId="03CE3F72" w14:textId="77777777" w:rsidR="00A328B0" w:rsidRPr="00C62C3E" w:rsidRDefault="00A328B0" w:rsidP="00F720BE">
            <w:pPr>
              <w:spacing w:after="0" w:line="240" w:lineRule="auto"/>
              <w:rPr>
                <w:rFonts w:ascii="Arial" w:hAnsi="Arial" w:cs="Arial"/>
                <w:szCs w:val="24"/>
              </w:rPr>
            </w:pPr>
            <w:r w:rsidRPr="00C62C3E">
              <w:rPr>
                <w:rFonts w:ascii="Arial" w:hAnsi="Arial" w:cs="Arial"/>
                <w:szCs w:val="24"/>
              </w:rPr>
              <w:t>Type of assistance</w:t>
            </w:r>
          </w:p>
        </w:tc>
        <w:tc>
          <w:tcPr>
            <w:tcW w:w="1269" w:type="dxa"/>
            <w:shd w:val="clear" w:color="auto" w:fill="D9E2F3" w:themeFill="accent1" w:themeFillTint="33"/>
            <w:vAlign w:val="center"/>
          </w:tcPr>
          <w:p w14:paraId="1A64A6A6" w14:textId="5257B8CA" w:rsidR="00A328B0" w:rsidRPr="00C62C3E" w:rsidRDefault="00A328B0" w:rsidP="00F720BE">
            <w:pPr>
              <w:spacing w:after="0" w:line="240" w:lineRule="auto"/>
              <w:jc w:val="center"/>
              <w:rPr>
                <w:rFonts w:ascii="Arial" w:hAnsi="Arial" w:cs="Arial"/>
                <w:szCs w:val="24"/>
              </w:rPr>
            </w:pPr>
            <w:r w:rsidRPr="00C62C3E">
              <w:rPr>
                <w:rFonts w:ascii="Arial" w:hAnsi="Arial" w:cs="Arial"/>
                <w:szCs w:val="24"/>
              </w:rPr>
              <w:t>Date</w:t>
            </w:r>
          </w:p>
        </w:tc>
        <w:tc>
          <w:tcPr>
            <w:tcW w:w="2187" w:type="dxa"/>
            <w:shd w:val="clear" w:color="auto" w:fill="D9E2F3" w:themeFill="accent1" w:themeFillTint="33"/>
            <w:vAlign w:val="center"/>
          </w:tcPr>
          <w:p w14:paraId="2259E48E" w14:textId="77777777" w:rsidR="00A328B0" w:rsidRPr="00C62C3E" w:rsidRDefault="00A328B0" w:rsidP="00F720BE">
            <w:pPr>
              <w:spacing w:after="0" w:line="240" w:lineRule="auto"/>
              <w:rPr>
                <w:rFonts w:ascii="Arial" w:hAnsi="Arial" w:cs="Arial"/>
                <w:szCs w:val="24"/>
              </w:rPr>
            </w:pPr>
            <w:r w:rsidRPr="00C62C3E">
              <w:rPr>
                <w:rFonts w:ascii="Arial" w:hAnsi="Arial" w:cs="Arial"/>
                <w:szCs w:val="24"/>
              </w:rPr>
              <w:t>Source</w:t>
            </w:r>
          </w:p>
        </w:tc>
        <w:tc>
          <w:tcPr>
            <w:tcW w:w="1257" w:type="dxa"/>
            <w:shd w:val="clear" w:color="auto" w:fill="D9E2F3" w:themeFill="accent1" w:themeFillTint="33"/>
            <w:vAlign w:val="center"/>
          </w:tcPr>
          <w:p w14:paraId="3F75B693" w14:textId="77777777" w:rsidR="00A328B0" w:rsidRPr="00C62C3E" w:rsidRDefault="00A328B0" w:rsidP="00F720BE">
            <w:pPr>
              <w:spacing w:after="0" w:line="240" w:lineRule="auto"/>
              <w:jc w:val="center"/>
              <w:rPr>
                <w:rFonts w:ascii="Arial" w:hAnsi="Arial" w:cs="Arial"/>
                <w:szCs w:val="24"/>
              </w:rPr>
            </w:pPr>
            <w:r w:rsidRPr="00C62C3E">
              <w:rPr>
                <w:rFonts w:ascii="Arial" w:hAnsi="Arial" w:cs="Arial"/>
                <w:szCs w:val="24"/>
              </w:rPr>
              <w:t>Amount</w:t>
            </w:r>
          </w:p>
          <w:p w14:paraId="6DA1E28A" w14:textId="1FA89C35" w:rsidR="002A22DC" w:rsidRPr="00C62C3E" w:rsidRDefault="002A22DC" w:rsidP="00F720BE">
            <w:pPr>
              <w:spacing w:after="0" w:line="240" w:lineRule="auto"/>
              <w:jc w:val="center"/>
              <w:rPr>
                <w:rFonts w:ascii="Arial" w:hAnsi="Arial" w:cs="Arial"/>
                <w:szCs w:val="24"/>
              </w:rPr>
            </w:pPr>
            <w:r w:rsidRPr="00C62C3E">
              <w:rPr>
                <w:rFonts w:ascii="Arial" w:hAnsi="Arial" w:cs="Arial"/>
                <w:szCs w:val="24"/>
              </w:rPr>
              <w:t>(£ ,000)</w:t>
            </w:r>
          </w:p>
        </w:tc>
        <w:tc>
          <w:tcPr>
            <w:tcW w:w="1129" w:type="dxa"/>
            <w:shd w:val="clear" w:color="auto" w:fill="D9E2F3" w:themeFill="accent1" w:themeFillTint="33"/>
            <w:vAlign w:val="center"/>
          </w:tcPr>
          <w:p w14:paraId="767CC8DB" w14:textId="77777777" w:rsidR="00A328B0" w:rsidRPr="00C62C3E" w:rsidRDefault="00A328B0" w:rsidP="00F720BE">
            <w:pPr>
              <w:spacing w:after="0" w:line="240" w:lineRule="auto"/>
              <w:jc w:val="center"/>
              <w:rPr>
                <w:rFonts w:ascii="Arial" w:hAnsi="Arial" w:cs="Arial"/>
                <w:szCs w:val="24"/>
              </w:rPr>
            </w:pPr>
            <w:r w:rsidRPr="00C62C3E">
              <w:rPr>
                <w:rFonts w:ascii="Arial" w:hAnsi="Arial" w:cs="Arial"/>
                <w:szCs w:val="24"/>
              </w:rPr>
              <w:t xml:space="preserve">Offered or </w:t>
            </w:r>
            <w:r w:rsidR="008D5289" w:rsidRPr="00C62C3E">
              <w:rPr>
                <w:rFonts w:ascii="Arial" w:hAnsi="Arial" w:cs="Arial"/>
                <w:szCs w:val="24"/>
              </w:rPr>
              <w:t>received</w:t>
            </w:r>
          </w:p>
        </w:tc>
        <w:tc>
          <w:tcPr>
            <w:tcW w:w="1239" w:type="dxa"/>
            <w:shd w:val="clear" w:color="auto" w:fill="D9E2F3" w:themeFill="accent1" w:themeFillTint="33"/>
            <w:vAlign w:val="center"/>
          </w:tcPr>
          <w:p w14:paraId="2C327C29" w14:textId="77777777" w:rsidR="00A328B0" w:rsidRPr="00C62C3E" w:rsidRDefault="00A328B0" w:rsidP="00F720BE">
            <w:pPr>
              <w:spacing w:after="0" w:line="240" w:lineRule="auto"/>
              <w:jc w:val="center"/>
              <w:rPr>
                <w:rFonts w:ascii="Arial" w:hAnsi="Arial" w:cs="Arial"/>
                <w:szCs w:val="24"/>
              </w:rPr>
            </w:pPr>
            <w:r w:rsidRPr="00C62C3E">
              <w:rPr>
                <w:rFonts w:ascii="Arial" w:hAnsi="Arial" w:cs="Arial"/>
                <w:szCs w:val="24"/>
              </w:rPr>
              <w:t xml:space="preserve">De </w:t>
            </w:r>
            <w:r w:rsidR="008D5289" w:rsidRPr="00C62C3E">
              <w:rPr>
                <w:rFonts w:ascii="Arial" w:hAnsi="Arial" w:cs="Arial"/>
                <w:szCs w:val="24"/>
              </w:rPr>
              <w:t>m</w:t>
            </w:r>
            <w:r w:rsidRPr="00C62C3E">
              <w:rPr>
                <w:rFonts w:ascii="Arial" w:hAnsi="Arial" w:cs="Arial"/>
                <w:szCs w:val="24"/>
              </w:rPr>
              <w:t>inimis</w:t>
            </w:r>
            <w:r w:rsidR="008D5289" w:rsidRPr="00C62C3E">
              <w:rPr>
                <w:rFonts w:ascii="Arial" w:hAnsi="Arial" w:cs="Arial"/>
                <w:szCs w:val="24"/>
              </w:rPr>
              <w:t xml:space="preserve"> or subsidy</w:t>
            </w:r>
          </w:p>
          <w:p w14:paraId="27D1FB73" w14:textId="77777777" w:rsidR="00A328B0" w:rsidRPr="00C62C3E" w:rsidRDefault="00A328B0" w:rsidP="00F720BE">
            <w:pPr>
              <w:spacing w:after="0" w:line="240" w:lineRule="auto"/>
              <w:jc w:val="center"/>
              <w:rPr>
                <w:rFonts w:ascii="Arial" w:hAnsi="Arial" w:cs="Arial"/>
                <w:szCs w:val="24"/>
              </w:rPr>
            </w:pPr>
            <w:r w:rsidRPr="00C62C3E">
              <w:rPr>
                <w:rFonts w:ascii="Arial" w:hAnsi="Arial" w:cs="Arial"/>
                <w:szCs w:val="24"/>
              </w:rPr>
              <w:t>(Yes/No?)</w:t>
            </w:r>
          </w:p>
        </w:tc>
      </w:tr>
      <w:tr w:rsidR="00A328B0" w:rsidRPr="00F720BE" w14:paraId="478705E7" w14:textId="77777777" w:rsidTr="71A671D4">
        <w:tc>
          <w:tcPr>
            <w:tcW w:w="2547" w:type="dxa"/>
            <w:shd w:val="clear" w:color="auto" w:fill="auto"/>
          </w:tcPr>
          <w:p w14:paraId="79D364C9" w14:textId="77777777" w:rsidR="00A328B0" w:rsidRPr="00F720BE" w:rsidRDefault="00A328B0" w:rsidP="00A328B0">
            <w:pPr>
              <w:spacing w:after="0" w:line="240" w:lineRule="auto"/>
              <w:rPr>
                <w:rFonts w:ascii="Arial" w:hAnsi="Arial" w:cs="Arial"/>
                <w:color w:val="0070C0"/>
              </w:rPr>
            </w:pPr>
          </w:p>
        </w:tc>
        <w:tc>
          <w:tcPr>
            <w:tcW w:w="1269" w:type="dxa"/>
            <w:shd w:val="clear" w:color="auto" w:fill="auto"/>
            <w:vAlign w:val="center"/>
          </w:tcPr>
          <w:p w14:paraId="3DCE67E8" w14:textId="77777777" w:rsidR="00A328B0" w:rsidRPr="00F720BE" w:rsidRDefault="00A328B0" w:rsidP="00C62C3E">
            <w:pPr>
              <w:spacing w:after="0" w:line="240" w:lineRule="auto"/>
              <w:jc w:val="center"/>
              <w:rPr>
                <w:rFonts w:ascii="Arial" w:hAnsi="Arial" w:cs="Arial"/>
                <w:color w:val="0070C0"/>
              </w:rPr>
            </w:pPr>
          </w:p>
        </w:tc>
        <w:tc>
          <w:tcPr>
            <w:tcW w:w="2187" w:type="dxa"/>
            <w:shd w:val="clear" w:color="auto" w:fill="auto"/>
          </w:tcPr>
          <w:p w14:paraId="327516E9" w14:textId="77777777" w:rsidR="00A328B0" w:rsidRPr="00F720BE" w:rsidRDefault="00A328B0" w:rsidP="00A328B0">
            <w:pPr>
              <w:spacing w:after="0" w:line="240" w:lineRule="auto"/>
              <w:rPr>
                <w:rFonts w:ascii="Arial" w:hAnsi="Arial" w:cs="Arial"/>
                <w:color w:val="0070C0"/>
              </w:rPr>
            </w:pPr>
          </w:p>
        </w:tc>
        <w:tc>
          <w:tcPr>
            <w:tcW w:w="1257" w:type="dxa"/>
            <w:shd w:val="clear" w:color="auto" w:fill="auto"/>
            <w:vAlign w:val="center"/>
          </w:tcPr>
          <w:p w14:paraId="50FCA423" w14:textId="77777777" w:rsidR="00A328B0" w:rsidRPr="00F720BE" w:rsidRDefault="00A328B0" w:rsidP="00C62C3E">
            <w:pPr>
              <w:spacing w:after="0" w:line="240" w:lineRule="auto"/>
              <w:jc w:val="center"/>
              <w:rPr>
                <w:rFonts w:ascii="Arial" w:hAnsi="Arial" w:cs="Arial"/>
                <w:color w:val="0070C0"/>
              </w:rPr>
            </w:pPr>
          </w:p>
        </w:tc>
        <w:tc>
          <w:tcPr>
            <w:tcW w:w="1129" w:type="dxa"/>
            <w:shd w:val="clear" w:color="auto" w:fill="auto"/>
            <w:vAlign w:val="center"/>
          </w:tcPr>
          <w:p w14:paraId="0731B519" w14:textId="77777777" w:rsidR="00A328B0" w:rsidRPr="00F720BE" w:rsidRDefault="00A328B0" w:rsidP="00C62C3E">
            <w:pPr>
              <w:spacing w:after="0" w:line="240" w:lineRule="auto"/>
              <w:jc w:val="center"/>
              <w:rPr>
                <w:rFonts w:ascii="Arial" w:hAnsi="Arial" w:cs="Arial"/>
                <w:color w:val="0070C0"/>
              </w:rPr>
            </w:pPr>
          </w:p>
        </w:tc>
        <w:tc>
          <w:tcPr>
            <w:tcW w:w="1239" w:type="dxa"/>
            <w:shd w:val="clear" w:color="auto" w:fill="auto"/>
            <w:vAlign w:val="center"/>
          </w:tcPr>
          <w:p w14:paraId="18FD4684" w14:textId="77777777" w:rsidR="00A328B0" w:rsidRPr="00F720BE" w:rsidRDefault="00A328B0" w:rsidP="00C62C3E">
            <w:pPr>
              <w:spacing w:after="0" w:line="240" w:lineRule="auto"/>
              <w:jc w:val="center"/>
              <w:rPr>
                <w:rFonts w:ascii="Arial" w:hAnsi="Arial" w:cs="Arial"/>
                <w:color w:val="0070C0"/>
              </w:rPr>
            </w:pPr>
          </w:p>
        </w:tc>
      </w:tr>
      <w:tr w:rsidR="00A328B0" w:rsidRPr="00F720BE" w14:paraId="1A4EF436" w14:textId="77777777" w:rsidTr="71A671D4">
        <w:tc>
          <w:tcPr>
            <w:tcW w:w="2547" w:type="dxa"/>
            <w:shd w:val="clear" w:color="auto" w:fill="auto"/>
          </w:tcPr>
          <w:p w14:paraId="21FA417E" w14:textId="77777777" w:rsidR="00A328B0" w:rsidRPr="00F720BE" w:rsidRDefault="00A328B0" w:rsidP="00A328B0">
            <w:pPr>
              <w:spacing w:after="0" w:line="240" w:lineRule="auto"/>
              <w:rPr>
                <w:rFonts w:ascii="Arial" w:hAnsi="Arial" w:cs="Arial"/>
                <w:color w:val="0070C0"/>
              </w:rPr>
            </w:pPr>
          </w:p>
        </w:tc>
        <w:tc>
          <w:tcPr>
            <w:tcW w:w="1269" w:type="dxa"/>
            <w:shd w:val="clear" w:color="auto" w:fill="auto"/>
            <w:vAlign w:val="center"/>
          </w:tcPr>
          <w:p w14:paraId="18AF38B2" w14:textId="77777777" w:rsidR="00A328B0" w:rsidRPr="00F720BE" w:rsidRDefault="00A328B0" w:rsidP="00C62C3E">
            <w:pPr>
              <w:spacing w:after="0" w:line="240" w:lineRule="auto"/>
              <w:jc w:val="center"/>
              <w:rPr>
                <w:rFonts w:ascii="Arial" w:hAnsi="Arial" w:cs="Arial"/>
                <w:color w:val="0070C0"/>
              </w:rPr>
            </w:pPr>
          </w:p>
        </w:tc>
        <w:tc>
          <w:tcPr>
            <w:tcW w:w="2187" w:type="dxa"/>
            <w:shd w:val="clear" w:color="auto" w:fill="auto"/>
          </w:tcPr>
          <w:p w14:paraId="151EC7CE" w14:textId="77777777" w:rsidR="00A328B0" w:rsidRPr="00F720BE" w:rsidRDefault="00A328B0" w:rsidP="00A328B0">
            <w:pPr>
              <w:spacing w:after="0" w:line="240" w:lineRule="auto"/>
              <w:rPr>
                <w:rFonts w:ascii="Arial" w:hAnsi="Arial" w:cs="Arial"/>
                <w:color w:val="0070C0"/>
              </w:rPr>
            </w:pPr>
          </w:p>
        </w:tc>
        <w:tc>
          <w:tcPr>
            <w:tcW w:w="1257" w:type="dxa"/>
            <w:shd w:val="clear" w:color="auto" w:fill="auto"/>
            <w:vAlign w:val="center"/>
          </w:tcPr>
          <w:p w14:paraId="58E3D3B8" w14:textId="77777777" w:rsidR="00A328B0" w:rsidRPr="00F720BE" w:rsidRDefault="00A328B0" w:rsidP="00C62C3E">
            <w:pPr>
              <w:spacing w:after="0" w:line="240" w:lineRule="auto"/>
              <w:jc w:val="center"/>
              <w:rPr>
                <w:rFonts w:ascii="Arial" w:hAnsi="Arial" w:cs="Arial"/>
                <w:color w:val="0070C0"/>
              </w:rPr>
            </w:pPr>
          </w:p>
        </w:tc>
        <w:tc>
          <w:tcPr>
            <w:tcW w:w="1129" w:type="dxa"/>
            <w:shd w:val="clear" w:color="auto" w:fill="auto"/>
            <w:vAlign w:val="center"/>
          </w:tcPr>
          <w:p w14:paraId="373E284A" w14:textId="77777777" w:rsidR="00A328B0" w:rsidRPr="00F720BE" w:rsidRDefault="00A328B0" w:rsidP="00C62C3E">
            <w:pPr>
              <w:spacing w:after="0" w:line="240" w:lineRule="auto"/>
              <w:jc w:val="center"/>
              <w:rPr>
                <w:rFonts w:ascii="Arial" w:hAnsi="Arial" w:cs="Arial"/>
                <w:color w:val="0070C0"/>
              </w:rPr>
            </w:pPr>
          </w:p>
        </w:tc>
        <w:tc>
          <w:tcPr>
            <w:tcW w:w="1239" w:type="dxa"/>
            <w:shd w:val="clear" w:color="auto" w:fill="auto"/>
            <w:vAlign w:val="center"/>
          </w:tcPr>
          <w:p w14:paraId="669C6EAE" w14:textId="77777777" w:rsidR="00A328B0" w:rsidRPr="00F720BE" w:rsidRDefault="00A328B0" w:rsidP="00C62C3E">
            <w:pPr>
              <w:spacing w:after="0" w:line="240" w:lineRule="auto"/>
              <w:jc w:val="center"/>
              <w:rPr>
                <w:rFonts w:ascii="Arial" w:hAnsi="Arial" w:cs="Arial"/>
                <w:color w:val="0070C0"/>
              </w:rPr>
            </w:pPr>
          </w:p>
        </w:tc>
      </w:tr>
      <w:tr w:rsidR="008D5289" w:rsidRPr="00F720BE" w14:paraId="1AFF7FDE" w14:textId="77777777" w:rsidTr="71A671D4">
        <w:tc>
          <w:tcPr>
            <w:tcW w:w="2547" w:type="dxa"/>
            <w:shd w:val="clear" w:color="auto" w:fill="auto"/>
          </w:tcPr>
          <w:p w14:paraId="61FB7DC7" w14:textId="77777777" w:rsidR="008D5289" w:rsidRPr="00F720BE" w:rsidRDefault="008D5289" w:rsidP="00A328B0">
            <w:pPr>
              <w:spacing w:after="0" w:line="240" w:lineRule="auto"/>
              <w:rPr>
                <w:rFonts w:ascii="Arial" w:hAnsi="Arial" w:cs="Arial"/>
                <w:color w:val="0070C0"/>
              </w:rPr>
            </w:pPr>
          </w:p>
        </w:tc>
        <w:tc>
          <w:tcPr>
            <w:tcW w:w="1269" w:type="dxa"/>
            <w:shd w:val="clear" w:color="auto" w:fill="auto"/>
            <w:vAlign w:val="center"/>
          </w:tcPr>
          <w:p w14:paraId="0815240C" w14:textId="77777777" w:rsidR="008D5289" w:rsidRPr="00F720BE" w:rsidRDefault="008D5289" w:rsidP="00F64EEA">
            <w:pPr>
              <w:spacing w:after="0" w:line="240" w:lineRule="auto"/>
              <w:rPr>
                <w:rFonts w:ascii="Arial" w:hAnsi="Arial" w:cs="Arial"/>
                <w:color w:val="0070C0"/>
              </w:rPr>
            </w:pPr>
          </w:p>
        </w:tc>
        <w:tc>
          <w:tcPr>
            <w:tcW w:w="2187" w:type="dxa"/>
            <w:shd w:val="clear" w:color="auto" w:fill="auto"/>
          </w:tcPr>
          <w:p w14:paraId="2E14914A" w14:textId="77777777" w:rsidR="008D5289" w:rsidRPr="00F720BE" w:rsidRDefault="008D5289" w:rsidP="00A328B0">
            <w:pPr>
              <w:spacing w:after="0" w:line="240" w:lineRule="auto"/>
              <w:rPr>
                <w:rFonts w:ascii="Arial" w:hAnsi="Arial" w:cs="Arial"/>
                <w:color w:val="0070C0"/>
              </w:rPr>
            </w:pPr>
          </w:p>
        </w:tc>
        <w:tc>
          <w:tcPr>
            <w:tcW w:w="1257" w:type="dxa"/>
            <w:shd w:val="clear" w:color="auto" w:fill="auto"/>
            <w:vAlign w:val="center"/>
          </w:tcPr>
          <w:p w14:paraId="66168ECF" w14:textId="77777777" w:rsidR="008D5289" w:rsidRPr="00F720BE" w:rsidRDefault="008D5289" w:rsidP="00F64EEA">
            <w:pPr>
              <w:spacing w:after="0" w:line="240" w:lineRule="auto"/>
              <w:rPr>
                <w:rFonts w:ascii="Arial" w:hAnsi="Arial" w:cs="Arial"/>
                <w:color w:val="0070C0"/>
              </w:rPr>
            </w:pPr>
          </w:p>
        </w:tc>
        <w:tc>
          <w:tcPr>
            <w:tcW w:w="1129" w:type="dxa"/>
            <w:shd w:val="clear" w:color="auto" w:fill="auto"/>
            <w:vAlign w:val="center"/>
          </w:tcPr>
          <w:p w14:paraId="0A718D9E" w14:textId="77777777" w:rsidR="008D5289" w:rsidRPr="00F720BE" w:rsidRDefault="008D5289" w:rsidP="00C62C3E">
            <w:pPr>
              <w:spacing w:after="0" w:line="240" w:lineRule="auto"/>
              <w:jc w:val="center"/>
              <w:rPr>
                <w:rFonts w:ascii="Arial" w:hAnsi="Arial" w:cs="Arial"/>
                <w:color w:val="0070C0"/>
              </w:rPr>
            </w:pPr>
          </w:p>
        </w:tc>
        <w:tc>
          <w:tcPr>
            <w:tcW w:w="1239" w:type="dxa"/>
            <w:shd w:val="clear" w:color="auto" w:fill="auto"/>
            <w:vAlign w:val="center"/>
          </w:tcPr>
          <w:p w14:paraId="4152A7E3" w14:textId="77777777" w:rsidR="008D5289" w:rsidRPr="00F720BE" w:rsidRDefault="008D5289" w:rsidP="00F64EEA">
            <w:pPr>
              <w:spacing w:after="0" w:line="240" w:lineRule="auto"/>
              <w:rPr>
                <w:rFonts w:ascii="Arial" w:hAnsi="Arial" w:cs="Arial"/>
                <w:color w:val="0070C0"/>
              </w:rPr>
            </w:pPr>
          </w:p>
        </w:tc>
      </w:tr>
      <w:tr w:rsidR="007A722A" w:rsidRPr="00F720BE" w14:paraId="0DBF9F24" w14:textId="77777777" w:rsidTr="71A671D4">
        <w:tc>
          <w:tcPr>
            <w:tcW w:w="2547" w:type="dxa"/>
            <w:shd w:val="clear" w:color="auto" w:fill="auto"/>
          </w:tcPr>
          <w:p w14:paraId="0BA6D43A" w14:textId="77777777" w:rsidR="007A722A" w:rsidRPr="00F720BE" w:rsidRDefault="007A722A" w:rsidP="00A328B0">
            <w:pPr>
              <w:spacing w:after="0" w:line="240" w:lineRule="auto"/>
              <w:rPr>
                <w:rFonts w:ascii="Arial" w:hAnsi="Arial" w:cs="Arial"/>
                <w:color w:val="0070C0"/>
              </w:rPr>
            </w:pPr>
          </w:p>
        </w:tc>
        <w:tc>
          <w:tcPr>
            <w:tcW w:w="1269" w:type="dxa"/>
            <w:shd w:val="clear" w:color="auto" w:fill="auto"/>
            <w:vAlign w:val="center"/>
          </w:tcPr>
          <w:p w14:paraId="1A287F41" w14:textId="77777777" w:rsidR="007A722A" w:rsidRPr="00F720BE" w:rsidRDefault="007A722A" w:rsidP="00C62C3E">
            <w:pPr>
              <w:spacing w:after="0" w:line="240" w:lineRule="auto"/>
              <w:jc w:val="center"/>
              <w:rPr>
                <w:rFonts w:ascii="Arial" w:hAnsi="Arial" w:cs="Arial"/>
                <w:color w:val="0070C0"/>
              </w:rPr>
            </w:pPr>
          </w:p>
        </w:tc>
        <w:tc>
          <w:tcPr>
            <w:tcW w:w="2187" w:type="dxa"/>
            <w:shd w:val="clear" w:color="auto" w:fill="auto"/>
          </w:tcPr>
          <w:p w14:paraId="1EA68D59" w14:textId="77777777" w:rsidR="007A722A" w:rsidRPr="00F720BE" w:rsidRDefault="007A722A" w:rsidP="00A328B0">
            <w:pPr>
              <w:spacing w:after="0" w:line="240" w:lineRule="auto"/>
              <w:rPr>
                <w:rFonts w:ascii="Arial" w:hAnsi="Arial" w:cs="Arial"/>
                <w:color w:val="0070C0"/>
              </w:rPr>
            </w:pPr>
          </w:p>
        </w:tc>
        <w:tc>
          <w:tcPr>
            <w:tcW w:w="1257" w:type="dxa"/>
            <w:shd w:val="clear" w:color="auto" w:fill="auto"/>
            <w:vAlign w:val="center"/>
          </w:tcPr>
          <w:p w14:paraId="768953AA" w14:textId="77777777" w:rsidR="007A722A" w:rsidRPr="00F720BE" w:rsidRDefault="007A722A" w:rsidP="00C62C3E">
            <w:pPr>
              <w:spacing w:after="0" w:line="240" w:lineRule="auto"/>
              <w:jc w:val="center"/>
              <w:rPr>
                <w:rFonts w:ascii="Arial" w:hAnsi="Arial" w:cs="Arial"/>
                <w:color w:val="0070C0"/>
              </w:rPr>
            </w:pPr>
          </w:p>
        </w:tc>
        <w:tc>
          <w:tcPr>
            <w:tcW w:w="1129" w:type="dxa"/>
            <w:shd w:val="clear" w:color="auto" w:fill="auto"/>
            <w:vAlign w:val="center"/>
          </w:tcPr>
          <w:p w14:paraId="0D5B93C7" w14:textId="77777777" w:rsidR="007A722A" w:rsidRPr="00F720BE" w:rsidRDefault="007A722A" w:rsidP="00C62C3E">
            <w:pPr>
              <w:spacing w:after="0" w:line="240" w:lineRule="auto"/>
              <w:jc w:val="center"/>
              <w:rPr>
                <w:rFonts w:ascii="Arial" w:hAnsi="Arial" w:cs="Arial"/>
                <w:color w:val="0070C0"/>
              </w:rPr>
            </w:pPr>
          </w:p>
        </w:tc>
        <w:tc>
          <w:tcPr>
            <w:tcW w:w="1239" w:type="dxa"/>
            <w:shd w:val="clear" w:color="auto" w:fill="auto"/>
            <w:vAlign w:val="center"/>
          </w:tcPr>
          <w:p w14:paraId="0D40E5E1" w14:textId="77777777" w:rsidR="007A722A" w:rsidRPr="00F720BE" w:rsidRDefault="007A722A" w:rsidP="00C62C3E">
            <w:pPr>
              <w:spacing w:after="0" w:line="240" w:lineRule="auto"/>
              <w:jc w:val="center"/>
              <w:rPr>
                <w:rFonts w:ascii="Arial" w:hAnsi="Arial" w:cs="Arial"/>
                <w:color w:val="0070C0"/>
              </w:rPr>
            </w:pPr>
          </w:p>
        </w:tc>
      </w:tr>
      <w:tr w:rsidR="00F64EEA" w:rsidRPr="00F720BE" w14:paraId="2D98EC45" w14:textId="77777777" w:rsidTr="71A671D4">
        <w:tc>
          <w:tcPr>
            <w:tcW w:w="2547" w:type="dxa"/>
            <w:shd w:val="clear" w:color="auto" w:fill="auto"/>
          </w:tcPr>
          <w:p w14:paraId="76FCD24F" w14:textId="77777777" w:rsidR="00F64EEA" w:rsidRPr="00F720BE" w:rsidRDefault="00F64EEA" w:rsidP="00A328B0">
            <w:pPr>
              <w:spacing w:after="0" w:line="240" w:lineRule="auto"/>
              <w:rPr>
                <w:rFonts w:ascii="Arial" w:hAnsi="Arial" w:cs="Arial"/>
                <w:color w:val="0070C0"/>
              </w:rPr>
            </w:pPr>
          </w:p>
        </w:tc>
        <w:tc>
          <w:tcPr>
            <w:tcW w:w="1269" w:type="dxa"/>
            <w:shd w:val="clear" w:color="auto" w:fill="auto"/>
            <w:vAlign w:val="center"/>
          </w:tcPr>
          <w:p w14:paraId="5C1D16DC" w14:textId="77777777" w:rsidR="00F64EEA" w:rsidRPr="00F720BE" w:rsidRDefault="00F64EEA" w:rsidP="00C62C3E">
            <w:pPr>
              <w:spacing w:after="0" w:line="240" w:lineRule="auto"/>
              <w:jc w:val="center"/>
              <w:rPr>
                <w:rFonts w:ascii="Arial" w:hAnsi="Arial" w:cs="Arial"/>
                <w:color w:val="0070C0"/>
              </w:rPr>
            </w:pPr>
          </w:p>
        </w:tc>
        <w:tc>
          <w:tcPr>
            <w:tcW w:w="2187" w:type="dxa"/>
            <w:shd w:val="clear" w:color="auto" w:fill="auto"/>
          </w:tcPr>
          <w:p w14:paraId="6302E0FE" w14:textId="77777777" w:rsidR="00F64EEA" w:rsidRPr="00F720BE" w:rsidRDefault="00F64EEA" w:rsidP="00A328B0">
            <w:pPr>
              <w:spacing w:after="0" w:line="240" w:lineRule="auto"/>
              <w:rPr>
                <w:rFonts w:ascii="Arial" w:hAnsi="Arial" w:cs="Arial"/>
                <w:color w:val="0070C0"/>
              </w:rPr>
            </w:pPr>
          </w:p>
        </w:tc>
        <w:tc>
          <w:tcPr>
            <w:tcW w:w="1257" w:type="dxa"/>
            <w:shd w:val="clear" w:color="auto" w:fill="auto"/>
            <w:vAlign w:val="center"/>
          </w:tcPr>
          <w:p w14:paraId="007E5FC5" w14:textId="77777777" w:rsidR="00F64EEA" w:rsidRPr="00F720BE" w:rsidRDefault="00F64EEA" w:rsidP="00C62C3E">
            <w:pPr>
              <w:spacing w:after="0" w:line="240" w:lineRule="auto"/>
              <w:jc w:val="center"/>
              <w:rPr>
                <w:rFonts w:ascii="Arial" w:hAnsi="Arial" w:cs="Arial"/>
                <w:color w:val="0070C0"/>
              </w:rPr>
            </w:pPr>
          </w:p>
        </w:tc>
        <w:tc>
          <w:tcPr>
            <w:tcW w:w="1129" w:type="dxa"/>
            <w:shd w:val="clear" w:color="auto" w:fill="auto"/>
            <w:vAlign w:val="center"/>
          </w:tcPr>
          <w:p w14:paraId="0B2CC6D6" w14:textId="77777777" w:rsidR="00F64EEA" w:rsidRPr="00F720BE" w:rsidRDefault="00F64EEA" w:rsidP="00C62C3E">
            <w:pPr>
              <w:spacing w:after="0" w:line="240" w:lineRule="auto"/>
              <w:jc w:val="center"/>
              <w:rPr>
                <w:rFonts w:ascii="Arial" w:hAnsi="Arial" w:cs="Arial"/>
                <w:color w:val="0070C0"/>
              </w:rPr>
            </w:pPr>
          </w:p>
        </w:tc>
        <w:tc>
          <w:tcPr>
            <w:tcW w:w="1239" w:type="dxa"/>
            <w:shd w:val="clear" w:color="auto" w:fill="auto"/>
            <w:vAlign w:val="center"/>
          </w:tcPr>
          <w:p w14:paraId="4FD4B10C" w14:textId="77777777" w:rsidR="00F64EEA" w:rsidRPr="00F720BE" w:rsidRDefault="00F64EEA" w:rsidP="00C62C3E">
            <w:pPr>
              <w:spacing w:after="0" w:line="240" w:lineRule="auto"/>
              <w:jc w:val="center"/>
              <w:rPr>
                <w:rFonts w:ascii="Arial" w:hAnsi="Arial" w:cs="Arial"/>
                <w:color w:val="0070C0"/>
              </w:rPr>
            </w:pPr>
          </w:p>
        </w:tc>
      </w:tr>
      <w:tr w:rsidR="00F64EEA" w:rsidRPr="00F720BE" w14:paraId="6B6ABA83" w14:textId="77777777" w:rsidTr="71A671D4">
        <w:tc>
          <w:tcPr>
            <w:tcW w:w="2547" w:type="dxa"/>
            <w:shd w:val="clear" w:color="auto" w:fill="auto"/>
          </w:tcPr>
          <w:p w14:paraId="721ED335" w14:textId="77777777" w:rsidR="00F64EEA" w:rsidRPr="00F720BE" w:rsidRDefault="00F64EEA" w:rsidP="00A328B0">
            <w:pPr>
              <w:spacing w:after="0" w:line="240" w:lineRule="auto"/>
              <w:rPr>
                <w:rFonts w:ascii="Arial" w:hAnsi="Arial" w:cs="Arial"/>
                <w:color w:val="0070C0"/>
              </w:rPr>
            </w:pPr>
          </w:p>
        </w:tc>
        <w:tc>
          <w:tcPr>
            <w:tcW w:w="1269" w:type="dxa"/>
            <w:shd w:val="clear" w:color="auto" w:fill="auto"/>
            <w:vAlign w:val="center"/>
          </w:tcPr>
          <w:p w14:paraId="239983C7" w14:textId="77777777" w:rsidR="00F64EEA" w:rsidRPr="00F720BE" w:rsidRDefault="00F64EEA" w:rsidP="00C62C3E">
            <w:pPr>
              <w:spacing w:after="0" w:line="240" w:lineRule="auto"/>
              <w:jc w:val="center"/>
              <w:rPr>
                <w:rFonts w:ascii="Arial" w:hAnsi="Arial" w:cs="Arial"/>
                <w:color w:val="0070C0"/>
              </w:rPr>
            </w:pPr>
          </w:p>
        </w:tc>
        <w:tc>
          <w:tcPr>
            <w:tcW w:w="2187" w:type="dxa"/>
            <w:shd w:val="clear" w:color="auto" w:fill="auto"/>
          </w:tcPr>
          <w:p w14:paraId="536135F2" w14:textId="77777777" w:rsidR="00F64EEA" w:rsidRPr="00F720BE" w:rsidRDefault="00F64EEA" w:rsidP="00A328B0">
            <w:pPr>
              <w:spacing w:after="0" w:line="240" w:lineRule="auto"/>
              <w:rPr>
                <w:rFonts w:ascii="Arial" w:hAnsi="Arial" w:cs="Arial"/>
                <w:color w:val="0070C0"/>
              </w:rPr>
            </w:pPr>
          </w:p>
        </w:tc>
        <w:tc>
          <w:tcPr>
            <w:tcW w:w="1257" w:type="dxa"/>
            <w:shd w:val="clear" w:color="auto" w:fill="auto"/>
            <w:vAlign w:val="center"/>
          </w:tcPr>
          <w:p w14:paraId="535F57C9" w14:textId="77777777" w:rsidR="00F64EEA" w:rsidRPr="00F720BE" w:rsidRDefault="00F64EEA" w:rsidP="00C62C3E">
            <w:pPr>
              <w:spacing w:after="0" w:line="240" w:lineRule="auto"/>
              <w:jc w:val="center"/>
              <w:rPr>
                <w:rFonts w:ascii="Arial" w:hAnsi="Arial" w:cs="Arial"/>
                <w:color w:val="0070C0"/>
              </w:rPr>
            </w:pPr>
          </w:p>
        </w:tc>
        <w:tc>
          <w:tcPr>
            <w:tcW w:w="1129" w:type="dxa"/>
            <w:shd w:val="clear" w:color="auto" w:fill="auto"/>
            <w:vAlign w:val="center"/>
          </w:tcPr>
          <w:p w14:paraId="0BB78FD1" w14:textId="77777777" w:rsidR="00F64EEA" w:rsidRPr="00F720BE" w:rsidRDefault="00F64EEA" w:rsidP="00C62C3E">
            <w:pPr>
              <w:spacing w:after="0" w:line="240" w:lineRule="auto"/>
              <w:jc w:val="center"/>
              <w:rPr>
                <w:rFonts w:ascii="Arial" w:hAnsi="Arial" w:cs="Arial"/>
                <w:color w:val="0070C0"/>
              </w:rPr>
            </w:pPr>
          </w:p>
        </w:tc>
        <w:tc>
          <w:tcPr>
            <w:tcW w:w="1239" w:type="dxa"/>
            <w:shd w:val="clear" w:color="auto" w:fill="auto"/>
            <w:vAlign w:val="center"/>
          </w:tcPr>
          <w:p w14:paraId="1C14F794" w14:textId="77777777" w:rsidR="00F64EEA" w:rsidRPr="00F720BE" w:rsidRDefault="00F64EEA" w:rsidP="00C62C3E">
            <w:pPr>
              <w:spacing w:after="0" w:line="240" w:lineRule="auto"/>
              <w:jc w:val="center"/>
              <w:rPr>
                <w:rFonts w:ascii="Arial" w:hAnsi="Arial" w:cs="Arial"/>
                <w:color w:val="0070C0"/>
              </w:rPr>
            </w:pPr>
          </w:p>
        </w:tc>
      </w:tr>
    </w:tbl>
    <w:p w14:paraId="56D9174D" w14:textId="77777777" w:rsidR="00A328B0" w:rsidRPr="00F720BE" w:rsidRDefault="00A328B0" w:rsidP="00AF3DC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1"/>
        <w:gridCol w:w="1487"/>
      </w:tblGrid>
      <w:tr w:rsidR="000D1055" w:rsidRPr="00F720BE" w14:paraId="34FED3F4" w14:textId="77777777" w:rsidTr="71A671D4">
        <w:tc>
          <w:tcPr>
            <w:tcW w:w="9628" w:type="dxa"/>
            <w:gridSpan w:val="2"/>
            <w:shd w:val="clear" w:color="auto" w:fill="D9E2F3" w:themeFill="accent1" w:themeFillTint="33"/>
          </w:tcPr>
          <w:p w14:paraId="58C7C8E2" w14:textId="77777777" w:rsidR="000D1055" w:rsidRPr="00F64EEA" w:rsidRDefault="00211A08" w:rsidP="001057D1">
            <w:pPr>
              <w:spacing w:after="0" w:line="240" w:lineRule="auto"/>
              <w:rPr>
                <w:rFonts w:ascii="Arial" w:hAnsi="Arial" w:cs="Arial"/>
                <w:b/>
              </w:rPr>
            </w:pPr>
            <w:r w:rsidRPr="00F64EEA">
              <w:rPr>
                <w:rFonts w:ascii="Arial" w:hAnsi="Arial" w:cs="Arial"/>
                <w:b/>
              </w:rPr>
              <w:t>Additional information &amp; supporting documents</w:t>
            </w:r>
          </w:p>
          <w:p w14:paraId="03726C02" w14:textId="77777777" w:rsidR="000D1055" w:rsidRPr="00C62C3E" w:rsidRDefault="000D1055" w:rsidP="001057D1">
            <w:pPr>
              <w:spacing w:after="0" w:line="240" w:lineRule="auto"/>
              <w:rPr>
                <w:rFonts w:ascii="Arial" w:hAnsi="Arial" w:cs="Arial"/>
                <w:szCs w:val="24"/>
              </w:rPr>
            </w:pPr>
            <w:r w:rsidRPr="00C62C3E">
              <w:rPr>
                <w:rFonts w:ascii="Arial" w:hAnsi="Arial" w:cs="Arial"/>
                <w:szCs w:val="24"/>
              </w:rPr>
              <w:t xml:space="preserve">Please use the following checklist to ensure you provide the required supporting documentation. </w:t>
            </w:r>
          </w:p>
          <w:p w14:paraId="57A63D66" w14:textId="77777777" w:rsidR="000D1055" w:rsidRPr="00C62C3E" w:rsidRDefault="000D1055" w:rsidP="001057D1">
            <w:pPr>
              <w:spacing w:after="0" w:line="240" w:lineRule="auto"/>
              <w:rPr>
                <w:rFonts w:ascii="Arial" w:hAnsi="Arial" w:cs="Arial"/>
                <w:szCs w:val="24"/>
              </w:rPr>
            </w:pPr>
            <w:r w:rsidRPr="00C62C3E">
              <w:rPr>
                <w:rFonts w:ascii="Arial" w:hAnsi="Arial" w:cs="Arial"/>
                <w:szCs w:val="24"/>
              </w:rPr>
              <w:t>Unless otherwise stated, electronic copies are to be provided.</w:t>
            </w:r>
          </w:p>
          <w:p w14:paraId="1F8E667F" w14:textId="0E027A08" w:rsidR="000D1055" w:rsidRPr="00F720BE" w:rsidRDefault="000D1055" w:rsidP="001057D1">
            <w:pPr>
              <w:spacing w:after="0" w:line="240" w:lineRule="auto"/>
              <w:rPr>
                <w:rFonts w:ascii="Arial" w:hAnsi="Arial" w:cs="Arial"/>
              </w:rPr>
            </w:pPr>
            <w:r w:rsidRPr="00F720BE">
              <w:rPr>
                <w:rFonts w:ascii="Arial" w:hAnsi="Arial" w:cs="Arial"/>
              </w:rPr>
              <w:t xml:space="preserve">                                                                     </w:t>
            </w:r>
            <w:r w:rsidR="00C62C3E">
              <w:rPr>
                <w:rFonts w:ascii="Arial" w:hAnsi="Arial" w:cs="Arial"/>
              </w:rPr>
              <w:t xml:space="preserve">       </w:t>
            </w:r>
            <w:r w:rsidRPr="00F720BE">
              <w:rPr>
                <w:rFonts w:ascii="Arial" w:hAnsi="Arial" w:cs="Arial"/>
              </w:rPr>
              <w:t xml:space="preserve">                                                           </w:t>
            </w:r>
            <w:r w:rsidR="00052107">
              <w:rPr>
                <w:rFonts w:ascii="Arial" w:hAnsi="Arial" w:cs="Arial"/>
              </w:rPr>
              <w:t>Checklist</w:t>
            </w:r>
          </w:p>
        </w:tc>
      </w:tr>
      <w:tr w:rsidR="000D1055" w:rsidRPr="00F720BE" w14:paraId="3C340FA6" w14:textId="77777777" w:rsidTr="71A671D4">
        <w:tc>
          <w:tcPr>
            <w:tcW w:w="8141" w:type="dxa"/>
            <w:shd w:val="clear" w:color="auto" w:fill="auto"/>
          </w:tcPr>
          <w:p w14:paraId="2F160BDD" w14:textId="77777777" w:rsidR="000D1055" w:rsidRPr="000F4F8D" w:rsidRDefault="000D1055" w:rsidP="000F4F8D">
            <w:pPr>
              <w:pStyle w:val="ListParagraph"/>
              <w:numPr>
                <w:ilvl w:val="0"/>
                <w:numId w:val="26"/>
              </w:numPr>
              <w:spacing w:after="0" w:line="240" w:lineRule="auto"/>
              <w:rPr>
                <w:rFonts w:ascii="Arial" w:hAnsi="Arial" w:cs="Arial"/>
              </w:rPr>
            </w:pPr>
            <w:r w:rsidRPr="000F4F8D">
              <w:rPr>
                <w:rFonts w:ascii="Arial" w:hAnsi="Arial" w:cs="Arial"/>
              </w:rPr>
              <w:t>This Application Form (signed and dated)</w:t>
            </w:r>
          </w:p>
        </w:tc>
        <w:tc>
          <w:tcPr>
            <w:tcW w:w="1487" w:type="dxa"/>
            <w:shd w:val="clear" w:color="auto" w:fill="auto"/>
          </w:tcPr>
          <w:p w14:paraId="7BD1D70D" w14:textId="77777777" w:rsidR="000D1055" w:rsidRPr="00F720BE" w:rsidRDefault="000D1055" w:rsidP="001057D1">
            <w:pPr>
              <w:spacing w:after="0" w:line="240" w:lineRule="auto"/>
              <w:rPr>
                <w:rFonts w:ascii="Arial" w:hAnsi="Arial" w:cs="Arial"/>
                <w:color w:val="0070C0"/>
              </w:rPr>
            </w:pPr>
          </w:p>
        </w:tc>
      </w:tr>
      <w:tr w:rsidR="000D1055" w:rsidRPr="00F720BE" w14:paraId="2AD06DEB" w14:textId="77777777" w:rsidTr="71A671D4">
        <w:tc>
          <w:tcPr>
            <w:tcW w:w="8141" w:type="dxa"/>
            <w:shd w:val="clear" w:color="auto" w:fill="auto"/>
          </w:tcPr>
          <w:p w14:paraId="2605DCF6" w14:textId="77777777" w:rsidR="000D1055" w:rsidRPr="000F4F8D" w:rsidRDefault="000D1055" w:rsidP="000F4F8D">
            <w:pPr>
              <w:pStyle w:val="ListParagraph"/>
              <w:numPr>
                <w:ilvl w:val="0"/>
                <w:numId w:val="26"/>
              </w:numPr>
              <w:spacing w:after="0" w:line="240" w:lineRule="auto"/>
              <w:rPr>
                <w:rFonts w:ascii="Arial" w:hAnsi="Arial" w:cs="Arial"/>
              </w:rPr>
            </w:pPr>
            <w:r w:rsidRPr="000F4F8D">
              <w:rPr>
                <w:rFonts w:ascii="Arial" w:hAnsi="Arial" w:cs="Arial"/>
              </w:rPr>
              <w:t>Organisation Chart</w:t>
            </w:r>
          </w:p>
        </w:tc>
        <w:tc>
          <w:tcPr>
            <w:tcW w:w="1487" w:type="dxa"/>
            <w:shd w:val="clear" w:color="auto" w:fill="auto"/>
          </w:tcPr>
          <w:p w14:paraId="49FA8516" w14:textId="77777777" w:rsidR="000D1055" w:rsidRPr="00F720BE" w:rsidRDefault="000D1055" w:rsidP="001057D1">
            <w:pPr>
              <w:spacing w:after="0" w:line="240" w:lineRule="auto"/>
              <w:rPr>
                <w:rFonts w:ascii="Arial" w:hAnsi="Arial" w:cs="Arial"/>
                <w:color w:val="0070C0"/>
              </w:rPr>
            </w:pPr>
          </w:p>
        </w:tc>
      </w:tr>
      <w:tr w:rsidR="000D1055" w:rsidRPr="00F720BE" w14:paraId="6A6CE21F" w14:textId="77777777" w:rsidTr="71A671D4">
        <w:tc>
          <w:tcPr>
            <w:tcW w:w="9628" w:type="dxa"/>
            <w:gridSpan w:val="2"/>
            <w:shd w:val="clear" w:color="auto" w:fill="D9E2F3" w:themeFill="accent1" w:themeFillTint="33"/>
          </w:tcPr>
          <w:p w14:paraId="19158A71" w14:textId="77777777" w:rsidR="000D1055" w:rsidRPr="00F720BE" w:rsidRDefault="000D1055" w:rsidP="001057D1">
            <w:pPr>
              <w:spacing w:after="0" w:line="240" w:lineRule="auto"/>
              <w:rPr>
                <w:rFonts w:ascii="Arial" w:hAnsi="Arial" w:cs="Arial"/>
              </w:rPr>
            </w:pPr>
            <w:r w:rsidRPr="00F720BE">
              <w:rPr>
                <w:rFonts w:ascii="Arial" w:hAnsi="Arial" w:cs="Arial"/>
              </w:rPr>
              <w:t>The following should be submitted in support of your application if you have them in place. However, your application will still be considered without them.</w:t>
            </w:r>
          </w:p>
        </w:tc>
      </w:tr>
      <w:tr w:rsidR="00364A8A" w:rsidRPr="00F720BE" w14:paraId="49DB4A54" w14:textId="77777777" w:rsidTr="71A671D4">
        <w:trPr>
          <w:trHeight w:val="226"/>
        </w:trPr>
        <w:tc>
          <w:tcPr>
            <w:tcW w:w="8141" w:type="dxa"/>
            <w:shd w:val="clear" w:color="auto" w:fill="auto"/>
          </w:tcPr>
          <w:p w14:paraId="6E2BADA1" w14:textId="77777777" w:rsidR="00364A8A" w:rsidRPr="000F4F8D" w:rsidRDefault="00364A8A" w:rsidP="000F4F8D">
            <w:pPr>
              <w:pStyle w:val="ListParagraph"/>
              <w:numPr>
                <w:ilvl w:val="0"/>
                <w:numId w:val="27"/>
              </w:numPr>
              <w:spacing w:after="0" w:line="240" w:lineRule="auto"/>
              <w:rPr>
                <w:rFonts w:ascii="Arial" w:hAnsi="Arial" w:cs="Arial"/>
              </w:rPr>
            </w:pPr>
            <w:r w:rsidRPr="000F4F8D">
              <w:rPr>
                <w:rFonts w:ascii="Arial" w:hAnsi="Arial" w:cs="Arial"/>
              </w:rPr>
              <w:t xml:space="preserve">Relevant policies </w:t>
            </w:r>
          </w:p>
        </w:tc>
        <w:tc>
          <w:tcPr>
            <w:tcW w:w="1487" w:type="dxa"/>
            <w:shd w:val="clear" w:color="auto" w:fill="auto"/>
          </w:tcPr>
          <w:p w14:paraId="1CB0E8AF" w14:textId="77777777" w:rsidR="00364A8A" w:rsidRPr="00F720BE" w:rsidRDefault="00364A8A" w:rsidP="001057D1">
            <w:pPr>
              <w:spacing w:after="0" w:line="240" w:lineRule="auto"/>
              <w:rPr>
                <w:rFonts w:ascii="Arial" w:hAnsi="Arial" w:cs="Arial"/>
                <w:color w:val="0070C0"/>
              </w:rPr>
            </w:pPr>
          </w:p>
        </w:tc>
      </w:tr>
      <w:tr w:rsidR="00B946F8" w:rsidRPr="00B946F8" w14:paraId="07476685" w14:textId="77777777" w:rsidTr="71A671D4">
        <w:trPr>
          <w:trHeight w:val="225"/>
        </w:trPr>
        <w:tc>
          <w:tcPr>
            <w:tcW w:w="8141" w:type="dxa"/>
            <w:shd w:val="clear" w:color="auto" w:fill="auto"/>
          </w:tcPr>
          <w:p w14:paraId="7CBF60AA" w14:textId="378601CE" w:rsidR="00364A8A" w:rsidRPr="000F4F8D" w:rsidRDefault="00364A8A" w:rsidP="000F4F8D">
            <w:pPr>
              <w:pStyle w:val="ListParagraph"/>
              <w:numPr>
                <w:ilvl w:val="0"/>
                <w:numId w:val="27"/>
              </w:numPr>
              <w:spacing w:after="0" w:line="240" w:lineRule="auto"/>
              <w:rPr>
                <w:rFonts w:ascii="Arial" w:hAnsi="Arial" w:cs="Arial"/>
              </w:rPr>
            </w:pPr>
            <w:r w:rsidRPr="000F4F8D">
              <w:rPr>
                <w:rFonts w:ascii="Arial" w:hAnsi="Arial" w:cs="Arial"/>
              </w:rPr>
              <w:t xml:space="preserve">Codes of Conduct  </w:t>
            </w:r>
          </w:p>
        </w:tc>
        <w:tc>
          <w:tcPr>
            <w:tcW w:w="1487" w:type="dxa"/>
            <w:shd w:val="clear" w:color="auto" w:fill="auto"/>
          </w:tcPr>
          <w:p w14:paraId="54EC4607" w14:textId="77777777" w:rsidR="00364A8A" w:rsidRPr="00B946F8" w:rsidRDefault="00364A8A" w:rsidP="001057D1">
            <w:pPr>
              <w:spacing w:after="0" w:line="240" w:lineRule="auto"/>
              <w:rPr>
                <w:rFonts w:ascii="Arial" w:hAnsi="Arial" w:cs="Arial"/>
              </w:rPr>
            </w:pPr>
          </w:p>
        </w:tc>
      </w:tr>
      <w:tr w:rsidR="00B946F8" w:rsidRPr="00B946F8" w14:paraId="77684295" w14:textId="77777777" w:rsidTr="71A671D4">
        <w:trPr>
          <w:trHeight w:val="170"/>
        </w:trPr>
        <w:tc>
          <w:tcPr>
            <w:tcW w:w="8141" w:type="dxa"/>
            <w:shd w:val="clear" w:color="auto" w:fill="auto"/>
          </w:tcPr>
          <w:p w14:paraId="5934A5FA" w14:textId="77777777" w:rsidR="000D1055" w:rsidRPr="000F4F8D" w:rsidRDefault="000D1055" w:rsidP="000F4F8D">
            <w:pPr>
              <w:pStyle w:val="ListParagraph"/>
              <w:numPr>
                <w:ilvl w:val="0"/>
                <w:numId w:val="27"/>
              </w:numPr>
              <w:spacing w:after="0" w:line="240" w:lineRule="auto"/>
              <w:rPr>
                <w:rFonts w:ascii="Arial" w:hAnsi="Arial" w:cs="Arial"/>
              </w:rPr>
            </w:pPr>
            <w:r w:rsidRPr="000F4F8D">
              <w:rPr>
                <w:rFonts w:ascii="Arial" w:hAnsi="Arial" w:cs="Arial"/>
              </w:rPr>
              <w:t xml:space="preserve">Conflicts of Interest </w:t>
            </w:r>
          </w:p>
        </w:tc>
        <w:tc>
          <w:tcPr>
            <w:tcW w:w="1487" w:type="dxa"/>
            <w:shd w:val="clear" w:color="auto" w:fill="auto"/>
          </w:tcPr>
          <w:p w14:paraId="53D0415C" w14:textId="77777777" w:rsidR="000D1055" w:rsidRPr="00B946F8" w:rsidRDefault="000D1055" w:rsidP="001057D1">
            <w:pPr>
              <w:spacing w:after="0" w:line="240" w:lineRule="auto"/>
              <w:rPr>
                <w:rFonts w:ascii="Arial" w:hAnsi="Arial" w:cs="Arial"/>
              </w:rPr>
            </w:pPr>
          </w:p>
        </w:tc>
      </w:tr>
      <w:tr w:rsidR="00B946F8" w:rsidRPr="00B946F8" w14:paraId="1EE46B24" w14:textId="77777777" w:rsidTr="71A671D4">
        <w:trPr>
          <w:trHeight w:val="170"/>
        </w:trPr>
        <w:tc>
          <w:tcPr>
            <w:tcW w:w="8141" w:type="dxa"/>
            <w:shd w:val="clear" w:color="auto" w:fill="auto"/>
          </w:tcPr>
          <w:p w14:paraId="75CF3800" w14:textId="77777777" w:rsidR="000D1055" w:rsidRPr="000F4F8D" w:rsidRDefault="000D1055" w:rsidP="000F4F8D">
            <w:pPr>
              <w:pStyle w:val="ListParagraph"/>
              <w:numPr>
                <w:ilvl w:val="0"/>
                <w:numId w:val="27"/>
              </w:numPr>
              <w:spacing w:after="0" w:line="240" w:lineRule="auto"/>
              <w:rPr>
                <w:rFonts w:ascii="Arial" w:hAnsi="Arial" w:cs="Arial"/>
              </w:rPr>
            </w:pPr>
            <w:r w:rsidRPr="000F4F8D">
              <w:rPr>
                <w:rFonts w:ascii="Arial" w:hAnsi="Arial" w:cs="Arial"/>
              </w:rPr>
              <w:t>Anti-bribery</w:t>
            </w:r>
          </w:p>
        </w:tc>
        <w:tc>
          <w:tcPr>
            <w:tcW w:w="1487" w:type="dxa"/>
            <w:shd w:val="clear" w:color="auto" w:fill="auto"/>
          </w:tcPr>
          <w:p w14:paraId="29A44B2B" w14:textId="77777777" w:rsidR="000D1055" w:rsidRPr="00B946F8" w:rsidRDefault="000D1055" w:rsidP="001057D1">
            <w:pPr>
              <w:spacing w:after="0" w:line="240" w:lineRule="auto"/>
              <w:rPr>
                <w:rFonts w:ascii="Arial" w:hAnsi="Arial" w:cs="Arial"/>
              </w:rPr>
            </w:pPr>
          </w:p>
        </w:tc>
      </w:tr>
      <w:tr w:rsidR="00B946F8" w:rsidRPr="00B946F8" w14:paraId="41772B26" w14:textId="77777777" w:rsidTr="71A671D4">
        <w:trPr>
          <w:trHeight w:val="170"/>
        </w:trPr>
        <w:tc>
          <w:tcPr>
            <w:tcW w:w="8141" w:type="dxa"/>
            <w:shd w:val="clear" w:color="auto" w:fill="auto"/>
          </w:tcPr>
          <w:p w14:paraId="3BEF1899" w14:textId="77777777" w:rsidR="000D1055" w:rsidRPr="000F4F8D" w:rsidRDefault="000D1055" w:rsidP="000F4F8D">
            <w:pPr>
              <w:pStyle w:val="ListParagraph"/>
              <w:numPr>
                <w:ilvl w:val="0"/>
                <w:numId w:val="27"/>
              </w:numPr>
              <w:spacing w:after="0" w:line="240" w:lineRule="auto"/>
              <w:rPr>
                <w:rFonts w:ascii="Arial" w:hAnsi="Arial" w:cs="Arial"/>
              </w:rPr>
            </w:pPr>
            <w:r w:rsidRPr="000F4F8D">
              <w:rPr>
                <w:rFonts w:ascii="Arial" w:hAnsi="Arial" w:cs="Arial"/>
              </w:rPr>
              <w:t>Procurement</w:t>
            </w:r>
          </w:p>
        </w:tc>
        <w:tc>
          <w:tcPr>
            <w:tcW w:w="1487" w:type="dxa"/>
            <w:shd w:val="clear" w:color="auto" w:fill="auto"/>
          </w:tcPr>
          <w:p w14:paraId="5E8F7B39" w14:textId="77777777" w:rsidR="000D1055" w:rsidRPr="00B946F8" w:rsidRDefault="000D1055" w:rsidP="001057D1">
            <w:pPr>
              <w:spacing w:after="0" w:line="240" w:lineRule="auto"/>
              <w:rPr>
                <w:rFonts w:ascii="Arial" w:hAnsi="Arial" w:cs="Arial"/>
              </w:rPr>
            </w:pPr>
          </w:p>
        </w:tc>
      </w:tr>
      <w:tr w:rsidR="000D1055" w:rsidRPr="00B946F8" w14:paraId="6010AD34" w14:textId="77777777" w:rsidTr="71A671D4">
        <w:trPr>
          <w:trHeight w:val="170"/>
        </w:trPr>
        <w:tc>
          <w:tcPr>
            <w:tcW w:w="8141" w:type="dxa"/>
            <w:shd w:val="clear" w:color="auto" w:fill="auto"/>
          </w:tcPr>
          <w:p w14:paraId="13BF2ACC" w14:textId="77777777" w:rsidR="000D1055" w:rsidRPr="000F4F8D" w:rsidRDefault="000D1055" w:rsidP="000F4F8D">
            <w:pPr>
              <w:pStyle w:val="ListParagraph"/>
              <w:numPr>
                <w:ilvl w:val="0"/>
                <w:numId w:val="27"/>
              </w:numPr>
              <w:spacing w:after="0" w:line="240" w:lineRule="auto"/>
              <w:rPr>
                <w:rFonts w:ascii="Arial" w:hAnsi="Arial" w:cs="Arial"/>
              </w:rPr>
            </w:pPr>
            <w:r w:rsidRPr="000F4F8D">
              <w:rPr>
                <w:rFonts w:ascii="Arial" w:hAnsi="Arial" w:cs="Arial"/>
              </w:rPr>
              <w:t>Depreciation</w:t>
            </w:r>
          </w:p>
        </w:tc>
        <w:tc>
          <w:tcPr>
            <w:tcW w:w="1487" w:type="dxa"/>
            <w:shd w:val="clear" w:color="auto" w:fill="auto"/>
          </w:tcPr>
          <w:p w14:paraId="27D98D5B" w14:textId="77777777" w:rsidR="000D1055" w:rsidRPr="00B946F8" w:rsidRDefault="000D1055" w:rsidP="001057D1">
            <w:pPr>
              <w:spacing w:after="0" w:line="240" w:lineRule="auto"/>
              <w:rPr>
                <w:rFonts w:ascii="Arial" w:hAnsi="Arial" w:cs="Arial"/>
              </w:rPr>
            </w:pPr>
          </w:p>
        </w:tc>
      </w:tr>
    </w:tbl>
    <w:p w14:paraId="50B7EF05" w14:textId="55430DC9" w:rsidR="00F64EEA" w:rsidRPr="00B946F8" w:rsidRDefault="00F64EEA">
      <w:pPr>
        <w:spacing w:after="0" w:line="240" w:lineRule="auto"/>
        <w:rPr>
          <w:rFonts w:ascii="Arial" w:hAnsi="Arial" w:cs="Arial"/>
        </w:rPr>
      </w:pPr>
    </w:p>
    <w:p w14:paraId="0874B6CF" w14:textId="77777777" w:rsidR="00F64EEA" w:rsidRDefault="00F64EEA">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7004"/>
      </w:tblGrid>
      <w:tr w:rsidR="00170ADC" w:rsidRPr="00F720BE" w14:paraId="2446EB53" w14:textId="77777777" w:rsidTr="00564D2F">
        <w:tc>
          <w:tcPr>
            <w:tcW w:w="9628" w:type="dxa"/>
            <w:gridSpan w:val="2"/>
            <w:shd w:val="clear" w:color="auto" w:fill="D9E2F3"/>
          </w:tcPr>
          <w:p w14:paraId="57D51301" w14:textId="6329F819" w:rsidR="00170ADC" w:rsidRPr="00F720BE" w:rsidRDefault="00170ADC" w:rsidP="00F73A1B">
            <w:pPr>
              <w:spacing w:after="0" w:line="240" w:lineRule="auto"/>
              <w:rPr>
                <w:rFonts w:ascii="Arial" w:hAnsi="Arial" w:cs="Arial"/>
                <w:b/>
                <w:sz w:val="28"/>
              </w:rPr>
            </w:pPr>
            <w:r w:rsidRPr="00F64EEA">
              <w:rPr>
                <w:rFonts w:ascii="Arial" w:hAnsi="Arial" w:cs="Arial"/>
                <w:b/>
                <w:szCs w:val="18"/>
              </w:rPr>
              <w:lastRenderedPageBreak/>
              <w:t>Declaration</w:t>
            </w:r>
          </w:p>
        </w:tc>
      </w:tr>
      <w:tr w:rsidR="00170ADC" w:rsidRPr="00F720BE" w14:paraId="7C73B855" w14:textId="77777777" w:rsidTr="00564D2F">
        <w:tc>
          <w:tcPr>
            <w:tcW w:w="9628" w:type="dxa"/>
            <w:gridSpan w:val="2"/>
            <w:shd w:val="clear" w:color="auto" w:fill="D9E2F3"/>
          </w:tcPr>
          <w:p w14:paraId="77B0545D" w14:textId="77777777" w:rsidR="00170ADC" w:rsidRPr="00F720BE" w:rsidRDefault="00170ADC" w:rsidP="00F73A1B">
            <w:pPr>
              <w:spacing w:after="0" w:line="240" w:lineRule="auto"/>
              <w:rPr>
                <w:rFonts w:ascii="Arial" w:hAnsi="Arial" w:cs="Arial"/>
              </w:rPr>
            </w:pPr>
          </w:p>
          <w:p w14:paraId="42A160F5" w14:textId="48F3FFC4" w:rsidR="00170ADC" w:rsidRPr="00F720BE" w:rsidRDefault="00170ADC" w:rsidP="00F73A1B">
            <w:pPr>
              <w:spacing w:after="0" w:line="240" w:lineRule="auto"/>
              <w:rPr>
                <w:rFonts w:ascii="Arial" w:hAnsi="Arial" w:cs="Arial"/>
              </w:rPr>
            </w:pPr>
            <w:r w:rsidRPr="00F720BE">
              <w:rPr>
                <w:rFonts w:ascii="Arial" w:hAnsi="Arial" w:cs="Arial"/>
              </w:rPr>
              <w:t xml:space="preserve">I understand that information supplied here and in the accompanying documents may be shared in confidence with other public funding organisations, external technical advisors and </w:t>
            </w:r>
            <w:r w:rsidR="008F2F92" w:rsidRPr="00F720BE">
              <w:rPr>
                <w:rFonts w:ascii="Arial" w:hAnsi="Arial" w:cs="Arial"/>
              </w:rPr>
              <w:t>Development Bank of Wales</w:t>
            </w:r>
            <w:r w:rsidRPr="00F720BE">
              <w:rPr>
                <w:rFonts w:ascii="Arial" w:hAnsi="Arial" w:cs="Arial"/>
              </w:rPr>
              <w:t>.</w:t>
            </w:r>
          </w:p>
          <w:p w14:paraId="44116381" w14:textId="77777777" w:rsidR="00170ADC" w:rsidRPr="00F720BE" w:rsidRDefault="00170ADC" w:rsidP="00F73A1B">
            <w:pPr>
              <w:spacing w:after="0" w:line="240" w:lineRule="auto"/>
              <w:rPr>
                <w:rFonts w:ascii="Arial" w:hAnsi="Arial" w:cs="Arial"/>
              </w:rPr>
            </w:pPr>
          </w:p>
          <w:p w14:paraId="6A233729" w14:textId="77777777" w:rsidR="00170ADC" w:rsidRPr="00F720BE" w:rsidRDefault="00170ADC" w:rsidP="00F73A1B">
            <w:pPr>
              <w:spacing w:after="120"/>
              <w:jc w:val="both"/>
              <w:rPr>
                <w:rFonts w:ascii="Arial" w:hAnsi="Arial" w:cs="Arial"/>
              </w:rPr>
            </w:pPr>
            <w:r w:rsidRPr="00F720BE">
              <w:rPr>
                <w:rFonts w:ascii="Arial" w:hAnsi="Arial" w:cs="Arial"/>
              </w:rPr>
              <w:t>The Information collected will be shared with fraud prevention agencies who will use it to prevent fraud and money-laundering and to verify identity. Further details of how your information will be used by us and these fraud prevention agencies, is explained in the privacy notice noted below.</w:t>
            </w:r>
          </w:p>
          <w:p w14:paraId="6407FDED" w14:textId="77777777" w:rsidR="00170ADC" w:rsidRPr="00F720BE" w:rsidRDefault="00170ADC" w:rsidP="00F73A1B">
            <w:pPr>
              <w:spacing w:after="0" w:line="240" w:lineRule="auto"/>
              <w:rPr>
                <w:rFonts w:ascii="Arial" w:hAnsi="Arial" w:cs="Arial"/>
              </w:rPr>
            </w:pPr>
            <w:r w:rsidRPr="00F720BE">
              <w:rPr>
                <w:rFonts w:ascii="Arial" w:hAnsi="Arial" w:cs="Arial"/>
              </w:rPr>
              <w:t>I understand that if I give information that is incorrect or incomplete, support may be withheld or reclaimed and action taken against me.  I understand that the Welsh Government is likely to seek prosecution in cases of fraud or attempted fraud.  I declare that the information I have given here and in the accompanying documents</w:t>
            </w:r>
            <w:r w:rsidRPr="00F720BE">
              <w:rPr>
                <w:rFonts w:ascii="Arial" w:hAnsi="Arial" w:cs="Arial"/>
                <w:color w:val="FF0000"/>
              </w:rPr>
              <w:t xml:space="preserve"> </w:t>
            </w:r>
            <w:r w:rsidRPr="00F720BE">
              <w:rPr>
                <w:rFonts w:ascii="Arial" w:hAnsi="Arial" w:cs="Arial"/>
              </w:rPr>
              <w:t>is correct and complete.  I also declare that, except as otherwise stated, I have not started the project.  I understand that any offer may be publicised giving brief details of the project and the amount of support offered. We will agree details of the publication with you before it is publicised.</w:t>
            </w:r>
          </w:p>
          <w:p w14:paraId="21A56BBB" w14:textId="77777777" w:rsidR="00170ADC" w:rsidRPr="00F720BE" w:rsidRDefault="00170ADC" w:rsidP="00F73A1B">
            <w:pPr>
              <w:spacing w:after="0" w:line="240" w:lineRule="auto"/>
              <w:rPr>
                <w:rFonts w:ascii="Arial" w:hAnsi="Arial" w:cs="Arial"/>
              </w:rPr>
            </w:pPr>
          </w:p>
          <w:p w14:paraId="6222975C" w14:textId="77777777" w:rsidR="00170ADC" w:rsidRPr="00F720BE" w:rsidRDefault="00170ADC" w:rsidP="00F73A1B">
            <w:pPr>
              <w:spacing w:after="0" w:line="240" w:lineRule="auto"/>
              <w:rPr>
                <w:rFonts w:ascii="Arial" w:hAnsi="Arial" w:cs="Arial"/>
              </w:rPr>
            </w:pPr>
            <w:r w:rsidRPr="00F720BE">
              <w:rPr>
                <w:rFonts w:ascii="Arial" w:hAnsi="Arial" w:cs="Arial"/>
              </w:rPr>
              <w:t>I confirm that the organisation has the financial and administrative competence to manage and deliver the project.</w:t>
            </w:r>
          </w:p>
          <w:p w14:paraId="641587A0" w14:textId="77777777" w:rsidR="00170ADC" w:rsidRPr="00F720BE" w:rsidRDefault="00170ADC" w:rsidP="00F73A1B">
            <w:pPr>
              <w:spacing w:after="0" w:line="240" w:lineRule="auto"/>
              <w:rPr>
                <w:rFonts w:ascii="Arial" w:hAnsi="Arial" w:cs="Arial"/>
              </w:rPr>
            </w:pPr>
          </w:p>
          <w:p w14:paraId="2900F1D9" w14:textId="65730E03" w:rsidR="00170ADC" w:rsidRPr="00F720BE" w:rsidRDefault="00170ADC" w:rsidP="00F73A1B">
            <w:pPr>
              <w:spacing w:after="0" w:line="240" w:lineRule="auto"/>
              <w:rPr>
                <w:rFonts w:ascii="Arial" w:hAnsi="Arial" w:cs="Arial"/>
              </w:rPr>
            </w:pPr>
            <w:r w:rsidRPr="00F720BE">
              <w:rPr>
                <w:rFonts w:ascii="Arial" w:hAnsi="Arial" w:cs="Arial"/>
              </w:rPr>
              <w:t>Applications must be signed by an authorised signatory</w:t>
            </w:r>
            <w:r w:rsidR="00F63697">
              <w:rPr>
                <w:rFonts w:ascii="Arial" w:hAnsi="Arial" w:cs="Arial"/>
              </w:rPr>
              <w:t xml:space="preserve"> within your </w:t>
            </w:r>
            <w:r w:rsidR="00835146">
              <w:rPr>
                <w:rFonts w:ascii="Arial" w:hAnsi="Arial" w:cs="Arial"/>
              </w:rPr>
              <w:t>University</w:t>
            </w:r>
            <w:r w:rsidR="00F63697">
              <w:rPr>
                <w:rFonts w:ascii="Arial" w:hAnsi="Arial" w:cs="Arial"/>
              </w:rPr>
              <w:t xml:space="preserve"> / Research </w:t>
            </w:r>
            <w:r w:rsidR="00835146">
              <w:rPr>
                <w:rFonts w:ascii="Arial" w:hAnsi="Arial" w:cs="Arial"/>
              </w:rPr>
              <w:t xml:space="preserve">Organisation. </w:t>
            </w:r>
            <w:r w:rsidRPr="00F720BE">
              <w:rPr>
                <w:rFonts w:ascii="Arial" w:hAnsi="Arial" w:cs="Arial"/>
              </w:rPr>
              <w:t xml:space="preserve"> </w:t>
            </w:r>
          </w:p>
          <w:p w14:paraId="244ADAD0" w14:textId="77777777" w:rsidR="00170ADC" w:rsidRPr="00F720BE" w:rsidRDefault="00170ADC" w:rsidP="00F73A1B">
            <w:pPr>
              <w:spacing w:after="0" w:line="240" w:lineRule="auto"/>
              <w:rPr>
                <w:rFonts w:ascii="Arial" w:hAnsi="Arial" w:cs="Arial"/>
              </w:rPr>
            </w:pPr>
          </w:p>
          <w:p w14:paraId="66B93441" w14:textId="48F62406" w:rsidR="00170ADC" w:rsidRPr="00F720BE" w:rsidRDefault="00170ADC" w:rsidP="00F73A1B">
            <w:pPr>
              <w:spacing w:after="0" w:line="240" w:lineRule="auto"/>
              <w:rPr>
                <w:rFonts w:ascii="Arial" w:hAnsi="Arial" w:cs="Arial"/>
              </w:rPr>
            </w:pPr>
          </w:p>
          <w:p w14:paraId="6A168185" w14:textId="77777777" w:rsidR="00170ADC" w:rsidRPr="00F720BE" w:rsidRDefault="00170ADC" w:rsidP="00F73A1B">
            <w:pPr>
              <w:spacing w:after="0" w:line="240" w:lineRule="auto"/>
              <w:rPr>
                <w:rFonts w:ascii="Arial" w:hAnsi="Arial" w:cs="Arial"/>
              </w:rPr>
            </w:pPr>
          </w:p>
        </w:tc>
      </w:tr>
      <w:tr w:rsidR="00170ADC" w:rsidRPr="00F720BE" w14:paraId="69C4A91B" w14:textId="77777777" w:rsidTr="002A22DC">
        <w:trPr>
          <w:trHeight w:val="569"/>
        </w:trPr>
        <w:tc>
          <w:tcPr>
            <w:tcW w:w="2624" w:type="dxa"/>
            <w:shd w:val="clear" w:color="auto" w:fill="D9E2F3"/>
            <w:vAlign w:val="center"/>
          </w:tcPr>
          <w:p w14:paraId="7E73A018" w14:textId="77777777" w:rsidR="00170ADC" w:rsidRPr="00F720BE" w:rsidRDefault="00170ADC" w:rsidP="002A22DC">
            <w:pPr>
              <w:spacing w:after="0" w:line="240" w:lineRule="auto"/>
              <w:jc w:val="right"/>
              <w:rPr>
                <w:rFonts w:ascii="Arial" w:hAnsi="Arial" w:cs="Arial"/>
              </w:rPr>
            </w:pPr>
            <w:r w:rsidRPr="00F720BE">
              <w:rPr>
                <w:rFonts w:ascii="Arial" w:hAnsi="Arial" w:cs="Arial"/>
              </w:rPr>
              <w:t>Name (Block Capitals)</w:t>
            </w:r>
          </w:p>
        </w:tc>
        <w:tc>
          <w:tcPr>
            <w:tcW w:w="7004" w:type="dxa"/>
            <w:shd w:val="clear" w:color="auto" w:fill="auto"/>
            <w:vAlign w:val="center"/>
          </w:tcPr>
          <w:p w14:paraId="34D1A571" w14:textId="77777777" w:rsidR="00170ADC" w:rsidRPr="00F720BE" w:rsidRDefault="00170ADC" w:rsidP="002A22DC">
            <w:pPr>
              <w:spacing w:after="0" w:line="240" w:lineRule="auto"/>
              <w:rPr>
                <w:rFonts w:ascii="Arial" w:hAnsi="Arial" w:cs="Arial"/>
                <w:color w:val="0070C0"/>
              </w:rPr>
            </w:pPr>
          </w:p>
        </w:tc>
      </w:tr>
      <w:tr w:rsidR="00835146" w:rsidRPr="00F720BE" w14:paraId="57F4B565" w14:textId="77777777" w:rsidTr="002A22DC">
        <w:trPr>
          <w:trHeight w:val="569"/>
        </w:trPr>
        <w:tc>
          <w:tcPr>
            <w:tcW w:w="2624" w:type="dxa"/>
            <w:shd w:val="clear" w:color="auto" w:fill="D9E2F3"/>
            <w:vAlign w:val="center"/>
          </w:tcPr>
          <w:p w14:paraId="49003DB2" w14:textId="73277D2D" w:rsidR="00835146" w:rsidRPr="00F720BE" w:rsidRDefault="00835146" w:rsidP="002A22DC">
            <w:pPr>
              <w:spacing w:after="0" w:line="240" w:lineRule="auto"/>
              <w:jc w:val="right"/>
              <w:rPr>
                <w:rFonts w:ascii="Arial" w:hAnsi="Arial" w:cs="Arial"/>
              </w:rPr>
            </w:pPr>
            <w:r>
              <w:rPr>
                <w:rFonts w:ascii="Arial" w:hAnsi="Arial" w:cs="Arial"/>
              </w:rPr>
              <w:t>Position in organisation</w:t>
            </w:r>
          </w:p>
        </w:tc>
        <w:tc>
          <w:tcPr>
            <w:tcW w:w="7004" w:type="dxa"/>
            <w:shd w:val="clear" w:color="auto" w:fill="auto"/>
            <w:vAlign w:val="center"/>
          </w:tcPr>
          <w:p w14:paraId="294BB1E7" w14:textId="77777777" w:rsidR="00835146" w:rsidRPr="00F720BE" w:rsidRDefault="00835146" w:rsidP="002A22DC">
            <w:pPr>
              <w:spacing w:after="0" w:line="240" w:lineRule="auto"/>
              <w:rPr>
                <w:rFonts w:ascii="Arial" w:hAnsi="Arial" w:cs="Arial"/>
                <w:color w:val="0070C0"/>
              </w:rPr>
            </w:pPr>
          </w:p>
        </w:tc>
      </w:tr>
      <w:tr w:rsidR="00170ADC" w:rsidRPr="00F720BE" w14:paraId="1C64CFA3" w14:textId="77777777" w:rsidTr="002A22DC">
        <w:trPr>
          <w:trHeight w:val="910"/>
        </w:trPr>
        <w:tc>
          <w:tcPr>
            <w:tcW w:w="2624" w:type="dxa"/>
            <w:shd w:val="clear" w:color="auto" w:fill="D9E2F3"/>
            <w:vAlign w:val="center"/>
          </w:tcPr>
          <w:p w14:paraId="38984E78" w14:textId="77777777" w:rsidR="00170ADC" w:rsidRPr="00F720BE" w:rsidRDefault="00170ADC" w:rsidP="002A22DC">
            <w:pPr>
              <w:spacing w:after="0" w:line="240" w:lineRule="auto"/>
              <w:jc w:val="right"/>
              <w:rPr>
                <w:rFonts w:ascii="Arial" w:hAnsi="Arial" w:cs="Arial"/>
              </w:rPr>
            </w:pPr>
            <w:r w:rsidRPr="00F720BE">
              <w:rPr>
                <w:rFonts w:ascii="Arial" w:hAnsi="Arial" w:cs="Arial"/>
              </w:rPr>
              <w:t xml:space="preserve">Signature </w:t>
            </w:r>
          </w:p>
        </w:tc>
        <w:tc>
          <w:tcPr>
            <w:tcW w:w="7004" w:type="dxa"/>
            <w:shd w:val="clear" w:color="auto" w:fill="auto"/>
            <w:vAlign w:val="center"/>
          </w:tcPr>
          <w:p w14:paraId="46072D62" w14:textId="77777777" w:rsidR="00170ADC" w:rsidRPr="00F720BE" w:rsidRDefault="00170ADC" w:rsidP="002A22DC">
            <w:pPr>
              <w:spacing w:after="0" w:line="240" w:lineRule="auto"/>
              <w:rPr>
                <w:rFonts w:ascii="Arial" w:hAnsi="Arial" w:cs="Arial"/>
              </w:rPr>
            </w:pPr>
          </w:p>
        </w:tc>
      </w:tr>
      <w:tr w:rsidR="00835146" w:rsidRPr="00F720BE" w14:paraId="26779015" w14:textId="77777777" w:rsidTr="002A22DC">
        <w:trPr>
          <w:trHeight w:val="910"/>
        </w:trPr>
        <w:tc>
          <w:tcPr>
            <w:tcW w:w="2624" w:type="dxa"/>
            <w:shd w:val="clear" w:color="auto" w:fill="D9E2F3"/>
            <w:vAlign w:val="center"/>
          </w:tcPr>
          <w:p w14:paraId="5180027D" w14:textId="3D3EEC8A" w:rsidR="00835146" w:rsidRPr="00F720BE" w:rsidRDefault="00835146" w:rsidP="002A22DC">
            <w:pPr>
              <w:spacing w:after="0" w:line="240" w:lineRule="auto"/>
              <w:jc w:val="right"/>
              <w:rPr>
                <w:rFonts w:ascii="Arial" w:hAnsi="Arial" w:cs="Arial"/>
              </w:rPr>
            </w:pPr>
            <w:r>
              <w:rPr>
                <w:rFonts w:ascii="Arial" w:hAnsi="Arial" w:cs="Arial"/>
              </w:rPr>
              <w:t>Date</w:t>
            </w:r>
          </w:p>
        </w:tc>
        <w:tc>
          <w:tcPr>
            <w:tcW w:w="7004" w:type="dxa"/>
            <w:shd w:val="clear" w:color="auto" w:fill="auto"/>
            <w:vAlign w:val="center"/>
          </w:tcPr>
          <w:p w14:paraId="36EC68A7" w14:textId="77777777" w:rsidR="00835146" w:rsidRPr="00F720BE" w:rsidRDefault="00835146" w:rsidP="002A22DC">
            <w:pPr>
              <w:spacing w:after="0" w:line="240" w:lineRule="auto"/>
              <w:rPr>
                <w:rFonts w:ascii="Arial" w:hAnsi="Arial" w:cs="Arial"/>
              </w:rPr>
            </w:pPr>
          </w:p>
        </w:tc>
      </w:tr>
    </w:tbl>
    <w:p w14:paraId="36B01FF8" w14:textId="77777777" w:rsidR="00283405" w:rsidRDefault="00010BC6" w:rsidP="00010BC6">
      <w:pPr>
        <w:tabs>
          <w:tab w:val="left" w:pos="2540"/>
          <w:tab w:val="center" w:pos="4819"/>
        </w:tabs>
        <w:spacing w:after="0" w:line="240" w:lineRule="auto"/>
        <w:rPr>
          <w:rFonts w:ascii="Arial" w:hAnsi="Arial" w:cs="Arial"/>
        </w:rPr>
      </w:pPr>
      <w:r w:rsidRPr="00F720BE">
        <w:rPr>
          <w:rFonts w:ascii="Arial" w:hAnsi="Arial" w:cs="Arial"/>
        </w:rPr>
        <w:tab/>
      </w:r>
      <w:r w:rsidRPr="00F720BE">
        <w:rPr>
          <w:rFonts w:ascii="Arial" w:hAnsi="Arial" w:cs="Arial"/>
        </w:rPr>
        <w:tab/>
      </w:r>
    </w:p>
    <w:p w14:paraId="00F91080" w14:textId="77777777" w:rsidR="00283405" w:rsidRDefault="00283405" w:rsidP="00010BC6">
      <w:pPr>
        <w:tabs>
          <w:tab w:val="left" w:pos="2540"/>
          <w:tab w:val="center" w:pos="4819"/>
        </w:tabs>
        <w:spacing w:after="0" w:line="240" w:lineRule="auto"/>
        <w:rPr>
          <w:rFonts w:ascii="Arial" w:hAnsi="Arial" w:cs="Arial"/>
        </w:rPr>
      </w:pPr>
    </w:p>
    <w:p w14:paraId="45795645" w14:textId="77777777" w:rsidR="00283405" w:rsidRDefault="00283405" w:rsidP="00010BC6">
      <w:pPr>
        <w:tabs>
          <w:tab w:val="left" w:pos="2540"/>
          <w:tab w:val="center" w:pos="4819"/>
        </w:tabs>
        <w:spacing w:after="0" w:line="240" w:lineRule="auto"/>
        <w:rPr>
          <w:rFonts w:ascii="Arial" w:hAnsi="Arial" w:cs="Arial"/>
        </w:rPr>
      </w:pPr>
    </w:p>
    <w:p w14:paraId="2E1CD05A" w14:textId="77777777" w:rsidR="00283405" w:rsidRDefault="00283405" w:rsidP="00010BC6">
      <w:pPr>
        <w:tabs>
          <w:tab w:val="left" w:pos="2540"/>
          <w:tab w:val="center" w:pos="4819"/>
        </w:tabs>
        <w:spacing w:after="0" w:line="240" w:lineRule="auto"/>
        <w:rPr>
          <w:rFonts w:ascii="Arial" w:hAnsi="Arial" w:cs="Arial"/>
        </w:rPr>
      </w:pPr>
    </w:p>
    <w:p w14:paraId="0494FF3E" w14:textId="77777777" w:rsidR="00283405" w:rsidRDefault="00283405" w:rsidP="00010BC6">
      <w:pPr>
        <w:tabs>
          <w:tab w:val="left" w:pos="2540"/>
          <w:tab w:val="center" w:pos="4819"/>
        </w:tabs>
        <w:spacing w:after="0" w:line="240" w:lineRule="auto"/>
        <w:rPr>
          <w:rFonts w:ascii="Arial" w:hAnsi="Arial" w:cs="Arial"/>
        </w:rPr>
      </w:pPr>
    </w:p>
    <w:p w14:paraId="0E931EF8" w14:textId="77777777" w:rsidR="00283405" w:rsidRDefault="00283405" w:rsidP="00010BC6">
      <w:pPr>
        <w:tabs>
          <w:tab w:val="left" w:pos="2540"/>
          <w:tab w:val="center" w:pos="4819"/>
        </w:tabs>
        <w:spacing w:after="0" w:line="240" w:lineRule="auto"/>
        <w:rPr>
          <w:rFonts w:ascii="Arial" w:hAnsi="Arial" w:cs="Arial"/>
        </w:rPr>
      </w:pPr>
    </w:p>
    <w:p w14:paraId="56B8E70D" w14:textId="77777777" w:rsidR="00283405" w:rsidRDefault="00283405" w:rsidP="00010BC6">
      <w:pPr>
        <w:tabs>
          <w:tab w:val="left" w:pos="2540"/>
          <w:tab w:val="center" w:pos="4819"/>
        </w:tabs>
        <w:spacing w:after="0" w:line="240" w:lineRule="auto"/>
        <w:rPr>
          <w:rFonts w:ascii="Arial" w:hAnsi="Arial" w:cs="Arial"/>
        </w:rPr>
      </w:pPr>
    </w:p>
    <w:p w14:paraId="15A813CC" w14:textId="77777777" w:rsidR="00283405" w:rsidRDefault="00283405" w:rsidP="00010BC6">
      <w:pPr>
        <w:tabs>
          <w:tab w:val="left" w:pos="2540"/>
          <w:tab w:val="center" w:pos="4819"/>
        </w:tabs>
        <w:spacing w:after="0" w:line="240" w:lineRule="auto"/>
        <w:rPr>
          <w:rFonts w:ascii="Arial" w:hAnsi="Arial" w:cs="Arial"/>
        </w:rPr>
      </w:pPr>
    </w:p>
    <w:p w14:paraId="2A454619" w14:textId="77777777" w:rsidR="00283405" w:rsidRDefault="00283405" w:rsidP="00010BC6">
      <w:pPr>
        <w:tabs>
          <w:tab w:val="left" w:pos="2540"/>
          <w:tab w:val="center" w:pos="4819"/>
        </w:tabs>
        <w:spacing w:after="0" w:line="240" w:lineRule="auto"/>
        <w:rPr>
          <w:rFonts w:ascii="Arial" w:hAnsi="Arial" w:cs="Arial"/>
        </w:rPr>
      </w:pPr>
    </w:p>
    <w:p w14:paraId="71AC0D83" w14:textId="77777777" w:rsidR="00283405" w:rsidRDefault="00283405" w:rsidP="00010BC6">
      <w:pPr>
        <w:tabs>
          <w:tab w:val="left" w:pos="2540"/>
          <w:tab w:val="center" w:pos="4819"/>
        </w:tabs>
        <w:spacing w:after="0" w:line="240" w:lineRule="auto"/>
        <w:rPr>
          <w:rFonts w:ascii="Arial" w:hAnsi="Arial" w:cs="Arial"/>
        </w:rPr>
      </w:pPr>
    </w:p>
    <w:p w14:paraId="465032DB" w14:textId="77777777" w:rsidR="00283405" w:rsidRDefault="00283405" w:rsidP="00010BC6">
      <w:pPr>
        <w:tabs>
          <w:tab w:val="left" w:pos="2540"/>
          <w:tab w:val="center" w:pos="4819"/>
        </w:tabs>
        <w:spacing w:after="0" w:line="240" w:lineRule="auto"/>
        <w:rPr>
          <w:rFonts w:ascii="Arial" w:hAnsi="Arial" w:cs="Arial"/>
        </w:rPr>
      </w:pPr>
    </w:p>
    <w:p w14:paraId="79C2BE0D" w14:textId="77777777" w:rsidR="00283405" w:rsidRDefault="00283405" w:rsidP="00010BC6">
      <w:pPr>
        <w:tabs>
          <w:tab w:val="left" w:pos="2540"/>
          <w:tab w:val="center" w:pos="4819"/>
        </w:tabs>
        <w:spacing w:after="0" w:line="240" w:lineRule="auto"/>
        <w:rPr>
          <w:rFonts w:ascii="Arial" w:hAnsi="Arial" w:cs="Arial"/>
        </w:rPr>
      </w:pPr>
    </w:p>
    <w:p w14:paraId="3757B641" w14:textId="1EB89C62" w:rsidR="00437090" w:rsidRPr="00F720BE" w:rsidRDefault="00437090" w:rsidP="00010BC6">
      <w:pPr>
        <w:tabs>
          <w:tab w:val="left" w:pos="2540"/>
          <w:tab w:val="center" w:pos="4819"/>
        </w:tabs>
        <w:spacing w:after="0" w:line="240" w:lineRule="auto"/>
        <w:rPr>
          <w:rFonts w:ascii="Arial" w:hAnsi="Arial" w:cs="Arial"/>
        </w:rPr>
      </w:pPr>
      <w:r w:rsidRPr="00F720BE">
        <w:rPr>
          <w:rFonts w:ascii="Arial" w:hAnsi="Arial" w:cs="Arial"/>
          <w:b/>
        </w:rPr>
        <w:lastRenderedPageBreak/>
        <w:t xml:space="preserve">Privacy </w:t>
      </w:r>
      <w:r w:rsidR="00170B38" w:rsidRPr="00F720BE">
        <w:rPr>
          <w:rFonts w:ascii="Arial" w:hAnsi="Arial" w:cs="Arial"/>
          <w:b/>
        </w:rPr>
        <w:t xml:space="preserve">notice </w:t>
      </w:r>
    </w:p>
    <w:p w14:paraId="3AF7B11B" w14:textId="77777777" w:rsidR="00437090" w:rsidRPr="00F720BE" w:rsidRDefault="00437090" w:rsidP="00437090">
      <w:pPr>
        <w:spacing w:after="0" w:line="240" w:lineRule="auto"/>
        <w:jc w:val="center"/>
        <w:rPr>
          <w:rFonts w:ascii="Arial" w:hAnsi="Arial" w:cs="Arial"/>
          <w:b/>
        </w:rPr>
      </w:pPr>
    </w:p>
    <w:p w14:paraId="4B523C50" w14:textId="77777777" w:rsidR="00437090" w:rsidRPr="00F720BE" w:rsidRDefault="00437090" w:rsidP="00437090">
      <w:pPr>
        <w:spacing w:after="0" w:line="240" w:lineRule="auto"/>
        <w:rPr>
          <w:rFonts w:ascii="Arial" w:hAnsi="Arial" w:cs="Arial"/>
        </w:rPr>
      </w:pPr>
      <w:r w:rsidRPr="00F720BE">
        <w:rPr>
          <w:rFonts w:ascii="Arial" w:hAnsi="Arial" w:cs="Arial"/>
        </w:rPr>
        <w:t xml:space="preserve">The Welsh Government provides a wide range of </w:t>
      </w:r>
      <w:r w:rsidR="00170B38" w:rsidRPr="00F720BE">
        <w:rPr>
          <w:rFonts w:ascii="Arial" w:hAnsi="Arial" w:cs="Arial"/>
        </w:rPr>
        <w:t>support</w:t>
      </w:r>
      <w:r w:rsidRPr="00F720BE">
        <w:rPr>
          <w:rFonts w:ascii="Arial" w:hAnsi="Arial" w:cs="Arial"/>
        </w:rPr>
        <w:t xml:space="preserve"> to help deliver our policies and create a fairer, more prosperous Wales.</w:t>
      </w:r>
    </w:p>
    <w:p w14:paraId="2CE0AB4C" w14:textId="77777777" w:rsidR="00437090" w:rsidRPr="00F720BE" w:rsidRDefault="00437090" w:rsidP="00437090">
      <w:pPr>
        <w:spacing w:after="0" w:line="240" w:lineRule="auto"/>
        <w:rPr>
          <w:rFonts w:ascii="Arial" w:hAnsi="Arial" w:cs="Arial"/>
        </w:rPr>
      </w:pPr>
    </w:p>
    <w:p w14:paraId="42183B1B" w14:textId="442E56DB" w:rsidR="00437090" w:rsidRPr="00F720BE" w:rsidRDefault="00437090" w:rsidP="00437090">
      <w:pPr>
        <w:spacing w:after="0" w:line="240" w:lineRule="auto"/>
        <w:rPr>
          <w:rFonts w:ascii="Arial" w:hAnsi="Arial" w:cs="Arial"/>
        </w:rPr>
      </w:pPr>
      <w:r w:rsidRPr="00F720BE">
        <w:rPr>
          <w:rFonts w:ascii="Arial" w:hAnsi="Arial" w:cs="Arial"/>
        </w:rPr>
        <w:t xml:space="preserve">The Welsh Government will be data controller for any personal data you provide in relation to </w:t>
      </w:r>
      <w:r w:rsidR="00835146" w:rsidRPr="00F720BE">
        <w:rPr>
          <w:rFonts w:ascii="Arial" w:hAnsi="Arial" w:cs="Arial"/>
        </w:rPr>
        <w:t>your application</w:t>
      </w:r>
      <w:r w:rsidR="00170B38" w:rsidRPr="00F720BE">
        <w:rPr>
          <w:rFonts w:ascii="Arial" w:hAnsi="Arial" w:cs="Arial"/>
        </w:rPr>
        <w:t xml:space="preserve"> or request for </w:t>
      </w:r>
      <w:r w:rsidRPr="00F720BE">
        <w:rPr>
          <w:rFonts w:ascii="Arial" w:hAnsi="Arial" w:cs="Arial"/>
        </w:rPr>
        <w:t xml:space="preserve">funding. The information will be processed as part of our public task (i.e. exercising our official authority to undertake the core role and functions of the Welsh Government) and will help us assess your eligibility for funding. </w:t>
      </w:r>
    </w:p>
    <w:p w14:paraId="36A05300" w14:textId="77777777" w:rsidR="00437090" w:rsidRPr="00F720BE" w:rsidRDefault="00437090" w:rsidP="00437090">
      <w:pPr>
        <w:spacing w:after="0" w:line="240" w:lineRule="auto"/>
        <w:rPr>
          <w:rFonts w:ascii="Arial" w:hAnsi="Arial" w:cs="Arial"/>
        </w:rPr>
      </w:pPr>
    </w:p>
    <w:p w14:paraId="3F9CF8D2" w14:textId="77777777" w:rsidR="00437090" w:rsidRPr="00F720BE" w:rsidRDefault="00170B38" w:rsidP="00437090">
      <w:pPr>
        <w:spacing w:after="0" w:line="240" w:lineRule="auto"/>
        <w:rPr>
          <w:rFonts w:ascii="Arial" w:hAnsi="Arial" w:cs="Arial"/>
        </w:rPr>
      </w:pPr>
      <w:r w:rsidRPr="00F720BE">
        <w:rPr>
          <w:rFonts w:ascii="Arial" w:hAnsi="Arial" w:cs="Arial"/>
        </w:rPr>
        <w:t xml:space="preserve">Before we provide </w:t>
      </w:r>
      <w:r w:rsidR="00437090" w:rsidRPr="00F720BE">
        <w:rPr>
          <w:rFonts w:ascii="Arial" w:hAnsi="Arial" w:cs="Arial"/>
        </w:rPr>
        <w:t>funding to you, we undertake checks for the purposes of preventing fraud and money laundering, and to verify your identity.  These checks require us to process personal data about you to third party fraud prevention agencies.  If we, or a fraud prevention agency, determine that you pose a fraud or money laundering risk, we may refuse to provide the funding you applied for, or we may stop p</w:t>
      </w:r>
      <w:r w:rsidRPr="00F720BE">
        <w:rPr>
          <w:rFonts w:ascii="Arial" w:hAnsi="Arial" w:cs="Arial"/>
        </w:rPr>
        <w:t xml:space="preserve">roviding existing </w:t>
      </w:r>
      <w:r w:rsidR="00437090" w:rsidRPr="00F720BE">
        <w:rPr>
          <w:rFonts w:ascii="Arial" w:hAnsi="Arial" w:cs="Arial"/>
        </w:rPr>
        <w:t xml:space="preserve">funding to you. </w:t>
      </w:r>
    </w:p>
    <w:p w14:paraId="0402779F" w14:textId="77777777" w:rsidR="00437090" w:rsidRPr="00F720BE" w:rsidRDefault="00437090" w:rsidP="00437090">
      <w:pPr>
        <w:spacing w:after="0" w:line="240" w:lineRule="auto"/>
        <w:rPr>
          <w:rFonts w:ascii="Arial" w:hAnsi="Arial" w:cs="Arial"/>
        </w:rPr>
      </w:pPr>
    </w:p>
    <w:p w14:paraId="6DB3AE61" w14:textId="77777777" w:rsidR="00437090" w:rsidRPr="00F720BE" w:rsidRDefault="00437090" w:rsidP="00437090">
      <w:pPr>
        <w:spacing w:after="0" w:line="240" w:lineRule="auto"/>
        <w:rPr>
          <w:rFonts w:ascii="Arial" w:hAnsi="Arial" w:cs="Arial"/>
        </w:rPr>
      </w:pPr>
      <w:r w:rsidRPr="00F720BE">
        <w:rPr>
          <w:rFonts w:ascii="Arial" w:hAnsi="Arial" w:cs="Arial"/>
        </w:rPr>
        <w:t>A record of any fraud or money laundering risk will be retained by the fraud prevention agencies, and may result in others refusing to provide services, financing or employment to you.</w:t>
      </w:r>
    </w:p>
    <w:p w14:paraId="2135B21B" w14:textId="77777777" w:rsidR="00437090" w:rsidRPr="00F720BE" w:rsidRDefault="00437090" w:rsidP="00437090">
      <w:pPr>
        <w:spacing w:after="0" w:line="240" w:lineRule="auto"/>
        <w:rPr>
          <w:rFonts w:ascii="Arial" w:hAnsi="Arial" w:cs="Arial"/>
        </w:rPr>
      </w:pPr>
    </w:p>
    <w:p w14:paraId="23FE7AD2" w14:textId="5C86DAC6" w:rsidR="00437090" w:rsidRPr="00F720BE" w:rsidRDefault="00437090" w:rsidP="00437090">
      <w:pPr>
        <w:spacing w:after="0" w:line="240" w:lineRule="auto"/>
        <w:rPr>
          <w:rFonts w:ascii="Arial" w:hAnsi="Arial" w:cs="Arial"/>
        </w:rPr>
      </w:pPr>
      <w:r w:rsidRPr="00F720BE">
        <w:rPr>
          <w:rFonts w:ascii="Arial" w:hAnsi="Arial" w:cs="Arial"/>
        </w:rPr>
        <w:t xml:space="preserve">We will keep personal information contained in files in line with our retention policy. If successful in your </w:t>
      </w:r>
      <w:r w:rsidR="00835146" w:rsidRPr="00F720BE">
        <w:rPr>
          <w:rFonts w:ascii="Arial" w:hAnsi="Arial" w:cs="Arial"/>
        </w:rPr>
        <w:t>application,</w:t>
      </w:r>
      <w:r w:rsidRPr="00F720BE">
        <w:rPr>
          <w:rFonts w:ascii="Arial" w:hAnsi="Arial" w:cs="Arial"/>
        </w:rPr>
        <w:t xml:space="preserve"> then your personal data will be kept for 7</w:t>
      </w:r>
      <w:r w:rsidR="00170B38" w:rsidRPr="00F720BE">
        <w:rPr>
          <w:rFonts w:ascii="Arial" w:hAnsi="Arial" w:cs="Arial"/>
        </w:rPr>
        <w:t xml:space="preserve"> years after the date when you </w:t>
      </w:r>
      <w:r w:rsidRPr="00F720BE">
        <w:rPr>
          <w:rFonts w:ascii="Arial" w:hAnsi="Arial" w:cs="Arial"/>
        </w:rPr>
        <w:t xml:space="preserve">are free from all conditions relating to the </w:t>
      </w:r>
      <w:r w:rsidR="00170B38" w:rsidRPr="00F720BE">
        <w:rPr>
          <w:rFonts w:ascii="Arial" w:hAnsi="Arial" w:cs="Arial"/>
        </w:rPr>
        <w:t>funding</w:t>
      </w:r>
      <w:r w:rsidRPr="00F720BE">
        <w:rPr>
          <w:rFonts w:ascii="Arial" w:hAnsi="Arial" w:cs="Arial"/>
        </w:rPr>
        <w:t xml:space="preserve"> awarded and all</w:t>
      </w:r>
      <w:r w:rsidR="00170B38" w:rsidRPr="00F720BE">
        <w:rPr>
          <w:rFonts w:ascii="Arial" w:hAnsi="Arial" w:cs="Arial"/>
        </w:rPr>
        <w:t xml:space="preserve"> payments have been made.</w:t>
      </w:r>
      <w:r w:rsidRPr="00F720BE">
        <w:rPr>
          <w:rFonts w:ascii="Arial" w:hAnsi="Arial" w:cs="Arial"/>
        </w:rPr>
        <w:t xml:space="preserve">  If you are unsuccessful your details will be kept for one year after the date you provided them.</w:t>
      </w:r>
    </w:p>
    <w:p w14:paraId="74BA88ED" w14:textId="77777777" w:rsidR="00437090" w:rsidRPr="00F720BE" w:rsidRDefault="00437090" w:rsidP="00437090">
      <w:pPr>
        <w:spacing w:after="0" w:line="240" w:lineRule="auto"/>
        <w:rPr>
          <w:rFonts w:ascii="Arial" w:hAnsi="Arial" w:cs="Arial"/>
        </w:rPr>
      </w:pPr>
    </w:p>
    <w:p w14:paraId="3323E69B" w14:textId="77777777" w:rsidR="00437090" w:rsidRPr="00F720BE" w:rsidRDefault="00437090" w:rsidP="00437090">
      <w:pPr>
        <w:spacing w:after="0" w:line="240" w:lineRule="auto"/>
        <w:rPr>
          <w:rFonts w:ascii="Arial" w:hAnsi="Arial" w:cs="Arial"/>
        </w:rPr>
      </w:pPr>
      <w:r w:rsidRPr="00F720BE">
        <w:rPr>
          <w:rFonts w:ascii="Arial" w:hAnsi="Arial" w:cs="Arial"/>
        </w:rPr>
        <w:t>Under the data protection legislation, you have the right:</w:t>
      </w:r>
    </w:p>
    <w:p w14:paraId="0352A18D" w14:textId="77777777" w:rsidR="00437090" w:rsidRPr="00F720BE" w:rsidRDefault="00437090" w:rsidP="00437090">
      <w:pPr>
        <w:spacing w:after="0" w:line="240" w:lineRule="auto"/>
        <w:rPr>
          <w:rFonts w:ascii="Arial" w:hAnsi="Arial" w:cs="Arial"/>
        </w:rPr>
      </w:pPr>
    </w:p>
    <w:p w14:paraId="140C5E84" w14:textId="77777777" w:rsidR="00437090" w:rsidRPr="00F720BE" w:rsidRDefault="00437090" w:rsidP="00437090">
      <w:pPr>
        <w:numPr>
          <w:ilvl w:val="0"/>
          <w:numId w:val="15"/>
        </w:numPr>
        <w:spacing w:after="0" w:line="240" w:lineRule="auto"/>
        <w:rPr>
          <w:rFonts w:ascii="Arial" w:hAnsi="Arial" w:cs="Arial"/>
        </w:rPr>
      </w:pPr>
      <w:r w:rsidRPr="00F720BE">
        <w:rPr>
          <w:rFonts w:ascii="Arial" w:hAnsi="Arial" w:cs="Arial"/>
        </w:rPr>
        <w:t>to access the personal data the Welsh Government holds on you</w:t>
      </w:r>
    </w:p>
    <w:p w14:paraId="39929B96" w14:textId="77777777" w:rsidR="00437090" w:rsidRPr="00F720BE" w:rsidRDefault="00437090" w:rsidP="00437090">
      <w:pPr>
        <w:numPr>
          <w:ilvl w:val="0"/>
          <w:numId w:val="15"/>
        </w:numPr>
        <w:spacing w:after="0" w:line="240" w:lineRule="auto"/>
        <w:rPr>
          <w:rFonts w:ascii="Arial" w:hAnsi="Arial" w:cs="Arial"/>
        </w:rPr>
      </w:pPr>
      <w:r w:rsidRPr="00F720BE">
        <w:rPr>
          <w:rFonts w:ascii="Arial" w:hAnsi="Arial" w:cs="Arial"/>
        </w:rPr>
        <w:t>require us to rectify inaccuracies in that data</w:t>
      </w:r>
    </w:p>
    <w:p w14:paraId="4867ABB9" w14:textId="77777777" w:rsidR="00437090" w:rsidRPr="00F720BE" w:rsidRDefault="00437090" w:rsidP="00437090">
      <w:pPr>
        <w:numPr>
          <w:ilvl w:val="0"/>
          <w:numId w:val="15"/>
        </w:numPr>
        <w:spacing w:after="0" w:line="240" w:lineRule="auto"/>
        <w:rPr>
          <w:rFonts w:ascii="Arial" w:hAnsi="Arial" w:cs="Arial"/>
        </w:rPr>
      </w:pPr>
      <w:r w:rsidRPr="00F720BE">
        <w:rPr>
          <w:rFonts w:ascii="Arial" w:hAnsi="Arial" w:cs="Arial"/>
        </w:rPr>
        <w:t>to (in certain circumstances) your data to be erased</w:t>
      </w:r>
    </w:p>
    <w:p w14:paraId="4C33B711" w14:textId="77777777" w:rsidR="00437090" w:rsidRPr="00F720BE" w:rsidRDefault="00437090" w:rsidP="00437090">
      <w:pPr>
        <w:numPr>
          <w:ilvl w:val="0"/>
          <w:numId w:val="15"/>
        </w:numPr>
        <w:spacing w:after="0" w:line="240" w:lineRule="auto"/>
        <w:rPr>
          <w:rFonts w:ascii="Arial" w:hAnsi="Arial" w:cs="Arial"/>
        </w:rPr>
      </w:pPr>
      <w:r w:rsidRPr="00F720BE">
        <w:rPr>
          <w:rFonts w:ascii="Arial" w:hAnsi="Arial" w:cs="Arial"/>
        </w:rPr>
        <w:t>to lodge a complaint with the Information Commissioner’s Office (ICO) who is the independent regulator for data protection</w:t>
      </w:r>
    </w:p>
    <w:p w14:paraId="7702DF5D" w14:textId="77777777" w:rsidR="00437090" w:rsidRPr="00F720BE" w:rsidRDefault="00437090" w:rsidP="00437090">
      <w:pPr>
        <w:spacing w:after="0" w:line="240" w:lineRule="auto"/>
        <w:rPr>
          <w:rFonts w:ascii="Arial" w:hAnsi="Arial" w:cs="Arial"/>
        </w:rPr>
      </w:pPr>
    </w:p>
    <w:p w14:paraId="443FEAF8" w14:textId="77777777" w:rsidR="00437090" w:rsidRPr="00F720BE" w:rsidRDefault="00437090" w:rsidP="00437090">
      <w:pPr>
        <w:spacing w:after="0" w:line="240" w:lineRule="auto"/>
        <w:rPr>
          <w:rFonts w:ascii="Arial" w:hAnsi="Arial" w:cs="Arial"/>
        </w:rPr>
      </w:pPr>
      <w:r w:rsidRPr="00F720BE">
        <w:rPr>
          <w:rFonts w:ascii="Arial" w:hAnsi="Arial" w:cs="Arial"/>
        </w:rPr>
        <w:t>For further details about the information the Welsh Government holds and its use, or if you want to exercise your rights under the GDPR, please see contact details below:</w:t>
      </w:r>
    </w:p>
    <w:p w14:paraId="6326136B" w14:textId="77777777" w:rsidR="00437090" w:rsidRPr="00F720BE" w:rsidRDefault="00437090" w:rsidP="00437090">
      <w:pPr>
        <w:spacing w:after="0" w:line="240" w:lineRule="auto"/>
        <w:rPr>
          <w:rFonts w:ascii="Arial" w:hAnsi="Arial" w:cs="Arial"/>
        </w:rPr>
      </w:pPr>
    </w:p>
    <w:p w14:paraId="46C3DC38" w14:textId="77777777" w:rsidR="00437090" w:rsidRPr="00F720BE" w:rsidRDefault="00437090" w:rsidP="00437090">
      <w:pPr>
        <w:spacing w:after="0" w:line="240" w:lineRule="auto"/>
        <w:rPr>
          <w:rFonts w:ascii="Arial" w:hAnsi="Arial" w:cs="Arial"/>
        </w:rPr>
      </w:pPr>
      <w:r w:rsidRPr="00F720BE">
        <w:rPr>
          <w:rFonts w:ascii="Arial" w:hAnsi="Arial" w:cs="Arial"/>
        </w:rPr>
        <w:t xml:space="preserve">Data Protection Officer </w:t>
      </w:r>
    </w:p>
    <w:p w14:paraId="62E41CD8" w14:textId="77777777" w:rsidR="00437090" w:rsidRPr="00F720BE" w:rsidRDefault="00437090" w:rsidP="00437090">
      <w:pPr>
        <w:spacing w:after="0" w:line="240" w:lineRule="auto"/>
        <w:rPr>
          <w:rFonts w:ascii="Arial" w:hAnsi="Arial" w:cs="Arial"/>
        </w:rPr>
      </w:pPr>
      <w:r w:rsidRPr="00F720BE">
        <w:rPr>
          <w:rFonts w:ascii="Arial" w:hAnsi="Arial" w:cs="Arial"/>
        </w:rPr>
        <w:t xml:space="preserve">Welsh Government </w:t>
      </w:r>
    </w:p>
    <w:p w14:paraId="643375C4" w14:textId="77777777" w:rsidR="00437090" w:rsidRPr="00F720BE" w:rsidRDefault="00437090" w:rsidP="00437090">
      <w:pPr>
        <w:spacing w:after="0" w:line="240" w:lineRule="auto"/>
        <w:rPr>
          <w:rFonts w:ascii="Arial" w:hAnsi="Arial" w:cs="Arial"/>
        </w:rPr>
      </w:pPr>
      <w:r w:rsidRPr="00F720BE">
        <w:rPr>
          <w:rFonts w:ascii="Arial" w:hAnsi="Arial" w:cs="Arial"/>
        </w:rPr>
        <w:t>Cathays Park</w:t>
      </w:r>
    </w:p>
    <w:p w14:paraId="2539BE3D" w14:textId="77777777" w:rsidR="00437090" w:rsidRPr="00F720BE" w:rsidRDefault="00437090" w:rsidP="00437090">
      <w:pPr>
        <w:spacing w:after="0" w:line="240" w:lineRule="auto"/>
        <w:rPr>
          <w:rFonts w:ascii="Arial" w:hAnsi="Arial" w:cs="Arial"/>
        </w:rPr>
      </w:pPr>
      <w:r w:rsidRPr="00F720BE">
        <w:rPr>
          <w:rFonts w:ascii="Arial" w:hAnsi="Arial" w:cs="Arial"/>
        </w:rPr>
        <w:t>CARDIFF</w:t>
      </w:r>
    </w:p>
    <w:p w14:paraId="3344026D" w14:textId="77777777" w:rsidR="00437090" w:rsidRPr="00F720BE" w:rsidRDefault="00437090" w:rsidP="00437090">
      <w:pPr>
        <w:spacing w:after="0" w:line="240" w:lineRule="auto"/>
        <w:rPr>
          <w:rFonts w:ascii="Arial" w:hAnsi="Arial" w:cs="Arial"/>
        </w:rPr>
      </w:pPr>
      <w:r w:rsidRPr="00F720BE">
        <w:rPr>
          <w:rFonts w:ascii="Arial" w:hAnsi="Arial" w:cs="Arial"/>
        </w:rPr>
        <w:t>CF10 3NQ</w:t>
      </w:r>
    </w:p>
    <w:p w14:paraId="531DE863" w14:textId="77777777" w:rsidR="00437090" w:rsidRPr="00F720BE" w:rsidRDefault="00437090" w:rsidP="00437090">
      <w:pPr>
        <w:spacing w:after="0" w:line="240" w:lineRule="auto"/>
        <w:rPr>
          <w:rFonts w:ascii="Arial" w:hAnsi="Arial" w:cs="Arial"/>
        </w:rPr>
      </w:pPr>
    </w:p>
    <w:p w14:paraId="3D69012C" w14:textId="77777777" w:rsidR="00437090" w:rsidRPr="00F720BE" w:rsidRDefault="00437090" w:rsidP="00437090">
      <w:pPr>
        <w:spacing w:after="0" w:line="240" w:lineRule="auto"/>
        <w:rPr>
          <w:rFonts w:ascii="Arial" w:hAnsi="Arial" w:cs="Arial"/>
        </w:rPr>
      </w:pPr>
      <w:r w:rsidRPr="00F720BE">
        <w:rPr>
          <w:rFonts w:ascii="Arial" w:hAnsi="Arial" w:cs="Arial"/>
        </w:rPr>
        <w:t xml:space="preserve">Email Address: </w:t>
      </w:r>
      <w:hyperlink r:id="rId12" w:history="1">
        <w:r w:rsidRPr="00F720BE">
          <w:rPr>
            <w:rStyle w:val="Hyperlink"/>
            <w:rFonts w:ascii="Arial" w:hAnsi="Arial" w:cs="Arial"/>
          </w:rPr>
          <w:t>Data.ProtectionOfficer@wales.gsi.gov.uk</w:t>
        </w:r>
      </w:hyperlink>
      <w:r w:rsidRPr="00F720BE">
        <w:rPr>
          <w:rFonts w:ascii="Arial" w:hAnsi="Arial" w:cs="Arial"/>
        </w:rPr>
        <w:t xml:space="preserve"> </w:t>
      </w:r>
    </w:p>
    <w:p w14:paraId="005EBB59" w14:textId="77777777" w:rsidR="00437090" w:rsidRPr="00F720BE" w:rsidRDefault="00437090" w:rsidP="00437090">
      <w:pPr>
        <w:spacing w:after="0" w:line="240" w:lineRule="auto"/>
        <w:rPr>
          <w:rFonts w:ascii="Arial" w:hAnsi="Arial" w:cs="Arial"/>
        </w:rPr>
      </w:pPr>
    </w:p>
    <w:p w14:paraId="4D45E7F3" w14:textId="77777777" w:rsidR="00437090" w:rsidRPr="00F720BE" w:rsidRDefault="00437090" w:rsidP="00437090">
      <w:pPr>
        <w:spacing w:after="0" w:line="240" w:lineRule="auto"/>
        <w:rPr>
          <w:rFonts w:ascii="Arial" w:hAnsi="Arial" w:cs="Arial"/>
        </w:rPr>
      </w:pPr>
      <w:r w:rsidRPr="00F720BE">
        <w:rPr>
          <w:rFonts w:ascii="Arial" w:hAnsi="Arial" w:cs="Arial"/>
        </w:rPr>
        <w:t>The contact details for the Information Commissioner’s Office are:</w:t>
      </w:r>
    </w:p>
    <w:p w14:paraId="0DE02BF9" w14:textId="77777777" w:rsidR="00437090" w:rsidRPr="00F720BE" w:rsidRDefault="00437090" w:rsidP="00437090">
      <w:pPr>
        <w:spacing w:after="0" w:line="240" w:lineRule="auto"/>
        <w:rPr>
          <w:rFonts w:ascii="Arial" w:hAnsi="Arial" w:cs="Arial"/>
        </w:rPr>
      </w:pPr>
    </w:p>
    <w:p w14:paraId="6C03B763" w14:textId="77777777" w:rsidR="00437090" w:rsidRPr="00F720BE" w:rsidRDefault="00437090" w:rsidP="00437090">
      <w:pPr>
        <w:spacing w:after="0" w:line="240" w:lineRule="auto"/>
        <w:rPr>
          <w:rFonts w:ascii="Arial" w:hAnsi="Arial" w:cs="Arial"/>
        </w:rPr>
      </w:pPr>
      <w:r w:rsidRPr="00F720BE">
        <w:rPr>
          <w:rFonts w:ascii="Arial" w:hAnsi="Arial" w:cs="Arial"/>
        </w:rPr>
        <w:t>Wycliffe House</w:t>
      </w:r>
    </w:p>
    <w:p w14:paraId="659F3930" w14:textId="77777777" w:rsidR="00437090" w:rsidRPr="00F720BE" w:rsidRDefault="00437090" w:rsidP="00437090">
      <w:pPr>
        <w:spacing w:after="0" w:line="240" w:lineRule="auto"/>
        <w:rPr>
          <w:rFonts w:ascii="Arial" w:hAnsi="Arial" w:cs="Arial"/>
        </w:rPr>
      </w:pPr>
      <w:r w:rsidRPr="00F720BE">
        <w:rPr>
          <w:rFonts w:ascii="Arial" w:hAnsi="Arial" w:cs="Arial"/>
        </w:rPr>
        <w:t xml:space="preserve">Water Lane </w:t>
      </w:r>
    </w:p>
    <w:p w14:paraId="2861D9C1" w14:textId="77777777" w:rsidR="00437090" w:rsidRPr="00F720BE" w:rsidRDefault="00437090" w:rsidP="00437090">
      <w:pPr>
        <w:spacing w:after="0" w:line="240" w:lineRule="auto"/>
        <w:rPr>
          <w:rFonts w:ascii="Arial" w:hAnsi="Arial" w:cs="Arial"/>
        </w:rPr>
      </w:pPr>
      <w:r w:rsidRPr="00F720BE">
        <w:rPr>
          <w:rFonts w:ascii="Arial" w:hAnsi="Arial" w:cs="Arial"/>
        </w:rPr>
        <w:t>Wilmslow</w:t>
      </w:r>
    </w:p>
    <w:p w14:paraId="4CEB897E" w14:textId="77777777" w:rsidR="00437090" w:rsidRPr="00F720BE" w:rsidRDefault="00437090" w:rsidP="00437090">
      <w:pPr>
        <w:spacing w:after="0" w:line="240" w:lineRule="auto"/>
        <w:rPr>
          <w:rFonts w:ascii="Arial" w:hAnsi="Arial" w:cs="Arial"/>
        </w:rPr>
      </w:pPr>
      <w:r w:rsidRPr="00F720BE">
        <w:rPr>
          <w:rFonts w:ascii="Arial" w:hAnsi="Arial" w:cs="Arial"/>
        </w:rPr>
        <w:t>Cheshire</w:t>
      </w:r>
    </w:p>
    <w:p w14:paraId="03069273" w14:textId="77777777" w:rsidR="00437090" w:rsidRPr="00F720BE" w:rsidRDefault="00437090" w:rsidP="00437090">
      <w:pPr>
        <w:spacing w:after="0" w:line="240" w:lineRule="auto"/>
        <w:rPr>
          <w:rFonts w:ascii="Arial" w:hAnsi="Arial" w:cs="Arial"/>
        </w:rPr>
      </w:pPr>
      <w:r w:rsidRPr="00F720BE">
        <w:rPr>
          <w:rFonts w:ascii="Arial" w:hAnsi="Arial" w:cs="Arial"/>
        </w:rPr>
        <w:t xml:space="preserve">SK9 5AF              Telephone: 01625 545 745 or 0303 123 1113        Website: </w:t>
      </w:r>
      <w:hyperlink r:id="rId13" w:history="1">
        <w:r w:rsidRPr="00F720BE">
          <w:rPr>
            <w:rStyle w:val="Hyperlink"/>
            <w:rFonts w:ascii="Arial" w:hAnsi="Arial" w:cs="Arial"/>
          </w:rPr>
          <w:t>www.ico.gov.uk</w:t>
        </w:r>
      </w:hyperlink>
    </w:p>
    <w:sectPr w:rsidR="00437090" w:rsidRPr="00F720BE" w:rsidSect="00A464DB">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AC67" w14:textId="77777777" w:rsidR="008E4E34" w:rsidRDefault="008E4E34" w:rsidP="00834C1F">
      <w:pPr>
        <w:spacing w:after="0" w:line="240" w:lineRule="auto"/>
      </w:pPr>
      <w:r>
        <w:separator/>
      </w:r>
    </w:p>
  </w:endnote>
  <w:endnote w:type="continuationSeparator" w:id="0">
    <w:p w14:paraId="2B2287E3" w14:textId="77777777" w:rsidR="008E4E34" w:rsidRDefault="008E4E34" w:rsidP="0083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700D" w14:textId="77777777" w:rsidR="007A6E94" w:rsidRDefault="007A6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D241" w14:textId="77777777" w:rsidR="00F64EEA" w:rsidRPr="00F64EEA" w:rsidRDefault="00F64EEA" w:rsidP="00F64EEA">
    <w:pPr>
      <w:pStyle w:val="Footer"/>
      <w:jc w:val="right"/>
      <w:rPr>
        <w:rFonts w:ascii="Arial" w:hAnsi="Arial" w:cs="Arial"/>
      </w:rPr>
    </w:pPr>
    <w:r w:rsidRPr="00F64EEA">
      <w:rPr>
        <w:rFonts w:ascii="Arial" w:hAnsi="Arial" w:cs="Arial"/>
      </w:rPr>
      <w:t xml:space="preserve">Page </w:t>
    </w:r>
    <w:r w:rsidRPr="00F64EEA">
      <w:rPr>
        <w:rFonts w:ascii="Arial" w:hAnsi="Arial" w:cs="Arial"/>
        <w:b/>
        <w:bCs/>
      </w:rPr>
      <w:fldChar w:fldCharType="begin"/>
    </w:r>
    <w:r w:rsidRPr="00F64EEA">
      <w:rPr>
        <w:rFonts w:ascii="Arial" w:hAnsi="Arial" w:cs="Arial"/>
        <w:b/>
        <w:bCs/>
      </w:rPr>
      <w:instrText xml:space="preserve"> PAGE </w:instrText>
    </w:r>
    <w:r w:rsidRPr="00F64EEA">
      <w:rPr>
        <w:rFonts w:ascii="Arial" w:hAnsi="Arial" w:cs="Arial"/>
        <w:b/>
        <w:bCs/>
      </w:rPr>
      <w:fldChar w:fldCharType="separate"/>
    </w:r>
    <w:r w:rsidRPr="00F64EEA">
      <w:rPr>
        <w:rFonts w:ascii="Arial" w:hAnsi="Arial" w:cs="Arial"/>
        <w:b/>
        <w:bCs/>
      </w:rPr>
      <w:t>1</w:t>
    </w:r>
    <w:r w:rsidRPr="00F64EEA">
      <w:rPr>
        <w:rFonts w:ascii="Arial" w:hAnsi="Arial" w:cs="Arial"/>
        <w:b/>
        <w:bCs/>
      </w:rPr>
      <w:fldChar w:fldCharType="end"/>
    </w:r>
    <w:r w:rsidRPr="00F64EEA">
      <w:rPr>
        <w:rFonts w:ascii="Arial" w:hAnsi="Arial" w:cs="Arial"/>
      </w:rPr>
      <w:t xml:space="preserve"> of </w:t>
    </w:r>
    <w:r w:rsidRPr="00F64EEA">
      <w:rPr>
        <w:rFonts w:ascii="Arial" w:hAnsi="Arial" w:cs="Arial"/>
        <w:b/>
        <w:bCs/>
      </w:rPr>
      <w:fldChar w:fldCharType="begin"/>
    </w:r>
    <w:r w:rsidRPr="00F64EEA">
      <w:rPr>
        <w:rFonts w:ascii="Arial" w:hAnsi="Arial" w:cs="Arial"/>
        <w:b/>
        <w:bCs/>
      </w:rPr>
      <w:instrText xml:space="preserve"> NUMPAGES  </w:instrText>
    </w:r>
    <w:r w:rsidRPr="00F64EEA">
      <w:rPr>
        <w:rFonts w:ascii="Arial" w:hAnsi="Arial" w:cs="Arial"/>
        <w:b/>
        <w:bCs/>
      </w:rPr>
      <w:fldChar w:fldCharType="separate"/>
    </w:r>
    <w:r w:rsidRPr="00F64EEA">
      <w:rPr>
        <w:rFonts w:ascii="Arial" w:hAnsi="Arial" w:cs="Arial"/>
        <w:b/>
        <w:bCs/>
      </w:rPr>
      <w:t>7</w:t>
    </w:r>
    <w:r w:rsidRPr="00F64EEA">
      <w:rPr>
        <w:rFonts w:ascii="Arial" w:hAnsi="Arial" w:cs="Arial"/>
        <w:b/>
        <w:bCs/>
      </w:rPr>
      <w:fldChar w:fldCharType="end"/>
    </w:r>
  </w:p>
  <w:p w14:paraId="53E23164" w14:textId="508B3115" w:rsidR="00AF5921" w:rsidRPr="00F64EEA" w:rsidRDefault="00C62C3E" w:rsidP="003A3043">
    <w:pPr>
      <w:rPr>
        <w:rFonts w:ascii="Arial" w:hAnsi="Arial" w:cs="Arial"/>
        <w:sz w:val="32"/>
        <w:szCs w:val="32"/>
      </w:rPr>
    </w:pPr>
    <w:r w:rsidRPr="00F720BE">
      <w:rPr>
        <w:rFonts w:ascii="Arial" w:hAnsi="Arial" w:cs="Arial"/>
        <w:szCs w:val="32"/>
      </w:rPr>
      <w:t>Level 1 Activity Application - Version 1.</w:t>
    </w:r>
    <w:r w:rsidR="00913646">
      <w:rPr>
        <w:rFonts w:ascii="Arial" w:hAnsi="Arial" w:cs="Arial"/>
        <w:szCs w:val="32"/>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EC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1</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64988692" w14:textId="218394EC" w:rsidR="001678B7" w:rsidRPr="00F720BE" w:rsidRDefault="00F720BE" w:rsidP="001678B7">
    <w:pPr>
      <w:rPr>
        <w:rFonts w:ascii="Arial" w:hAnsi="Arial" w:cs="Arial"/>
        <w:sz w:val="32"/>
        <w:szCs w:val="32"/>
      </w:rPr>
    </w:pPr>
    <w:bookmarkStart w:id="2" w:name="_Hlk111815118"/>
    <w:r w:rsidRPr="00F720BE">
      <w:rPr>
        <w:rFonts w:ascii="Arial" w:hAnsi="Arial" w:cs="Arial"/>
        <w:szCs w:val="32"/>
      </w:rPr>
      <w:t xml:space="preserve">Level 1 </w:t>
    </w:r>
    <w:r w:rsidR="000E7212" w:rsidRPr="00F720BE">
      <w:rPr>
        <w:rFonts w:ascii="Arial" w:hAnsi="Arial" w:cs="Arial"/>
        <w:szCs w:val="32"/>
      </w:rPr>
      <w:t xml:space="preserve">Activity </w:t>
    </w:r>
    <w:r w:rsidR="001E419F" w:rsidRPr="00F720BE">
      <w:rPr>
        <w:rFonts w:ascii="Arial" w:hAnsi="Arial" w:cs="Arial"/>
        <w:szCs w:val="32"/>
      </w:rPr>
      <w:t xml:space="preserve">Application </w:t>
    </w:r>
    <w:r w:rsidRPr="00F720BE">
      <w:rPr>
        <w:rFonts w:ascii="Arial" w:hAnsi="Arial" w:cs="Arial"/>
        <w:szCs w:val="32"/>
      </w:rPr>
      <w:t xml:space="preserve">- </w:t>
    </w:r>
    <w:r w:rsidR="00495FA5" w:rsidRPr="00F720BE">
      <w:rPr>
        <w:rFonts w:ascii="Arial" w:hAnsi="Arial" w:cs="Arial"/>
        <w:szCs w:val="32"/>
      </w:rPr>
      <w:t xml:space="preserve">Version </w:t>
    </w:r>
    <w:r w:rsidRPr="00F720BE">
      <w:rPr>
        <w:rFonts w:ascii="Arial" w:hAnsi="Arial" w:cs="Arial"/>
        <w:szCs w:val="32"/>
      </w:rPr>
      <w:t>1</w:t>
    </w:r>
    <w:r w:rsidR="00495FA5" w:rsidRPr="00F720BE">
      <w:rPr>
        <w:rFonts w:ascii="Arial" w:hAnsi="Arial" w:cs="Arial"/>
        <w:szCs w:val="32"/>
      </w:rPr>
      <w:t>.0</w:t>
    </w:r>
    <w:r w:rsidR="007A5FA0" w:rsidRPr="00F720BE">
      <w:rPr>
        <w:rFonts w:ascii="Arial" w:hAnsi="Arial" w:cs="Arial"/>
        <w:szCs w:val="32"/>
      </w:rPr>
      <w:t xml:space="preserve"> </w:t>
    </w:r>
  </w:p>
  <w:bookmarkEnd w:id="2"/>
  <w:p w14:paraId="4A6F6B0D" w14:textId="77777777" w:rsidR="00AF5921" w:rsidRPr="005123A5" w:rsidRDefault="00AF5921">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7B19" w14:textId="77777777" w:rsidR="008E4E34" w:rsidRDefault="008E4E34" w:rsidP="00834C1F">
      <w:pPr>
        <w:spacing w:after="0" w:line="240" w:lineRule="auto"/>
      </w:pPr>
      <w:r>
        <w:separator/>
      </w:r>
    </w:p>
  </w:footnote>
  <w:footnote w:type="continuationSeparator" w:id="0">
    <w:p w14:paraId="5A15FDB2" w14:textId="77777777" w:rsidR="008E4E34" w:rsidRDefault="008E4E34" w:rsidP="0083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EFE7" w14:textId="77777777" w:rsidR="007A6E94" w:rsidRDefault="007A6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1AF2" w14:textId="1E313F67" w:rsidR="00F64EEA" w:rsidRDefault="00106268" w:rsidP="00106268">
    <w:pPr>
      <w:pStyle w:val="Header"/>
      <w:tabs>
        <w:tab w:val="clear" w:pos="4513"/>
        <w:tab w:val="clear" w:pos="9026"/>
        <w:tab w:val="left" w:pos="3315"/>
      </w:tabs>
    </w:pPr>
    <w:r>
      <w:rPr>
        <w:rFonts w:ascii="Times New Roman" w:hAnsi="Times New Roman"/>
        <w:noProof/>
        <w:sz w:val="24"/>
        <w:szCs w:val="24"/>
        <w:lang w:eastAsia="en-GB"/>
      </w:rPr>
      <mc:AlternateContent>
        <mc:Choice Requires="wps">
          <w:drawing>
            <wp:anchor distT="0" distB="0" distL="114300" distR="114300" simplePos="0" relativeHeight="251662336" behindDoc="0" locked="0" layoutInCell="1" allowOverlap="1" wp14:anchorId="625A24D6" wp14:editId="37441E74">
              <wp:simplePos x="0" y="0"/>
              <wp:positionH relativeFrom="column">
                <wp:posOffset>0</wp:posOffset>
              </wp:positionH>
              <wp:positionV relativeFrom="paragraph">
                <wp:posOffset>-635</wp:posOffset>
              </wp:positionV>
              <wp:extent cx="5396865" cy="684000"/>
              <wp:effectExtent l="0" t="0" r="13335" b="20955"/>
              <wp:wrapNone/>
              <wp:docPr id="178453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684000"/>
                      </a:xfrm>
                      <a:prstGeom prst="rect">
                        <a:avLst/>
                      </a:prstGeom>
                      <a:solidFill>
                        <a:srgbClr val="C6D9F1"/>
                      </a:solidFill>
                      <a:ln w="9525">
                        <a:solidFill>
                          <a:srgbClr val="000000"/>
                        </a:solidFill>
                        <a:miter lim="800000"/>
                        <a:headEnd/>
                        <a:tailEnd/>
                      </a:ln>
                    </wps:spPr>
                    <wps:txbx>
                      <w:txbxContent>
                        <w:p w14:paraId="6DB7D6BC" w14:textId="77777777" w:rsidR="00106268" w:rsidRDefault="00106268" w:rsidP="00106268">
                          <w:pPr>
                            <w:spacing w:after="0"/>
                            <w:jc w:val="center"/>
                            <w:rPr>
                              <w:rFonts w:ascii="Arial" w:hAnsi="Arial" w:cs="Arial"/>
                              <w:b/>
                              <w:sz w:val="24"/>
                              <w:szCs w:val="24"/>
                            </w:rPr>
                          </w:pPr>
                          <w:r w:rsidRPr="00C63FD9">
                            <w:rPr>
                              <w:rFonts w:ascii="Arial" w:hAnsi="Arial" w:cs="Arial"/>
                              <w:b/>
                              <w:sz w:val="24"/>
                              <w:szCs w:val="24"/>
                            </w:rPr>
                            <w:t>SMART Flexible Innovation Support</w:t>
                          </w:r>
                        </w:p>
                        <w:p w14:paraId="40B5EC26" w14:textId="77777777" w:rsidR="00106268" w:rsidRPr="00C63FD9" w:rsidRDefault="00106268" w:rsidP="00106268">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A24D6" id="_x0000_t202" coordsize="21600,21600" o:spt="202" path="m,l,21600r21600,l21600,xe">
              <v:stroke joinstyle="miter"/>
              <v:path gradientshapeok="t" o:connecttype="rect"/>
            </v:shapetype>
            <v:shape id="Text Box 3" o:spid="_x0000_s1026" type="#_x0000_t202" style="position:absolute;margin-left:0;margin-top:-.05pt;width:424.9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" fillcolor="#c6d9f1">
              <v:textbox>
                <w:txbxContent>
                  <w:p w14:paraId="6DB7D6BC" w14:textId="77777777" w:rsidR="00106268" w:rsidRDefault="00106268" w:rsidP="00106268">
                    <w:pPr>
                      <w:spacing w:after="0"/>
                      <w:jc w:val="center"/>
                      <w:rPr>
                        <w:rFonts w:ascii="Arial" w:hAnsi="Arial" w:cs="Arial"/>
                        <w:b/>
                        <w:sz w:val="24"/>
                        <w:szCs w:val="24"/>
                      </w:rPr>
                    </w:pPr>
                    <w:r w:rsidRPr="00C63FD9">
                      <w:rPr>
                        <w:rFonts w:ascii="Arial" w:hAnsi="Arial" w:cs="Arial"/>
                        <w:b/>
                        <w:sz w:val="24"/>
                        <w:szCs w:val="24"/>
                      </w:rPr>
                      <w:t>SMART Flexible Innovation Support</w:t>
                    </w:r>
                  </w:p>
                  <w:p w14:paraId="40B5EC26" w14:textId="77777777" w:rsidR="00106268" w:rsidRPr="00C63FD9" w:rsidRDefault="00106268" w:rsidP="00106268">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v:textbox>
            </v:shape>
          </w:pict>
        </mc:Fallback>
      </mc:AlternateContent>
    </w:r>
    <w:r w:rsidR="00F64EEA">
      <w:rPr>
        <w:noProof/>
      </w:rPr>
      <w:drawing>
        <wp:anchor distT="0" distB="0" distL="114300" distR="114300" simplePos="0" relativeHeight="251660288" behindDoc="0" locked="0" layoutInCell="1" allowOverlap="1" wp14:anchorId="42CC4939" wp14:editId="4177EBD8">
          <wp:simplePos x="0" y="0"/>
          <wp:positionH relativeFrom="column">
            <wp:posOffset>5392420</wp:posOffset>
          </wp:positionH>
          <wp:positionV relativeFrom="paragraph">
            <wp:posOffset>-75565</wp:posOffset>
          </wp:positionV>
          <wp:extent cx="1331595" cy="1259840"/>
          <wp:effectExtent l="0" t="0" r="0" b="0"/>
          <wp:wrapSquare wrapText="bothSides"/>
          <wp:docPr id="6" name="Picture 6" descr="A black and white logo with a drag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logo with a drag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A7168CA" w14:textId="77777777" w:rsidR="00F64EEA" w:rsidRDefault="00F64EEA" w:rsidP="00F64EEA">
    <w:pPr>
      <w:pStyle w:val="Header"/>
      <w:rPr>
        <w:sz w:val="36"/>
      </w:rPr>
    </w:pPr>
    <w:r>
      <w:rPr>
        <w:sz w:val="36"/>
      </w:rPr>
      <w:tab/>
    </w:r>
  </w:p>
  <w:p w14:paraId="7BCDF408" w14:textId="77777777" w:rsidR="00F64EEA" w:rsidRDefault="00F64EEA" w:rsidP="00F64EEA">
    <w:pPr>
      <w:pStyle w:val="Header"/>
      <w:rPr>
        <w:sz w:val="36"/>
      </w:rPr>
    </w:pPr>
  </w:p>
  <w:p w14:paraId="2E90F0D8" w14:textId="77777777" w:rsidR="00106268" w:rsidRDefault="00106268" w:rsidP="00F64EEA">
    <w:pPr>
      <w:pStyle w:val="Header"/>
      <w:jc w:val="center"/>
      <w:rPr>
        <w:rFonts w:ascii="Arial" w:hAnsi="Arial" w:cs="Arial"/>
        <w:sz w:val="24"/>
        <w:szCs w:val="24"/>
      </w:rPr>
    </w:pPr>
  </w:p>
  <w:p w14:paraId="28F90D4D" w14:textId="77777777" w:rsidR="003966B2" w:rsidRDefault="00F64EEA" w:rsidP="00F64EEA">
    <w:pPr>
      <w:pStyle w:val="Header"/>
      <w:jc w:val="center"/>
      <w:rPr>
        <w:rFonts w:ascii="Arial" w:hAnsi="Arial" w:cs="Arial"/>
        <w:sz w:val="24"/>
        <w:szCs w:val="24"/>
      </w:rPr>
    </w:pPr>
    <w:r w:rsidRPr="00106268">
      <w:rPr>
        <w:rFonts w:ascii="Arial" w:hAnsi="Arial" w:cs="Arial"/>
        <w:sz w:val="24"/>
        <w:szCs w:val="24"/>
      </w:rPr>
      <w:t>SMART Flexible Innovation Support</w:t>
    </w:r>
  </w:p>
  <w:p w14:paraId="7A0468CB" w14:textId="232229FD" w:rsidR="00C85E2F" w:rsidRDefault="00F64EEA" w:rsidP="003966B2">
    <w:pPr>
      <w:pStyle w:val="Header"/>
      <w:jc w:val="center"/>
      <w:rPr>
        <w:rFonts w:ascii="Arial" w:hAnsi="Arial" w:cs="Arial"/>
        <w:sz w:val="24"/>
        <w:szCs w:val="24"/>
      </w:rPr>
    </w:pPr>
    <w:r w:rsidRPr="00106268">
      <w:rPr>
        <w:rFonts w:ascii="Arial" w:hAnsi="Arial" w:cs="Arial"/>
        <w:sz w:val="24"/>
        <w:szCs w:val="24"/>
      </w:rPr>
      <w:t>Level 1 Application</w:t>
    </w:r>
    <w:r w:rsidR="003966B2">
      <w:rPr>
        <w:rFonts w:ascii="Arial" w:hAnsi="Arial" w:cs="Arial"/>
        <w:sz w:val="24"/>
        <w:szCs w:val="24"/>
      </w:rPr>
      <w:t xml:space="preserve"> from </w:t>
    </w:r>
    <w:r w:rsidR="00C85E2F" w:rsidRPr="00106268">
      <w:rPr>
        <w:rFonts w:ascii="Arial" w:hAnsi="Arial" w:cs="Arial"/>
        <w:sz w:val="24"/>
        <w:szCs w:val="24"/>
      </w:rPr>
      <w:t>University and Research Organisations</w:t>
    </w:r>
  </w:p>
  <w:p w14:paraId="6EAF3AF7" w14:textId="0D91FDA5" w:rsidR="0063101D" w:rsidRPr="0063101D" w:rsidRDefault="0063101D" w:rsidP="003966B2">
    <w:pPr>
      <w:pStyle w:val="Header"/>
      <w:jc w:val="center"/>
      <w:rPr>
        <w:rFonts w:ascii="Arial" w:hAnsi="Arial" w:cs="Arial"/>
        <w:i/>
        <w:iCs/>
        <w:sz w:val="24"/>
        <w:szCs w:val="24"/>
      </w:rPr>
    </w:pPr>
    <w:r w:rsidRPr="0063101D">
      <w:rPr>
        <w:rFonts w:ascii="Arial" w:hAnsi="Arial" w:cs="Arial"/>
        <w:i/>
        <w:iCs/>
        <w:sz w:val="24"/>
        <w:szCs w:val="24"/>
      </w:rPr>
      <w:t xml:space="preserve">Achieving Impact Beyond Academia </w:t>
    </w:r>
  </w:p>
  <w:p w14:paraId="28F080B7" w14:textId="77777777" w:rsidR="00F64EEA" w:rsidRDefault="00F64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8256993"/>
  <w:p w14:paraId="01742662" w14:textId="246AF213" w:rsidR="00AF5921" w:rsidRDefault="008915F9" w:rsidP="00796AC4">
    <w:pPr>
      <w:pStyle w:val="Header"/>
    </w:pPr>
    <w:r>
      <w:rPr>
        <w:rFonts w:ascii="Times New Roman" w:hAnsi="Times New Roman"/>
        <w:noProof/>
        <w:sz w:val="24"/>
        <w:szCs w:val="24"/>
        <w:lang w:eastAsia="en-GB"/>
      </w:rPr>
      <mc:AlternateContent>
        <mc:Choice Requires="wps">
          <w:drawing>
            <wp:anchor distT="0" distB="0" distL="114300" distR="114300" simplePos="0" relativeHeight="251658240" behindDoc="0" locked="0" layoutInCell="1" allowOverlap="1" wp14:anchorId="316225E0" wp14:editId="149B49CD">
              <wp:simplePos x="0" y="0"/>
              <wp:positionH relativeFrom="column">
                <wp:posOffset>-90170</wp:posOffset>
              </wp:positionH>
              <wp:positionV relativeFrom="paragraph">
                <wp:posOffset>73660</wp:posOffset>
              </wp:positionV>
              <wp:extent cx="5396865" cy="490855"/>
              <wp:effectExtent l="5080" t="6985" r="825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90855"/>
                      </a:xfrm>
                      <a:prstGeom prst="rect">
                        <a:avLst/>
                      </a:prstGeom>
                      <a:solidFill>
                        <a:srgbClr val="C6D9F1"/>
                      </a:solidFill>
                      <a:ln w="9525">
                        <a:solidFill>
                          <a:srgbClr val="000000"/>
                        </a:solidFill>
                        <a:miter lim="800000"/>
                        <a:headEnd/>
                        <a:tailEnd/>
                      </a:ln>
                    </wps:spPr>
                    <wps:txbx>
                      <w:txbxContent>
                        <w:p w14:paraId="3508DD98" w14:textId="77777777" w:rsidR="00E412B1" w:rsidRPr="00F720BE" w:rsidRDefault="00E412B1" w:rsidP="00E412B1">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25E0" id="_x0000_t202" coordsize="21600,21600" o:spt="202" path="m,l,21600r21600,l21600,xe">
              <v:stroke joinstyle="miter"/>
              <v:path gradientshapeok="t" o:connecttype="rect"/>
            </v:shapetype>
            <v:shape id="_x0000_s1027" type="#_x0000_t202" style="position:absolute;margin-left:-7.1pt;margin-top:5.8pt;width:424.95pt;height:3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" fillcolor="#c6d9f1">
              <v:textbox>
                <w:txbxContent>
                  <w:p w14:paraId="3508DD98" w14:textId="77777777" w:rsidR="00E412B1" w:rsidRPr="00F720BE" w:rsidRDefault="00E412B1" w:rsidP="00E412B1">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v:textbox>
            </v:shape>
          </w:pict>
        </mc:Fallback>
      </mc:AlternateContent>
    </w:r>
    <w:r>
      <w:rPr>
        <w:noProof/>
      </w:rPr>
      <w:drawing>
        <wp:anchor distT="0" distB="0" distL="114300" distR="114300" simplePos="0" relativeHeight="251657216" behindDoc="0" locked="0" layoutInCell="1" allowOverlap="1" wp14:anchorId="1D53DB18" wp14:editId="5C6ABBF3">
          <wp:simplePos x="0" y="0"/>
          <wp:positionH relativeFrom="column">
            <wp:posOffset>5392420</wp:posOffset>
          </wp:positionH>
          <wp:positionV relativeFrom="paragraph">
            <wp:posOffset>-75565</wp:posOffset>
          </wp:positionV>
          <wp:extent cx="1331595" cy="1259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11BCC" w14:textId="77777777" w:rsidR="00575151" w:rsidRDefault="00827E56" w:rsidP="00796AC4">
    <w:pPr>
      <w:pStyle w:val="Header"/>
      <w:rPr>
        <w:sz w:val="36"/>
      </w:rPr>
    </w:pPr>
    <w:r>
      <w:rPr>
        <w:sz w:val="36"/>
      </w:rPr>
      <w:tab/>
    </w:r>
  </w:p>
  <w:p w14:paraId="3FC442AB" w14:textId="77777777" w:rsidR="00575151" w:rsidRDefault="00575151" w:rsidP="00796AC4">
    <w:pPr>
      <w:pStyle w:val="Header"/>
      <w:rPr>
        <w:sz w:val="36"/>
      </w:rPr>
    </w:pPr>
  </w:p>
  <w:p w14:paraId="60C5A39E" w14:textId="7595E29A" w:rsidR="00225F97" w:rsidRPr="00F720BE" w:rsidRDefault="0034257F" w:rsidP="007A722A">
    <w:pPr>
      <w:pStyle w:val="Header"/>
      <w:jc w:val="center"/>
      <w:rPr>
        <w:rFonts w:ascii="Arial" w:hAnsi="Arial" w:cs="Arial"/>
        <w:b/>
        <w:bCs/>
        <w:sz w:val="24"/>
        <w:szCs w:val="24"/>
      </w:rPr>
    </w:pPr>
    <w:bookmarkStart w:id="1" w:name="_Hlk115083780"/>
    <w:r w:rsidRPr="00F720BE">
      <w:rPr>
        <w:rFonts w:ascii="Arial" w:hAnsi="Arial" w:cs="Arial"/>
        <w:b/>
        <w:bCs/>
        <w:sz w:val="24"/>
        <w:szCs w:val="24"/>
      </w:rPr>
      <w:t xml:space="preserve">SMART </w:t>
    </w:r>
    <w:r w:rsidR="008F4D51" w:rsidRPr="00F720BE">
      <w:rPr>
        <w:rFonts w:ascii="Arial" w:hAnsi="Arial" w:cs="Arial"/>
        <w:b/>
        <w:bCs/>
        <w:sz w:val="24"/>
        <w:szCs w:val="24"/>
      </w:rPr>
      <w:t xml:space="preserve">Flexible </w:t>
    </w:r>
    <w:r w:rsidR="007F3437" w:rsidRPr="00F720BE">
      <w:rPr>
        <w:rFonts w:ascii="Arial" w:hAnsi="Arial" w:cs="Arial"/>
        <w:b/>
        <w:bCs/>
        <w:sz w:val="24"/>
        <w:szCs w:val="24"/>
      </w:rPr>
      <w:t xml:space="preserve">Innovation </w:t>
    </w:r>
    <w:r w:rsidR="008F4D51" w:rsidRPr="00F720BE">
      <w:rPr>
        <w:rFonts w:ascii="Arial" w:hAnsi="Arial" w:cs="Arial"/>
        <w:b/>
        <w:bCs/>
        <w:sz w:val="24"/>
        <w:szCs w:val="24"/>
      </w:rPr>
      <w:t>Support</w:t>
    </w:r>
    <w:r w:rsidR="00F720BE">
      <w:rPr>
        <w:rFonts w:ascii="Arial" w:hAnsi="Arial" w:cs="Arial"/>
        <w:b/>
        <w:bCs/>
        <w:sz w:val="24"/>
        <w:szCs w:val="24"/>
      </w:rPr>
      <w:t xml:space="preserve"> - </w:t>
    </w:r>
    <w:r w:rsidR="00D15AB8" w:rsidRPr="00F720BE">
      <w:rPr>
        <w:rFonts w:ascii="Arial" w:hAnsi="Arial" w:cs="Arial"/>
        <w:b/>
        <w:bCs/>
        <w:sz w:val="24"/>
        <w:szCs w:val="24"/>
      </w:rPr>
      <w:t xml:space="preserve">Level 1 </w:t>
    </w:r>
    <w:r w:rsidR="00575151" w:rsidRPr="00F720BE">
      <w:rPr>
        <w:rFonts w:ascii="Arial" w:hAnsi="Arial" w:cs="Arial"/>
        <w:b/>
        <w:bCs/>
        <w:sz w:val="24"/>
        <w:szCs w:val="24"/>
      </w:rPr>
      <w:t>Activity Application</w:t>
    </w:r>
    <w:bookmarkEnd w:id="1"/>
  </w:p>
  <w:bookmarkEnd w:id="0"/>
  <w:p w14:paraId="1922C881" w14:textId="77777777" w:rsidR="0034257F" w:rsidRPr="00796AC4" w:rsidRDefault="0034257F" w:rsidP="0079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BB"/>
    <w:multiLevelType w:val="hybridMultilevel"/>
    <w:tmpl w:val="0D283AAC"/>
    <w:lvl w:ilvl="0" w:tplc="8C180BA4">
      <w:numFmt w:val="bullet"/>
      <w:lvlText w:val=""/>
      <w:lvlJc w:val="left"/>
      <w:pPr>
        <w:ind w:left="720" w:hanging="360"/>
      </w:pPr>
      <w:rPr>
        <w:rFonts w:ascii="Symbol" w:hAnsi="Symbol" w:hint="default"/>
      </w:rPr>
    </w:lvl>
    <w:lvl w:ilvl="1" w:tplc="D672897C" w:tentative="1">
      <w:start w:val="1"/>
      <w:numFmt w:val="bullet"/>
      <w:lvlText w:val="o"/>
      <w:lvlJc w:val="left"/>
      <w:pPr>
        <w:ind w:left="1440" w:hanging="360"/>
      </w:pPr>
      <w:rPr>
        <w:rFonts w:ascii="Courier New" w:hAnsi="Courier New" w:hint="default"/>
      </w:rPr>
    </w:lvl>
    <w:lvl w:ilvl="2" w:tplc="F25E810C" w:tentative="1">
      <w:start w:val="1"/>
      <w:numFmt w:val="bullet"/>
      <w:lvlText w:val=""/>
      <w:lvlJc w:val="left"/>
      <w:pPr>
        <w:ind w:left="2160" w:hanging="360"/>
      </w:pPr>
      <w:rPr>
        <w:rFonts w:ascii="Wingdings" w:hAnsi="Wingdings" w:hint="default"/>
      </w:rPr>
    </w:lvl>
    <w:lvl w:ilvl="3" w:tplc="3CD410AE" w:tentative="1">
      <w:start w:val="1"/>
      <w:numFmt w:val="bullet"/>
      <w:lvlText w:val=""/>
      <w:lvlJc w:val="left"/>
      <w:pPr>
        <w:ind w:left="2880" w:hanging="360"/>
      </w:pPr>
      <w:rPr>
        <w:rFonts w:ascii="Symbol" w:hAnsi="Symbol" w:hint="default"/>
      </w:rPr>
    </w:lvl>
    <w:lvl w:ilvl="4" w:tplc="466AE69A" w:tentative="1">
      <w:start w:val="1"/>
      <w:numFmt w:val="bullet"/>
      <w:lvlText w:val="o"/>
      <w:lvlJc w:val="left"/>
      <w:pPr>
        <w:ind w:left="3600" w:hanging="360"/>
      </w:pPr>
      <w:rPr>
        <w:rFonts w:ascii="Courier New" w:hAnsi="Courier New" w:hint="default"/>
      </w:rPr>
    </w:lvl>
    <w:lvl w:ilvl="5" w:tplc="27403D86" w:tentative="1">
      <w:start w:val="1"/>
      <w:numFmt w:val="bullet"/>
      <w:lvlText w:val=""/>
      <w:lvlJc w:val="left"/>
      <w:pPr>
        <w:ind w:left="4320" w:hanging="360"/>
      </w:pPr>
      <w:rPr>
        <w:rFonts w:ascii="Wingdings" w:hAnsi="Wingdings" w:hint="default"/>
      </w:rPr>
    </w:lvl>
    <w:lvl w:ilvl="6" w:tplc="93BC10DC" w:tentative="1">
      <w:start w:val="1"/>
      <w:numFmt w:val="bullet"/>
      <w:lvlText w:val=""/>
      <w:lvlJc w:val="left"/>
      <w:pPr>
        <w:ind w:left="5040" w:hanging="360"/>
      </w:pPr>
      <w:rPr>
        <w:rFonts w:ascii="Symbol" w:hAnsi="Symbol" w:hint="default"/>
      </w:rPr>
    </w:lvl>
    <w:lvl w:ilvl="7" w:tplc="15C441C8" w:tentative="1">
      <w:start w:val="1"/>
      <w:numFmt w:val="bullet"/>
      <w:lvlText w:val="o"/>
      <w:lvlJc w:val="left"/>
      <w:pPr>
        <w:ind w:left="5760" w:hanging="360"/>
      </w:pPr>
      <w:rPr>
        <w:rFonts w:ascii="Courier New" w:hAnsi="Courier New" w:hint="default"/>
      </w:rPr>
    </w:lvl>
    <w:lvl w:ilvl="8" w:tplc="ECBA6234" w:tentative="1">
      <w:start w:val="1"/>
      <w:numFmt w:val="bullet"/>
      <w:lvlText w:val=""/>
      <w:lvlJc w:val="left"/>
      <w:pPr>
        <w:ind w:left="6480" w:hanging="360"/>
      </w:pPr>
      <w:rPr>
        <w:rFonts w:ascii="Wingdings" w:hAnsi="Wingdings" w:hint="default"/>
      </w:rPr>
    </w:lvl>
  </w:abstractNum>
  <w:abstractNum w:abstractNumId="1" w15:restartNumberingAfterBreak="0">
    <w:nsid w:val="08DB76C5"/>
    <w:multiLevelType w:val="hybridMultilevel"/>
    <w:tmpl w:val="006EC4FE"/>
    <w:lvl w:ilvl="0" w:tplc="E7C4EA18">
      <w:start w:val="1"/>
      <w:numFmt w:val="decimal"/>
      <w:lvlText w:val="%1."/>
      <w:lvlJc w:val="left"/>
      <w:pPr>
        <w:ind w:left="720" w:hanging="360"/>
      </w:pPr>
    </w:lvl>
    <w:lvl w:ilvl="1" w:tplc="48E61F40" w:tentative="1">
      <w:start w:val="1"/>
      <w:numFmt w:val="lowerLetter"/>
      <w:lvlText w:val="%2."/>
      <w:lvlJc w:val="left"/>
      <w:pPr>
        <w:ind w:left="1440" w:hanging="360"/>
      </w:pPr>
    </w:lvl>
    <w:lvl w:ilvl="2" w:tplc="42F4DB7C" w:tentative="1">
      <w:start w:val="1"/>
      <w:numFmt w:val="lowerRoman"/>
      <w:lvlText w:val="%3."/>
      <w:lvlJc w:val="right"/>
      <w:pPr>
        <w:ind w:left="2160" w:hanging="180"/>
      </w:pPr>
    </w:lvl>
    <w:lvl w:ilvl="3" w:tplc="AFA6FE5C" w:tentative="1">
      <w:start w:val="1"/>
      <w:numFmt w:val="decimal"/>
      <w:lvlText w:val="%4."/>
      <w:lvlJc w:val="left"/>
      <w:pPr>
        <w:ind w:left="2880" w:hanging="360"/>
      </w:pPr>
    </w:lvl>
    <w:lvl w:ilvl="4" w:tplc="BB3EE20C" w:tentative="1">
      <w:start w:val="1"/>
      <w:numFmt w:val="lowerLetter"/>
      <w:lvlText w:val="%5."/>
      <w:lvlJc w:val="left"/>
      <w:pPr>
        <w:ind w:left="3600" w:hanging="360"/>
      </w:pPr>
    </w:lvl>
    <w:lvl w:ilvl="5" w:tplc="85545D02" w:tentative="1">
      <w:start w:val="1"/>
      <w:numFmt w:val="lowerRoman"/>
      <w:lvlText w:val="%6."/>
      <w:lvlJc w:val="right"/>
      <w:pPr>
        <w:ind w:left="4320" w:hanging="180"/>
      </w:pPr>
    </w:lvl>
    <w:lvl w:ilvl="6" w:tplc="ADD06F08" w:tentative="1">
      <w:start w:val="1"/>
      <w:numFmt w:val="decimal"/>
      <w:lvlText w:val="%7."/>
      <w:lvlJc w:val="left"/>
      <w:pPr>
        <w:ind w:left="5040" w:hanging="360"/>
      </w:pPr>
    </w:lvl>
    <w:lvl w:ilvl="7" w:tplc="EC12EC5E" w:tentative="1">
      <w:start w:val="1"/>
      <w:numFmt w:val="lowerLetter"/>
      <w:lvlText w:val="%8."/>
      <w:lvlJc w:val="left"/>
      <w:pPr>
        <w:ind w:left="5760" w:hanging="360"/>
      </w:pPr>
    </w:lvl>
    <w:lvl w:ilvl="8" w:tplc="58E25406" w:tentative="1">
      <w:start w:val="1"/>
      <w:numFmt w:val="lowerRoman"/>
      <w:lvlText w:val="%9."/>
      <w:lvlJc w:val="right"/>
      <w:pPr>
        <w:ind w:left="6480" w:hanging="180"/>
      </w:pPr>
    </w:lvl>
  </w:abstractNum>
  <w:abstractNum w:abstractNumId="2" w15:restartNumberingAfterBreak="0">
    <w:nsid w:val="0D453317"/>
    <w:multiLevelType w:val="hybridMultilevel"/>
    <w:tmpl w:val="4B7C6650"/>
    <w:lvl w:ilvl="0" w:tplc="A59860B0">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E754A"/>
    <w:multiLevelType w:val="hybridMultilevel"/>
    <w:tmpl w:val="D7128852"/>
    <w:lvl w:ilvl="0" w:tplc="C960191A">
      <w:start w:val="1"/>
      <w:numFmt w:val="decimal"/>
      <w:lvlText w:val="%1."/>
      <w:lvlJc w:val="left"/>
      <w:pPr>
        <w:ind w:left="720" w:hanging="360"/>
      </w:pPr>
    </w:lvl>
    <w:lvl w:ilvl="1" w:tplc="3970F51E" w:tentative="1">
      <w:start w:val="1"/>
      <w:numFmt w:val="lowerLetter"/>
      <w:lvlText w:val="%2."/>
      <w:lvlJc w:val="left"/>
      <w:pPr>
        <w:ind w:left="1440" w:hanging="360"/>
      </w:pPr>
    </w:lvl>
    <w:lvl w:ilvl="2" w:tplc="12DE34C4" w:tentative="1">
      <w:start w:val="1"/>
      <w:numFmt w:val="lowerRoman"/>
      <w:lvlText w:val="%3."/>
      <w:lvlJc w:val="right"/>
      <w:pPr>
        <w:ind w:left="2160" w:hanging="180"/>
      </w:pPr>
    </w:lvl>
    <w:lvl w:ilvl="3" w:tplc="A9604F9E" w:tentative="1">
      <w:start w:val="1"/>
      <w:numFmt w:val="decimal"/>
      <w:lvlText w:val="%4."/>
      <w:lvlJc w:val="left"/>
      <w:pPr>
        <w:ind w:left="2880" w:hanging="360"/>
      </w:pPr>
    </w:lvl>
    <w:lvl w:ilvl="4" w:tplc="D7DCCE9C" w:tentative="1">
      <w:start w:val="1"/>
      <w:numFmt w:val="lowerLetter"/>
      <w:lvlText w:val="%5."/>
      <w:lvlJc w:val="left"/>
      <w:pPr>
        <w:ind w:left="3600" w:hanging="360"/>
      </w:pPr>
    </w:lvl>
    <w:lvl w:ilvl="5" w:tplc="F74E2412" w:tentative="1">
      <w:start w:val="1"/>
      <w:numFmt w:val="lowerRoman"/>
      <w:lvlText w:val="%6."/>
      <w:lvlJc w:val="right"/>
      <w:pPr>
        <w:ind w:left="4320" w:hanging="180"/>
      </w:pPr>
    </w:lvl>
    <w:lvl w:ilvl="6" w:tplc="3BF231A4" w:tentative="1">
      <w:start w:val="1"/>
      <w:numFmt w:val="decimal"/>
      <w:lvlText w:val="%7."/>
      <w:lvlJc w:val="left"/>
      <w:pPr>
        <w:ind w:left="5040" w:hanging="360"/>
      </w:pPr>
    </w:lvl>
    <w:lvl w:ilvl="7" w:tplc="A9047F30" w:tentative="1">
      <w:start w:val="1"/>
      <w:numFmt w:val="lowerLetter"/>
      <w:lvlText w:val="%8."/>
      <w:lvlJc w:val="left"/>
      <w:pPr>
        <w:ind w:left="5760" w:hanging="360"/>
      </w:pPr>
    </w:lvl>
    <w:lvl w:ilvl="8" w:tplc="C5D4E9C4" w:tentative="1">
      <w:start w:val="1"/>
      <w:numFmt w:val="lowerRoman"/>
      <w:lvlText w:val="%9."/>
      <w:lvlJc w:val="right"/>
      <w:pPr>
        <w:ind w:left="6480" w:hanging="180"/>
      </w:pPr>
    </w:lvl>
  </w:abstractNum>
  <w:abstractNum w:abstractNumId="4" w15:restartNumberingAfterBreak="0">
    <w:nsid w:val="1E26520C"/>
    <w:multiLevelType w:val="hybridMultilevel"/>
    <w:tmpl w:val="03CAA224"/>
    <w:lvl w:ilvl="0" w:tplc="A59860B0">
      <w:start w:val="1"/>
      <w:numFmt w:val="lowerRoman"/>
      <w:lvlText w:val="%1."/>
      <w:lvlJc w:val="righ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A4FFA"/>
    <w:multiLevelType w:val="hybridMultilevel"/>
    <w:tmpl w:val="9C3657D4"/>
    <w:lvl w:ilvl="0" w:tplc="43E2BEA6">
      <w:start w:val="1"/>
      <w:numFmt w:val="decimal"/>
      <w:lvlText w:val="%1)"/>
      <w:lvlJc w:val="left"/>
      <w:pPr>
        <w:ind w:left="720" w:hanging="360"/>
      </w:pPr>
    </w:lvl>
    <w:lvl w:ilvl="1" w:tplc="786AEEE6" w:tentative="1">
      <w:start w:val="1"/>
      <w:numFmt w:val="lowerLetter"/>
      <w:lvlText w:val="%2."/>
      <w:lvlJc w:val="left"/>
      <w:pPr>
        <w:ind w:left="1440" w:hanging="360"/>
      </w:pPr>
    </w:lvl>
    <w:lvl w:ilvl="2" w:tplc="B68A67B8" w:tentative="1">
      <w:start w:val="1"/>
      <w:numFmt w:val="lowerRoman"/>
      <w:lvlText w:val="%3."/>
      <w:lvlJc w:val="right"/>
      <w:pPr>
        <w:ind w:left="2160" w:hanging="180"/>
      </w:pPr>
    </w:lvl>
    <w:lvl w:ilvl="3" w:tplc="9EBE8A96" w:tentative="1">
      <w:start w:val="1"/>
      <w:numFmt w:val="decimal"/>
      <w:lvlText w:val="%4."/>
      <w:lvlJc w:val="left"/>
      <w:pPr>
        <w:ind w:left="2880" w:hanging="360"/>
      </w:pPr>
    </w:lvl>
    <w:lvl w:ilvl="4" w:tplc="31AE5A26" w:tentative="1">
      <w:start w:val="1"/>
      <w:numFmt w:val="lowerLetter"/>
      <w:lvlText w:val="%5."/>
      <w:lvlJc w:val="left"/>
      <w:pPr>
        <w:ind w:left="3600" w:hanging="360"/>
      </w:pPr>
    </w:lvl>
    <w:lvl w:ilvl="5" w:tplc="B680015A" w:tentative="1">
      <w:start w:val="1"/>
      <w:numFmt w:val="lowerRoman"/>
      <w:lvlText w:val="%6."/>
      <w:lvlJc w:val="right"/>
      <w:pPr>
        <w:ind w:left="4320" w:hanging="180"/>
      </w:pPr>
    </w:lvl>
    <w:lvl w:ilvl="6" w:tplc="48D80BB4" w:tentative="1">
      <w:start w:val="1"/>
      <w:numFmt w:val="decimal"/>
      <w:lvlText w:val="%7."/>
      <w:lvlJc w:val="left"/>
      <w:pPr>
        <w:ind w:left="5040" w:hanging="360"/>
      </w:pPr>
    </w:lvl>
    <w:lvl w:ilvl="7" w:tplc="5412C924" w:tentative="1">
      <w:start w:val="1"/>
      <w:numFmt w:val="lowerLetter"/>
      <w:lvlText w:val="%8."/>
      <w:lvlJc w:val="left"/>
      <w:pPr>
        <w:ind w:left="5760" w:hanging="360"/>
      </w:pPr>
    </w:lvl>
    <w:lvl w:ilvl="8" w:tplc="0E0AD8BA" w:tentative="1">
      <w:start w:val="1"/>
      <w:numFmt w:val="lowerRoman"/>
      <w:lvlText w:val="%9."/>
      <w:lvlJc w:val="right"/>
      <w:pPr>
        <w:ind w:left="6480" w:hanging="180"/>
      </w:pPr>
    </w:lvl>
  </w:abstractNum>
  <w:abstractNum w:abstractNumId="6" w15:restartNumberingAfterBreak="0">
    <w:nsid w:val="2B0E03AB"/>
    <w:multiLevelType w:val="hybridMultilevel"/>
    <w:tmpl w:val="EFAC318A"/>
    <w:lvl w:ilvl="0" w:tplc="13422CDC">
      <w:start w:val="1"/>
      <w:numFmt w:val="decimal"/>
      <w:lvlText w:val="%1."/>
      <w:lvlJc w:val="left"/>
      <w:pPr>
        <w:ind w:left="720" w:hanging="360"/>
      </w:pPr>
    </w:lvl>
    <w:lvl w:ilvl="1" w:tplc="6002BCA2" w:tentative="1">
      <w:start w:val="1"/>
      <w:numFmt w:val="lowerLetter"/>
      <w:lvlText w:val="%2."/>
      <w:lvlJc w:val="left"/>
      <w:pPr>
        <w:ind w:left="1440" w:hanging="360"/>
      </w:pPr>
    </w:lvl>
    <w:lvl w:ilvl="2" w:tplc="0964B86A" w:tentative="1">
      <w:start w:val="1"/>
      <w:numFmt w:val="lowerRoman"/>
      <w:lvlText w:val="%3."/>
      <w:lvlJc w:val="right"/>
      <w:pPr>
        <w:ind w:left="2160" w:hanging="180"/>
      </w:pPr>
    </w:lvl>
    <w:lvl w:ilvl="3" w:tplc="2B6C1482" w:tentative="1">
      <w:start w:val="1"/>
      <w:numFmt w:val="decimal"/>
      <w:lvlText w:val="%4."/>
      <w:lvlJc w:val="left"/>
      <w:pPr>
        <w:ind w:left="2880" w:hanging="360"/>
      </w:pPr>
    </w:lvl>
    <w:lvl w:ilvl="4" w:tplc="0EBEFD2E" w:tentative="1">
      <w:start w:val="1"/>
      <w:numFmt w:val="lowerLetter"/>
      <w:lvlText w:val="%5."/>
      <w:lvlJc w:val="left"/>
      <w:pPr>
        <w:ind w:left="3600" w:hanging="360"/>
      </w:pPr>
    </w:lvl>
    <w:lvl w:ilvl="5" w:tplc="8EFA79D6" w:tentative="1">
      <w:start w:val="1"/>
      <w:numFmt w:val="lowerRoman"/>
      <w:lvlText w:val="%6."/>
      <w:lvlJc w:val="right"/>
      <w:pPr>
        <w:ind w:left="4320" w:hanging="180"/>
      </w:pPr>
    </w:lvl>
    <w:lvl w:ilvl="6" w:tplc="9112CB1C" w:tentative="1">
      <w:start w:val="1"/>
      <w:numFmt w:val="decimal"/>
      <w:lvlText w:val="%7."/>
      <w:lvlJc w:val="left"/>
      <w:pPr>
        <w:ind w:left="5040" w:hanging="360"/>
      </w:pPr>
    </w:lvl>
    <w:lvl w:ilvl="7" w:tplc="7A16108C" w:tentative="1">
      <w:start w:val="1"/>
      <w:numFmt w:val="lowerLetter"/>
      <w:lvlText w:val="%8."/>
      <w:lvlJc w:val="left"/>
      <w:pPr>
        <w:ind w:left="5760" w:hanging="360"/>
      </w:pPr>
    </w:lvl>
    <w:lvl w:ilvl="8" w:tplc="06EA8688" w:tentative="1">
      <w:start w:val="1"/>
      <w:numFmt w:val="lowerRoman"/>
      <w:lvlText w:val="%9."/>
      <w:lvlJc w:val="right"/>
      <w:pPr>
        <w:ind w:left="6480" w:hanging="180"/>
      </w:pPr>
    </w:lvl>
  </w:abstractNum>
  <w:abstractNum w:abstractNumId="7" w15:restartNumberingAfterBreak="0">
    <w:nsid w:val="34FD16DC"/>
    <w:multiLevelType w:val="hybridMultilevel"/>
    <w:tmpl w:val="BDB20644"/>
    <w:lvl w:ilvl="0" w:tplc="1544458C">
      <w:numFmt w:val="bullet"/>
      <w:lvlText w:val=""/>
      <w:lvlJc w:val="left"/>
      <w:pPr>
        <w:ind w:left="720" w:hanging="360"/>
      </w:pPr>
      <w:rPr>
        <w:rFonts w:ascii="Symbol" w:hAnsi="Symbol" w:hint="default"/>
      </w:rPr>
    </w:lvl>
    <w:lvl w:ilvl="1" w:tplc="93A80272" w:tentative="1">
      <w:start w:val="1"/>
      <w:numFmt w:val="bullet"/>
      <w:lvlText w:val="o"/>
      <w:lvlJc w:val="left"/>
      <w:pPr>
        <w:ind w:left="1440" w:hanging="360"/>
      </w:pPr>
      <w:rPr>
        <w:rFonts w:ascii="Courier New" w:hAnsi="Courier New" w:hint="default"/>
      </w:rPr>
    </w:lvl>
    <w:lvl w:ilvl="2" w:tplc="3E2203A2" w:tentative="1">
      <w:start w:val="1"/>
      <w:numFmt w:val="bullet"/>
      <w:lvlText w:val=""/>
      <w:lvlJc w:val="left"/>
      <w:pPr>
        <w:ind w:left="2160" w:hanging="360"/>
      </w:pPr>
      <w:rPr>
        <w:rFonts w:ascii="Wingdings" w:hAnsi="Wingdings" w:hint="default"/>
      </w:rPr>
    </w:lvl>
    <w:lvl w:ilvl="3" w:tplc="9E92D412" w:tentative="1">
      <w:start w:val="1"/>
      <w:numFmt w:val="bullet"/>
      <w:lvlText w:val=""/>
      <w:lvlJc w:val="left"/>
      <w:pPr>
        <w:ind w:left="2880" w:hanging="360"/>
      </w:pPr>
      <w:rPr>
        <w:rFonts w:ascii="Symbol" w:hAnsi="Symbol" w:hint="default"/>
      </w:rPr>
    </w:lvl>
    <w:lvl w:ilvl="4" w:tplc="36D61B3E" w:tentative="1">
      <w:start w:val="1"/>
      <w:numFmt w:val="bullet"/>
      <w:lvlText w:val="o"/>
      <w:lvlJc w:val="left"/>
      <w:pPr>
        <w:ind w:left="3600" w:hanging="360"/>
      </w:pPr>
      <w:rPr>
        <w:rFonts w:ascii="Courier New" w:hAnsi="Courier New" w:hint="default"/>
      </w:rPr>
    </w:lvl>
    <w:lvl w:ilvl="5" w:tplc="9D08CD90" w:tentative="1">
      <w:start w:val="1"/>
      <w:numFmt w:val="bullet"/>
      <w:lvlText w:val=""/>
      <w:lvlJc w:val="left"/>
      <w:pPr>
        <w:ind w:left="4320" w:hanging="360"/>
      </w:pPr>
      <w:rPr>
        <w:rFonts w:ascii="Wingdings" w:hAnsi="Wingdings" w:hint="default"/>
      </w:rPr>
    </w:lvl>
    <w:lvl w:ilvl="6" w:tplc="B7C227CE" w:tentative="1">
      <w:start w:val="1"/>
      <w:numFmt w:val="bullet"/>
      <w:lvlText w:val=""/>
      <w:lvlJc w:val="left"/>
      <w:pPr>
        <w:ind w:left="5040" w:hanging="360"/>
      </w:pPr>
      <w:rPr>
        <w:rFonts w:ascii="Symbol" w:hAnsi="Symbol" w:hint="default"/>
      </w:rPr>
    </w:lvl>
    <w:lvl w:ilvl="7" w:tplc="767A89D6" w:tentative="1">
      <w:start w:val="1"/>
      <w:numFmt w:val="bullet"/>
      <w:lvlText w:val="o"/>
      <w:lvlJc w:val="left"/>
      <w:pPr>
        <w:ind w:left="5760" w:hanging="360"/>
      </w:pPr>
      <w:rPr>
        <w:rFonts w:ascii="Courier New" w:hAnsi="Courier New" w:hint="default"/>
      </w:rPr>
    </w:lvl>
    <w:lvl w:ilvl="8" w:tplc="5CD86852" w:tentative="1">
      <w:start w:val="1"/>
      <w:numFmt w:val="bullet"/>
      <w:lvlText w:val=""/>
      <w:lvlJc w:val="left"/>
      <w:pPr>
        <w:ind w:left="6480" w:hanging="360"/>
      </w:pPr>
      <w:rPr>
        <w:rFonts w:ascii="Wingdings" w:hAnsi="Wingdings" w:hint="default"/>
      </w:rPr>
    </w:lvl>
  </w:abstractNum>
  <w:abstractNum w:abstractNumId="8" w15:restartNumberingAfterBreak="0">
    <w:nsid w:val="35401C86"/>
    <w:multiLevelType w:val="hybridMultilevel"/>
    <w:tmpl w:val="9072FE2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E85517"/>
    <w:multiLevelType w:val="hybridMultilevel"/>
    <w:tmpl w:val="25CC6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B82009"/>
    <w:multiLevelType w:val="hybridMultilevel"/>
    <w:tmpl w:val="BACA603C"/>
    <w:lvl w:ilvl="0" w:tplc="C3229D76">
      <w:start w:val="5"/>
      <w:numFmt w:val="bullet"/>
      <w:lvlText w:val=""/>
      <w:lvlJc w:val="left"/>
      <w:pPr>
        <w:ind w:left="720" w:hanging="360"/>
      </w:pPr>
      <w:rPr>
        <w:rFonts w:ascii="Symbol" w:hAnsi="Symbol" w:hint="default"/>
      </w:rPr>
    </w:lvl>
    <w:lvl w:ilvl="1" w:tplc="1E724554" w:tentative="1">
      <w:start w:val="1"/>
      <w:numFmt w:val="bullet"/>
      <w:lvlText w:val="o"/>
      <w:lvlJc w:val="left"/>
      <w:pPr>
        <w:ind w:left="1440" w:hanging="360"/>
      </w:pPr>
      <w:rPr>
        <w:rFonts w:ascii="Courier New" w:hAnsi="Courier New" w:hint="default"/>
      </w:rPr>
    </w:lvl>
    <w:lvl w:ilvl="2" w:tplc="167AB2DC" w:tentative="1">
      <w:start w:val="1"/>
      <w:numFmt w:val="bullet"/>
      <w:lvlText w:val=""/>
      <w:lvlJc w:val="left"/>
      <w:pPr>
        <w:ind w:left="2160" w:hanging="360"/>
      </w:pPr>
      <w:rPr>
        <w:rFonts w:ascii="Wingdings" w:hAnsi="Wingdings" w:hint="default"/>
      </w:rPr>
    </w:lvl>
    <w:lvl w:ilvl="3" w:tplc="0F34B7F8" w:tentative="1">
      <w:start w:val="1"/>
      <w:numFmt w:val="bullet"/>
      <w:lvlText w:val=""/>
      <w:lvlJc w:val="left"/>
      <w:pPr>
        <w:ind w:left="2880" w:hanging="360"/>
      </w:pPr>
      <w:rPr>
        <w:rFonts w:ascii="Symbol" w:hAnsi="Symbol" w:hint="default"/>
      </w:rPr>
    </w:lvl>
    <w:lvl w:ilvl="4" w:tplc="3B60333E" w:tentative="1">
      <w:start w:val="1"/>
      <w:numFmt w:val="bullet"/>
      <w:lvlText w:val="o"/>
      <w:lvlJc w:val="left"/>
      <w:pPr>
        <w:ind w:left="3600" w:hanging="360"/>
      </w:pPr>
      <w:rPr>
        <w:rFonts w:ascii="Courier New" w:hAnsi="Courier New" w:hint="default"/>
      </w:rPr>
    </w:lvl>
    <w:lvl w:ilvl="5" w:tplc="30C2FBBC" w:tentative="1">
      <w:start w:val="1"/>
      <w:numFmt w:val="bullet"/>
      <w:lvlText w:val=""/>
      <w:lvlJc w:val="left"/>
      <w:pPr>
        <w:ind w:left="4320" w:hanging="360"/>
      </w:pPr>
      <w:rPr>
        <w:rFonts w:ascii="Wingdings" w:hAnsi="Wingdings" w:hint="default"/>
      </w:rPr>
    </w:lvl>
    <w:lvl w:ilvl="6" w:tplc="E6AE4D58" w:tentative="1">
      <w:start w:val="1"/>
      <w:numFmt w:val="bullet"/>
      <w:lvlText w:val=""/>
      <w:lvlJc w:val="left"/>
      <w:pPr>
        <w:ind w:left="5040" w:hanging="360"/>
      </w:pPr>
      <w:rPr>
        <w:rFonts w:ascii="Symbol" w:hAnsi="Symbol" w:hint="default"/>
      </w:rPr>
    </w:lvl>
    <w:lvl w:ilvl="7" w:tplc="B4DCF946" w:tentative="1">
      <w:start w:val="1"/>
      <w:numFmt w:val="bullet"/>
      <w:lvlText w:val="o"/>
      <w:lvlJc w:val="left"/>
      <w:pPr>
        <w:ind w:left="5760" w:hanging="360"/>
      </w:pPr>
      <w:rPr>
        <w:rFonts w:ascii="Courier New" w:hAnsi="Courier New" w:hint="default"/>
      </w:rPr>
    </w:lvl>
    <w:lvl w:ilvl="8" w:tplc="A600DD2E" w:tentative="1">
      <w:start w:val="1"/>
      <w:numFmt w:val="bullet"/>
      <w:lvlText w:val=""/>
      <w:lvlJc w:val="left"/>
      <w:pPr>
        <w:ind w:left="6480" w:hanging="360"/>
      </w:pPr>
      <w:rPr>
        <w:rFonts w:ascii="Wingdings" w:hAnsi="Wingdings" w:hint="default"/>
      </w:rPr>
    </w:lvl>
  </w:abstractNum>
  <w:abstractNum w:abstractNumId="11" w15:restartNumberingAfterBreak="0">
    <w:nsid w:val="45AD452C"/>
    <w:multiLevelType w:val="hybridMultilevel"/>
    <w:tmpl w:val="E3E8F8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00FE3"/>
    <w:multiLevelType w:val="hybridMultilevel"/>
    <w:tmpl w:val="4AEEFBA2"/>
    <w:lvl w:ilvl="0" w:tplc="7C589A44">
      <w:start w:val="1"/>
      <w:numFmt w:val="decimal"/>
      <w:lvlText w:val="%1."/>
      <w:lvlJc w:val="left"/>
      <w:pPr>
        <w:ind w:left="720" w:hanging="360"/>
      </w:pPr>
    </w:lvl>
    <w:lvl w:ilvl="1" w:tplc="8EEA354E">
      <w:start w:val="1"/>
      <w:numFmt w:val="lowerLetter"/>
      <w:lvlText w:val="%2."/>
      <w:lvlJc w:val="left"/>
      <w:pPr>
        <w:ind w:left="1440" w:hanging="360"/>
      </w:pPr>
    </w:lvl>
    <w:lvl w:ilvl="2" w:tplc="74F09322">
      <w:start w:val="1"/>
      <w:numFmt w:val="lowerRoman"/>
      <w:lvlText w:val="%3."/>
      <w:lvlJc w:val="right"/>
      <w:pPr>
        <w:ind w:left="2160" w:hanging="180"/>
      </w:pPr>
    </w:lvl>
    <w:lvl w:ilvl="3" w:tplc="E604C3B8">
      <w:start w:val="1"/>
      <w:numFmt w:val="decimal"/>
      <w:lvlText w:val="%4."/>
      <w:lvlJc w:val="left"/>
      <w:pPr>
        <w:ind w:left="2880" w:hanging="360"/>
      </w:pPr>
    </w:lvl>
    <w:lvl w:ilvl="4" w:tplc="1EBC5574">
      <w:start w:val="1"/>
      <w:numFmt w:val="lowerLetter"/>
      <w:lvlText w:val="%5."/>
      <w:lvlJc w:val="left"/>
      <w:pPr>
        <w:ind w:left="3600" w:hanging="360"/>
      </w:pPr>
    </w:lvl>
    <w:lvl w:ilvl="5" w:tplc="BD9A57B0">
      <w:start w:val="1"/>
      <w:numFmt w:val="lowerRoman"/>
      <w:lvlText w:val="%6."/>
      <w:lvlJc w:val="right"/>
      <w:pPr>
        <w:ind w:left="4320" w:hanging="180"/>
      </w:pPr>
    </w:lvl>
    <w:lvl w:ilvl="6" w:tplc="4EF20CE2">
      <w:start w:val="1"/>
      <w:numFmt w:val="decimal"/>
      <w:lvlText w:val="%7."/>
      <w:lvlJc w:val="left"/>
      <w:pPr>
        <w:ind w:left="5040" w:hanging="360"/>
      </w:pPr>
    </w:lvl>
    <w:lvl w:ilvl="7" w:tplc="8DA096FA">
      <w:start w:val="1"/>
      <w:numFmt w:val="lowerLetter"/>
      <w:lvlText w:val="%8."/>
      <w:lvlJc w:val="left"/>
      <w:pPr>
        <w:ind w:left="5760" w:hanging="360"/>
      </w:pPr>
    </w:lvl>
    <w:lvl w:ilvl="8" w:tplc="9CDC39A0">
      <w:start w:val="1"/>
      <w:numFmt w:val="lowerRoman"/>
      <w:lvlText w:val="%9."/>
      <w:lvlJc w:val="right"/>
      <w:pPr>
        <w:ind w:left="6480" w:hanging="180"/>
      </w:pPr>
    </w:lvl>
  </w:abstractNum>
  <w:abstractNum w:abstractNumId="13" w15:restartNumberingAfterBreak="0">
    <w:nsid w:val="481C0E84"/>
    <w:multiLevelType w:val="hybridMultilevel"/>
    <w:tmpl w:val="BE22A53A"/>
    <w:lvl w:ilvl="0" w:tplc="E1F405A6">
      <w:numFmt w:val="bullet"/>
      <w:lvlText w:val="-"/>
      <w:lvlJc w:val="left"/>
      <w:pPr>
        <w:ind w:left="720" w:hanging="360"/>
      </w:pPr>
      <w:rPr>
        <w:rFonts w:ascii="Calibri" w:hAnsi="Calibri" w:hint="default"/>
      </w:rPr>
    </w:lvl>
    <w:lvl w:ilvl="1" w:tplc="23BEB536" w:tentative="1">
      <w:start w:val="1"/>
      <w:numFmt w:val="bullet"/>
      <w:lvlText w:val="o"/>
      <w:lvlJc w:val="left"/>
      <w:pPr>
        <w:ind w:left="1440" w:hanging="360"/>
      </w:pPr>
      <w:rPr>
        <w:rFonts w:ascii="Courier New" w:hAnsi="Courier New" w:hint="default"/>
      </w:rPr>
    </w:lvl>
    <w:lvl w:ilvl="2" w:tplc="7FA2EF80" w:tentative="1">
      <w:start w:val="1"/>
      <w:numFmt w:val="bullet"/>
      <w:lvlText w:val=""/>
      <w:lvlJc w:val="left"/>
      <w:pPr>
        <w:ind w:left="2160" w:hanging="360"/>
      </w:pPr>
      <w:rPr>
        <w:rFonts w:ascii="Wingdings" w:hAnsi="Wingdings" w:hint="default"/>
      </w:rPr>
    </w:lvl>
    <w:lvl w:ilvl="3" w:tplc="C870083E" w:tentative="1">
      <w:start w:val="1"/>
      <w:numFmt w:val="bullet"/>
      <w:lvlText w:val=""/>
      <w:lvlJc w:val="left"/>
      <w:pPr>
        <w:ind w:left="2880" w:hanging="360"/>
      </w:pPr>
      <w:rPr>
        <w:rFonts w:ascii="Symbol" w:hAnsi="Symbol" w:hint="default"/>
      </w:rPr>
    </w:lvl>
    <w:lvl w:ilvl="4" w:tplc="A77273DE" w:tentative="1">
      <w:start w:val="1"/>
      <w:numFmt w:val="bullet"/>
      <w:lvlText w:val="o"/>
      <w:lvlJc w:val="left"/>
      <w:pPr>
        <w:ind w:left="3600" w:hanging="360"/>
      </w:pPr>
      <w:rPr>
        <w:rFonts w:ascii="Courier New" w:hAnsi="Courier New" w:hint="default"/>
      </w:rPr>
    </w:lvl>
    <w:lvl w:ilvl="5" w:tplc="9D02E90A" w:tentative="1">
      <w:start w:val="1"/>
      <w:numFmt w:val="bullet"/>
      <w:lvlText w:val=""/>
      <w:lvlJc w:val="left"/>
      <w:pPr>
        <w:ind w:left="4320" w:hanging="360"/>
      </w:pPr>
      <w:rPr>
        <w:rFonts w:ascii="Wingdings" w:hAnsi="Wingdings" w:hint="default"/>
      </w:rPr>
    </w:lvl>
    <w:lvl w:ilvl="6" w:tplc="AA7E242C" w:tentative="1">
      <w:start w:val="1"/>
      <w:numFmt w:val="bullet"/>
      <w:lvlText w:val=""/>
      <w:lvlJc w:val="left"/>
      <w:pPr>
        <w:ind w:left="5040" w:hanging="360"/>
      </w:pPr>
      <w:rPr>
        <w:rFonts w:ascii="Symbol" w:hAnsi="Symbol" w:hint="default"/>
      </w:rPr>
    </w:lvl>
    <w:lvl w:ilvl="7" w:tplc="25AA3DCA" w:tentative="1">
      <w:start w:val="1"/>
      <w:numFmt w:val="bullet"/>
      <w:lvlText w:val="o"/>
      <w:lvlJc w:val="left"/>
      <w:pPr>
        <w:ind w:left="5760" w:hanging="360"/>
      </w:pPr>
      <w:rPr>
        <w:rFonts w:ascii="Courier New" w:hAnsi="Courier New" w:hint="default"/>
      </w:rPr>
    </w:lvl>
    <w:lvl w:ilvl="8" w:tplc="02A83A92" w:tentative="1">
      <w:start w:val="1"/>
      <w:numFmt w:val="bullet"/>
      <w:lvlText w:val=""/>
      <w:lvlJc w:val="left"/>
      <w:pPr>
        <w:ind w:left="6480" w:hanging="360"/>
      </w:pPr>
      <w:rPr>
        <w:rFonts w:ascii="Wingdings" w:hAnsi="Wingdings" w:hint="default"/>
      </w:rPr>
    </w:lvl>
  </w:abstractNum>
  <w:abstractNum w:abstractNumId="14" w15:restartNumberingAfterBreak="0">
    <w:nsid w:val="4D3D58F2"/>
    <w:multiLevelType w:val="hybridMultilevel"/>
    <w:tmpl w:val="6FB0264A"/>
    <w:lvl w:ilvl="0" w:tplc="06D6789A">
      <w:start w:val="1"/>
      <w:numFmt w:val="decimal"/>
      <w:lvlText w:val="%1."/>
      <w:lvlJc w:val="left"/>
      <w:pPr>
        <w:ind w:left="720" w:hanging="360"/>
      </w:pPr>
    </w:lvl>
    <w:lvl w:ilvl="1" w:tplc="11F08158" w:tentative="1">
      <w:start w:val="1"/>
      <w:numFmt w:val="lowerLetter"/>
      <w:lvlText w:val="%2."/>
      <w:lvlJc w:val="left"/>
      <w:pPr>
        <w:ind w:left="1440" w:hanging="360"/>
      </w:pPr>
    </w:lvl>
    <w:lvl w:ilvl="2" w:tplc="A392A98A" w:tentative="1">
      <w:start w:val="1"/>
      <w:numFmt w:val="lowerRoman"/>
      <w:lvlText w:val="%3."/>
      <w:lvlJc w:val="right"/>
      <w:pPr>
        <w:ind w:left="2160" w:hanging="180"/>
      </w:pPr>
    </w:lvl>
    <w:lvl w:ilvl="3" w:tplc="7DFC9CB8" w:tentative="1">
      <w:start w:val="1"/>
      <w:numFmt w:val="decimal"/>
      <w:lvlText w:val="%4."/>
      <w:lvlJc w:val="left"/>
      <w:pPr>
        <w:ind w:left="2880" w:hanging="360"/>
      </w:pPr>
    </w:lvl>
    <w:lvl w:ilvl="4" w:tplc="AF54D0DE" w:tentative="1">
      <w:start w:val="1"/>
      <w:numFmt w:val="lowerLetter"/>
      <w:lvlText w:val="%5."/>
      <w:lvlJc w:val="left"/>
      <w:pPr>
        <w:ind w:left="3600" w:hanging="360"/>
      </w:pPr>
    </w:lvl>
    <w:lvl w:ilvl="5" w:tplc="4A364EF4" w:tentative="1">
      <w:start w:val="1"/>
      <w:numFmt w:val="lowerRoman"/>
      <w:lvlText w:val="%6."/>
      <w:lvlJc w:val="right"/>
      <w:pPr>
        <w:ind w:left="4320" w:hanging="180"/>
      </w:pPr>
    </w:lvl>
    <w:lvl w:ilvl="6" w:tplc="4508D450" w:tentative="1">
      <w:start w:val="1"/>
      <w:numFmt w:val="decimal"/>
      <w:lvlText w:val="%7."/>
      <w:lvlJc w:val="left"/>
      <w:pPr>
        <w:ind w:left="5040" w:hanging="360"/>
      </w:pPr>
    </w:lvl>
    <w:lvl w:ilvl="7" w:tplc="96F018E0" w:tentative="1">
      <w:start w:val="1"/>
      <w:numFmt w:val="lowerLetter"/>
      <w:lvlText w:val="%8."/>
      <w:lvlJc w:val="left"/>
      <w:pPr>
        <w:ind w:left="5760" w:hanging="360"/>
      </w:pPr>
    </w:lvl>
    <w:lvl w:ilvl="8" w:tplc="A95CE1E4" w:tentative="1">
      <w:start w:val="1"/>
      <w:numFmt w:val="lowerRoman"/>
      <w:lvlText w:val="%9."/>
      <w:lvlJc w:val="right"/>
      <w:pPr>
        <w:ind w:left="6480" w:hanging="180"/>
      </w:pPr>
    </w:lvl>
  </w:abstractNum>
  <w:abstractNum w:abstractNumId="15" w15:restartNumberingAfterBreak="0">
    <w:nsid w:val="531B752A"/>
    <w:multiLevelType w:val="hybridMultilevel"/>
    <w:tmpl w:val="38D82E1A"/>
    <w:lvl w:ilvl="0" w:tplc="653E712C">
      <w:start w:val="1"/>
      <w:numFmt w:val="decimal"/>
      <w:lvlText w:val="%1."/>
      <w:lvlJc w:val="left"/>
      <w:pPr>
        <w:ind w:left="720" w:hanging="360"/>
      </w:pPr>
    </w:lvl>
    <w:lvl w:ilvl="1" w:tplc="12B86EFA" w:tentative="1">
      <w:start w:val="1"/>
      <w:numFmt w:val="lowerLetter"/>
      <w:lvlText w:val="%2."/>
      <w:lvlJc w:val="left"/>
      <w:pPr>
        <w:ind w:left="1440" w:hanging="360"/>
      </w:pPr>
    </w:lvl>
    <w:lvl w:ilvl="2" w:tplc="F30CDE38" w:tentative="1">
      <w:start w:val="1"/>
      <w:numFmt w:val="lowerRoman"/>
      <w:lvlText w:val="%3."/>
      <w:lvlJc w:val="right"/>
      <w:pPr>
        <w:ind w:left="2160" w:hanging="180"/>
      </w:pPr>
    </w:lvl>
    <w:lvl w:ilvl="3" w:tplc="9390700E" w:tentative="1">
      <w:start w:val="1"/>
      <w:numFmt w:val="decimal"/>
      <w:lvlText w:val="%4."/>
      <w:lvlJc w:val="left"/>
      <w:pPr>
        <w:ind w:left="2880" w:hanging="360"/>
      </w:pPr>
    </w:lvl>
    <w:lvl w:ilvl="4" w:tplc="2C7012EA" w:tentative="1">
      <w:start w:val="1"/>
      <w:numFmt w:val="lowerLetter"/>
      <w:lvlText w:val="%5."/>
      <w:lvlJc w:val="left"/>
      <w:pPr>
        <w:ind w:left="3600" w:hanging="360"/>
      </w:pPr>
    </w:lvl>
    <w:lvl w:ilvl="5" w:tplc="F5F2E73A" w:tentative="1">
      <w:start w:val="1"/>
      <w:numFmt w:val="lowerRoman"/>
      <w:lvlText w:val="%6."/>
      <w:lvlJc w:val="right"/>
      <w:pPr>
        <w:ind w:left="4320" w:hanging="180"/>
      </w:pPr>
    </w:lvl>
    <w:lvl w:ilvl="6" w:tplc="30F6CDDA" w:tentative="1">
      <w:start w:val="1"/>
      <w:numFmt w:val="decimal"/>
      <w:lvlText w:val="%7."/>
      <w:lvlJc w:val="left"/>
      <w:pPr>
        <w:ind w:left="5040" w:hanging="360"/>
      </w:pPr>
    </w:lvl>
    <w:lvl w:ilvl="7" w:tplc="B57ABAF2" w:tentative="1">
      <w:start w:val="1"/>
      <w:numFmt w:val="lowerLetter"/>
      <w:lvlText w:val="%8."/>
      <w:lvlJc w:val="left"/>
      <w:pPr>
        <w:ind w:left="5760" w:hanging="360"/>
      </w:pPr>
    </w:lvl>
    <w:lvl w:ilvl="8" w:tplc="881E7216" w:tentative="1">
      <w:start w:val="1"/>
      <w:numFmt w:val="lowerRoman"/>
      <w:lvlText w:val="%9."/>
      <w:lvlJc w:val="right"/>
      <w:pPr>
        <w:ind w:left="6480" w:hanging="180"/>
      </w:pPr>
    </w:lvl>
  </w:abstractNum>
  <w:abstractNum w:abstractNumId="16" w15:restartNumberingAfterBreak="0">
    <w:nsid w:val="60B7150D"/>
    <w:multiLevelType w:val="hybridMultilevel"/>
    <w:tmpl w:val="A99EA8A2"/>
    <w:lvl w:ilvl="0" w:tplc="C2F8333A">
      <w:start w:val="1"/>
      <w:numFmt w:val="bullet"/>
      <w:lvlText w:val="-"/>
      <w:lvlJc w:val="left"/>
      <w:pPr>
        <w:ind w:left="420" w:hanging="360"/>
      </w:pPr>
      <w:rPr>
        <w:rFonts w:ascii="Calibri" w:hAnsi="Calibri" w:hint="default"/>
      </w:rPr>
    </w:lvl>
    <w:lvl w:ilvl="1" w:tplc="87589F66" w:tentative="1">
      <w:start w:val="1"/>
      <w:numFmt w:val="bullet"/>
      <w:lvlText w:val="o"/>
      <w:lvlJc w:val="left"/>
      <w:pPr>
        <w:ind w:left="1440" w:hanging="360"/>
      </w:pPr>
      <w:rPr>
        <w:rFonts w:ascii="Courier New" w:hAnsi="Courier New" w:hint="default"/>
      </w:rPr>
    </w:lvl>
    <w:lvl w:ilvl="2" w:tplc="91D661A2" w:tentative="1">
      <w:start w:val="1"/>
      <w:numFmt w:val="bullet"/>
      <w:lvlText w:val=""/>
      <w:lvlJc w:val="left"/>
      <w:pPr>
        <w:ind w:left="2160" w:hanging="360"/>
      </w:pPr>
      <w:rPr>
        <w:rFonts w:ascii="Wingdings" w:hAnsi="Wingdings" w:hint="default"/>
      </w:rPr>
    </w:lvl>
    <w:lvl w:ilvl="3" w:tplc="0F70A7E0" w:tentative="1">
      <w:start w:val="1"/>
      <w:numFmt w:val="bullet"/>
      <w:lvlText w:val=""/>
      <w:lvlJc w:val="left"/>
      <w:pPr>
        <w:ind w:left="2880" w:hanging="360"/>
      </w:pPr>
      <w:rPr>
        <w:rFonts w:ascii="Symbol" w:hAnsi="Symbol" w:hint="default"/>
      </w:rPr>
    </w:lvl>
    <w:lvl w:ilvl="4" w:tplc="A6AA7A62" w:tentative="1">
      <w:start w:val="1"/>
      <w:numFmt w:val="bullet"/>
      <w:lvlText w:val="o"/>
      <w:lvlJc w:val="left"/>
      <w:pPr>
        <w:ind w:left="3600" w:hanging="360"/>
      </w:pPr>
      <w:rPr>
        <w:rFonts w:ascii="Courier New" w:hAnsi="Courier New" w:hint="default"/>
      </w:rPr>
    </w:lvl>
    <w:lvl w:ilvl="5" w:tplc="8752E598" w:tentative="1">
      <w:start w:val="1"/>
      <w:numFmt w:val="bullet"/>
      <w:lvlText w:val=""/>
      <w:lvlJc w:val="left"/>
      <w:pPr>
        <w:ind w:left="4320" w:hanging="360"/>
      </w:pPr>
      <w:rPr>
        <w:rFonts w:ascii="Wingdings" w:hAnsi="Wingdings" w:hint="default"/>
      </w:rPr>
    </w:lvl>
    <w:lvl w:ilvl="6" w:tplc="A776CFCC" w:tentative="1">
      <w:start w:val="1"/>
      <w:numFmt w:val="bullet"/>
      <w:lvlText w:val=""/>
      <w:lvlJc w:val="left"/>
      <w:pPr>
        <w:ind w:left="5040" w:hanging="360"/>
      </w:pPr>
      <w:rPr>
        <w:rFonts w:ascii="Symbol" w:hAnsi="Symbol" w:hint="default"/>
      </w:rPr>
    </w:lvl>
    <w:lvl w:ilvl="7" w:tplc="5C882D12" w:tentative="1">
      <w:start w:val="1"/>
      <w:numFmt w:val="bullet"/>
      <w:lvlText w:val="o"/>
      <w:lvlJc w:val="left"/>
      <w:pPr>
        <w:ind w:left="5760" w:hanging="360"/>
      </w:pPr>
      <w:rPr>
        <w:rFonts w:ascii="Courier New" w:hAnsi="Courier New" w:hint="default"/>
      </w:rPr>
    </w:lvl>
    <w:lvl w:ilvl="8" w:tplc="946EAC2C" w:tentative="1">
      <w:start w:val="1"/>
      <w:numFmt w:val="bullet"/>
      <w:lvlText w:val=""/>
      <w:lvlJc w:val="left"/>
      <w:pPr>
        <w:ind w:left="6480" w:hanging="360"/>
      </w:pPr>
      <w:rPr>
        <w:rFonts w:ascii="Wingdings" w:hAnsi="Wingdings" w:hint="default"/>
      </w:rPr>
    </w:lvl>
  </w:abstractNum>
  <w:abstractNum w:abstractNumId="17" w15:restartNumberingAfterBreak="0">
    <w:nsid w:val="61BC3F77"/>
    <w:multiLevelType w:val="hybridMultilevel"/>
    <w:tmpl w:val="C95C5554"/>
    <w:lvl w:ilvl="0" w:tplc="738E9CEA">
      <w:start w:val="1"/>
      <w:numFmt w:val="decimal"/>
      <w:lvlText w:val="%1."/>
      <w:lvlJc w:val="left"/>
      <w:pPr>
        <w:ind w:left="720" w:hanging="360"/>
      </w:pPr>
    </w:lvl>
    <w:lvl w:ilvl="1" w:tplc="5EB2313C" w:tentative="1">
      <w:start w:val="1"/>
      <w:numFmt w:val="lowerLetter"/>
      <w:lvlText w:val="%2."/>
      <w:lvlJc w:val="left"/>
      <w:pPr>
        <w:ind w:left="1440" w:hanging="360"/>
      </w:pPr>
    </w:lvl>
    <w:lvl w:ilvl="2" w:tplc="3274EFAE" w:tentative="1">
      <w:start w:val="1"/>
      <w:numFmt w:val="lowerRoman"/>
      <w:lvlText w:val="%3."/>
      <w:lvlJc w:val="right"/>
      <w:pPr>
        <w:ind w:left="2160" w:hanging="180"/>
      </w:pPr>
    </w:lvl>
    <w:lvl w:ilvl="3" w:tplc="674A0792" w:tentative="1">
      <w:start w:val="1"/>
      <w:numFmt w:val="decimal"/>
      <w:lvlText w:val="%4."/>
      <w:lvlJc w:val="left"/>
      <w:pPr>
        <w:ind w:left="2880" w:hanging="360"/>
      </w:pPr>
    </w:lvl>
    <w:lvl w:ilvl="4" w:tplc="CDF23910" w:tentative="1">
      <w:start w:val="1"/>
      <w:numFmt w:val="lowerLetter"/>
      <w:lvlText w:val="%5."/>
      <w:lvlJc w:val="left"/>
      <w:pPr>
        <w:ind w:left="3600" w:hanging="360"/>
      </w:pPr>
    </w:lvl>
    <w:lvl w:ilvl="5" w:tplc="9E1C3602" w:tentative="1">
      <w:start w:val="1"/>
      <w:numFmt w:val="lowerRoman"/>
      <w:lvlText w:val="%6."/>
      <w:lvlJc w:val="right"/>
      <w:pPr>
        <w:ind w:left="4320" w:hanging="180"/>
      </w:pPr>
    </w:lvl>
    <w:lvl w:ilvl="6" w:tplc="74CC0F5A" w:tentative="1">
      <w:start w:val="1"/>
      <w:numFmt w:val="decimal"/>
      <w:lvlText w:val="%7."/>
      <w:lvlJc w:val="left"/>
      <w:pPr>
        <w:ind w:left="5040" w:hanging="360"/>
      </w:pPr>
    </w:lvl>
    <w:lvl w:ilvl="7" w:tplc="6EA641E2" w:tentative="1">
      <w:start w:val="1"/>
      <w:numFmt w:val="lowerLetter"/>
      <w:lvlText w:val="%8."/>
      <w:lvlJc w:val="left"/>
      <w:pPr>
        <w:ind w:left="5760" w:hanging="360"/>
      </w:pPr>
    </w:lvl>
    <w:lvl w:ilvl="8" w:tplc="CE3C7EA4" w:tentative="1">
      <w:start w:val="1"/>
      <w:numFmt w:val="lowerRoman"/>
      <w:lvlText w:val="%9."/>
      <w:lvlJc w:val="right"/>
      <w:pPr>
        <w:ind w:left="6480" w:hanging="180"/>
      </w:pPr>
    </w:lvl>
  </w:abstractNum>
  <w:abstractNum w:abstractNumId="18" w15:restartNumberingAfterBreak="0">
    <w:nsid w:val="6F8349B9"/>
    <w:multiLevelType w:val="hybridMultilevel"/>
    <w:tmpl w:val="212CF082"/>
    <w:lvl w:ilvl="0" w:tplc="4F002A00">
      <w:start w:val="1"/>
      <w:numFmt w:val="bullet"/>
      <w:lvlText w:val="-"/>
      <w:lvlJc w:val="left"/>
      <w:pPr>
        <w:ind w:left="420" w:hanging="360"/>
      </w:pPr>
      <w:rPr>
        <w:rFonts w:ascii="Calibri" w:hAnsi="Calibri" w:hint="default"/>
      </w:rPr>
    </w:lvl>
    <w:lvl w:ilvl="1" w:tplc="C1EC05EC" w:tentative="1">
      <w:start w:val="1"/>
      <w:numFmt w:val="bullet"/>
      <w:lvlText w:val="o"/>
      <w:lvlJc w:val="left"/>
      <w:pPr>
        <w:ind w:left="1140" w:hanging="360"/>
      </w:pPr>
      <w:rPr>
        <w:rFonts w:ascii="Courier New" w:hAnsi="Courier New" w:hint="default"/>
      </w:rPr>
    </w:lvl>
    <w:lvl w:ilvl="2" w:tplc="8310757E" w:tentative="1">
      <w:start w:val="1"/>
      <w:numFmt w:val="bullet"/>
      <w:lvlText w:val=""/>
      <w:lvlJc w:val="left"/>
      <w:pPr>
        <w:ind w:left="1860" w:hanging="360"/>
      </w:pPr>
      <w:rPr>
        <w:rFonts w:ascii="Wingdings" w:hAnsi="Wingdings" w:hint="default"/>
      </w:rPr>
    </w:lvl>
    <w:lvl w:ilvl="3" w:tplc="C7FEEE3E" w:tentative="1">
      <w:start w:val="1"/>
      <w:numFmt w:val="bullet"/>
      <w:lvlText w:val=""/>
      <w:lvlJc w:val="left"/>
      <w:pPr>
        <w:ind w:left="2580" w:hanging="360"/>
      </w:pPr>
      <w:rPr>
        <w:rFonts w:ascii="Symbol" w:hAnsi="Symbol" w:hint="default"/>
      </w:rPr>
    </w:lvl>
    <w:lvl w:ilvl="4" w:tplc="80664A82" w:tentative="1">
      <w:start w:val="1"/>
      <w:numFmt w:val="bullet"/>
      <w:lvlText w:val="o"/>
      <w:lvlJc w:val="left"/>
      <w:pPr>
        <w:ind w:left="3300" w:hanging="360"/>
      </w:pPr>
      <w:rPr>
        <w:rFonts w:ascii="Courier New" w:hAnsi="Courier New" w:hint="default"/>
      </w:rPr>
    </w:lvl>
    <w:lvl w:ilvl="5" w:tplc="B8F661B8" w:tentative="1">
      <w:start w:val="1"/>
      <w:numFmt w:val="bullet"/>
      <w:lvlText w:val=""/>
      <w:lvlJc w:val="left"/>
      <w:pPr>
        <w:ind w:left="4020" w:hanging="360"/>
      </w:pPr>
      <w:rPr>
        <w:rFonts w:ascii="Wingdings" w:hAnsi="Wingdings" w:hint="default"/>
      </w:rPr>
    </w:lvl>
    <w:lvl w:ilvl="6" w:tplc="291A461E" w:tentative="1">
      <w:start w:val="1"/>
      <w:numFmt w:val="bullet"/>
      <w:lvlText w:val=""/>
      <w:lvlJc w:val="left"/>
      <w:pPr>
        <w:ind w:left="4740" w:hanging="360"/>
      </w:pPr>
      <w:rPr>
        <w:rFonts w:ascii="Symbol" w:hAnsi="Symbol" w:hint="default"/>
      </w:rPr>
    </w:lvl>
    <w:lvl w:ilvl="7" w:tplc="450E7BB0" w:tentative="1">
      <w:start w:val="1"/>
      <w:numFmt w:val="bullet"/>
      <w:lvlText w:val="o"/>
      <w:lvlJc w:val="left"/>
      <w:pPr>
        <w:ind w:left="5460" w:hanging="360"/>
      </w:pPr>
      <w:rPr>
        <w:rFonts w:ascii="Courier New" w:hAnsi="Courier New" w:hint="default"/>
      </w:rPr>
    </w:lvl>
    <w:lvl w:ilvl="8" w:tplc="6BD4FF74" w:tentative="1">
      <w:start w:val="1"/>
      <w:numFmt w:val="bullet"/>
      <w:lvlText w:val=""/>
      <w:lvlJc w:val="left"/>
      <w:pPr>
        <w:ind w:left="6180" w:hanging="360"/>
      </w:pPr>
      <w:rPr>
        <w:rFonts w:ascii="Wingdings" w:hAnsi="Wingdings" w:hint="default"/>
      </w:rPr>
    </w:lvl>
  </w:abstractNum>
  <w:abstractNum w:abstractNumId="19" w15:restartNumberingAfterBreak="0">
    <w:nsid w:val="77046974"/>
    <w:multiLevelType w:val="hybridMultilevel"/>
    <w:tmpl w:val="2F28590E"/>
    <w:lvl w:ilvl="0" w:tplc="CC14CDB6">
      <w:start w:val="1"/>
      <w:numFmt w:val="bullet"/>
      <w:lvlText w:val=""/>
      <w:lvlJc w:val="left"/>
      <w:pPr>
        <w:ind w:left="720" w:hanging="360"/>
      </w:pPr>
      <w:rPr>
        <w:rFonts w:ascii="Symbol" w:hAnsi="Symbol" w:hint="default"/>
      </w:rPr>
    </w:lvl>
    <w:lvl w:ilvl="1" w:tplc="3900264C">
      <w:start w:val="1"/>
      <w:numFmt w:val="bullet"/>
      <w:lvlText w:val="o"/>
      <w:lvlJc w:val="left"/>
      <w:pPr>
        <w:ind w:left="1440" w:hanging="360"/>
      </w:pPr>
      <w:rPr>
        <w:rFonts w:ascii="Courier New" w:hAnsi="Courier New" w:hint="default"/>
      </w:rPr>
    </w:lvl>
    <w:lvl w:ilvl="2" w:tplc="7E68C0BC">
      <w:start w:val="1"/>
      <w:numFmt w:val="bullet"/>
      <w:lvlText w:val=""/>
      <w:lvlJc w:val="left"/>
      <w:pPr>
        <w:ind w:left="2160" w:hanging="360"/>
      </w:pPr>
      <w:rPr>
        <w:rFonts w:ascii="Wingdings" w:hAnsi="Wingdings" w:hint="default"/>
      </w:rPr>
    </w:lvl>
    <w:lvl w:ilvl="3" w:tplc="725E0E16">
      <w:start w:val="1"/>
      <w:numFmt w:val="bullet"/>
      <w:lvlText w:val=""/>
      <w:lvlJc w:val="left"/>
      <w:pPr>
        <w:ind w:left="2880" w:hanging="360"/>
      </w:pPr>
      <w:rPr>
        <w:rFonts w:ascii="Symbol" w:hAnsi="Symbol" w:hint="default"/>
      </w:rPr>
    </w:lvl>
    <w:lvl w:ilvl="4" w:tplc="C608AA8E">
      <w:start w:val="1"/>
      <w:numFmt w:val="bullet"/>
      <w:lvlText w:val="o"/>
      <w:lvlJc w:val="left"/>
      <w:pPr>
        <w:ind w:left="3600" w:hanging="360"/>
      </w:pPr>
      <w:rPr>
        <w:rFonts w:ascii="Courier New" w:hAnsi="Courier New" w:hint="default"/>
      </w:rPr>
    </w:lvl>
    <w:lvl w:ilvl="5" w:tplc="834444AA">
      <w:start w:val="1"/>
      <w:numFmt w:val="bullet"/>
      <w:lvlText w:val=""/>
      <w:lvlJc w:val="left"/>
      <w:pPr>
        <w:ind w:left="4320" w:hanging="360"/>
      </w:pPr>
      <w:rPr>
        <w:rFonts w:ascii="Wingdings" w:hAnsi="Wingdings" w:hint="default"/>
      </w:rPr>
    </w:lvl>
    <w:lvl w:ilvl="6" w:tplc="A99C79AE">
      <w:start w:val="1"/>
      <w:numFmt w:val="bullet"/>
      <w:lvlText w:val=""/>
      <w:lvlJc w:val="left"/>
      <w:pPr>
        <w:ind w:left="5040" w:hanging="360"/>
      </w:pPr>
      <w:rPr>
        <w:rFonts w:ascii="Symbol" w:hAnsi="Symbol" w:hint="default"/>
      </w:rPr>
    </w:lvl>
    <w:lvl w:ilvl="7" w:tplc="6BE8053C">
      <w:start w:val="1"/>
      <w:numFmt w:val="bullet"/>
      <w:lvlText w:val="o"/>
      <w:lvlJc w:val="left"/>
      <w:pPr>
        <w:ind w:left="5760" w:hanging="360"/>
      </w:pPr>
      <w:rPr>
        <w:rFonts w:ascii="Courier New" w:hAnsi="Courier New" w:hint="default"/>
      </w:rPr>
    </w:lvl>
    <w:lvl w:ilvl="8" w:tplc="4F223F4C">
      <w:start w:val="1"/>
      <w:numFmt w:val="bullet"/>
      <w:lvlText w:val=""/>
      <w:lvlJc w:val="left"/>
      <w:pPr>
        <w:ind w:left="6480" w:hanging="360"/>
      </w:pPr>
      <w:rPr>
        <w:rFonts w:ascii="Wingdings" w:hAnsi="Wingdings" w:hint="default"/>
      </w:rPr>
    </w:lvl>
  </w:abstractNum>
  <w:abstractNum w:abstractNumId="20" w15:restartNumberingAfterBreak="0">
    <w:nsid w:val="7732CFC9"/>
    <w:multiLevelType w:val="hybridMultilevel"/>
    <w:tmpl w:val="9BD02152"/>
    <w:lvl w:ilvl="0" w:tplc="A3407924">
      <w:start w:val="1"/>
      <w:numFmt w:val="bullet"/>
      <w:lvlText w:val=""/>
      <w:lvlJc w:val="left"/>
      <w:pPr>
        <w:ind w:left="720" w:hanging="360"/>
      </w:pPr>
      <w:rPr>
        <w:rFonts w:ascii="Symbol" w:hAnsi="Symbol" w:hint="default"/>
      </w:rPr>
    </w:lvl>
    <w:lvl w:ilvl="1" w:tplc="E474C760">
      <w:start w:val="1"/>
      <w:numFmt w:val="bullet"/>
      <w:lvlText w:val="o"/>
      <w:lvlJc w:val="left"/>
      <w:pPr>
        <w:ind w:left="1440" w:hanging="360"/>
      </w:pPr>
      <w:rPr>
        <w:rFonts w:ascii="Courier New" w:hAnsi="Courier New" w:hint="default"/>
      </w:rPr>
    </w:lvl>
    <w:lvl w:ilvl="2" w:tplc="6A524D24">
      <w:start w:val="1"/>
      <w:numFmt w:val="bullet"/>
      <w:lvlText w:val=""/>
      <w:lvlJc w:val="left"/>
      <w:pPr>
        <w:ind w:left="2160" w:hanging="360"/>
      </w:pPr>
      <w:rPr>
        <w:rFonts w:ascii="Wingdings" w:hAnsi="Wingdings" w:hint="default"/>
      </w:rPr>
    </w:lvl>
    <w:lvl w:ilvl="3" w:tplc="CA3AA7EC">
      <w:start w:val="1"/>
      <w:numFmt w:val="bullet"/>
      <w:lvlText w:val=""/>
      <w:lvlJc w:val="left"/>
      <w:pPr>
        <w:ind w:left="2880" w:hanging="360"/>
      </w:pPr>
      <w:rPr>
        <w:rFonts w:ascii="Symbol" w:hAnsi="Symbol" w:hint="default"/>
      </w:rPr>
    </w:lvl>
    <w:lvl w:ilvl="4" w:tplc="7BE2FC38">
      <w:start w:val="1"/>
      <w:numFmt w:val="bullet"/>
      <w:lvlText w:val="o"/>
      <w:lvlJc w:val="left"/>
      <w:pPr>
        <w:ind w:left="3600" w:hanging="360"/>
      </w:pPr>
      <w:rPr>
        <w:rFonts w:ascii="Courier New" w:hAnsi="Courier New" w:hint="default"/>
      </w:rPr>
    </w:lvl>
    <w:lvl w:ilvl="5" w:tplc="B86A4818">
      <w:start w:val="1"/>
      <w:numFmt w:val="bullet"/>
      <w:lvlText w:val=""/>
      <w:lvlJc w:val="left"/>
      <w:pPr>
        <w:ind w:left="4320" w:hanging="360"/>
      </w:pPr>
      <w:rPr>
        <w:rFonts w:ascii="Wingdings" w:hAnsi="Wingdings" w:hint="default"/>
      </w:rPr>
    </w:lvl>
    <w:lvl w:ilvl="6" w:tplc="15666B4A">
      <w:start w:val="1"/>
      <w:numFmt w:val="bullet"/>
      <w:lvlText w:val=""/>
      <w:lvlJc w:val="left"/>
      <w:pPr>
        <w:ind w:left="5040" w:hanging="360"/>
      </w:pPr>
      <w:rPr>
        <w:rFonts w:ascii="Symbol" w:hAnsi="Symbol" w:hint="default"/>
      </w:rPr>
    </w:lvl>
    <w:lvl w:ilvl="7" w:tplc="65ACF404">
      <w:start w:val="1"/>
      <w:numFmt w:val="bullet"/>
      <w:lvlText w:val="o"/>
      <w:lvlJc w:val="left"/>
      <w:pPr>
        <w:ind w:left="5760" w:hanging="360"/>
      </w:pPr>
      <w:rPr>
        <w:rFonts w:ascii="Courier New" w:hAnsi="Courier New" w:hint="default"/>
      </w:rPr>
    </w:lvl>
    <w:lvl w:ilvl="8" w:tplc="DF429738">
      <w:start w:val="1"/>
      <w:numFmt w:val="bullet"/>
      <w:lvlText w:val=""/>
      <w:lvlJc w:val="left"/>
      <w:pPr>
        <w:ind w:left="6480" w:hanging="360"/>
      </w:pPr>
      <w:rPr>
        <w:rFonts w:ascii="Wingdings" w:hAnsi="Wingdings" w:hint="default"/>
      </w:rPr>
    </w:lvl>
  </w:abstractNum>
  <w:abstractNum w:abstractNumId="21" w15:restartNumberingAfterBreak="0">
    <w:nsid w:val="77AC5675"/>
    <w:multiLevelType w:val="hybridMultilevel"/>
    <w:tmpl w:val="DF2E8904"/>
    <w:lvl w:ilvl="0" w:tplc="EBBC4B0A">
      <w:start w:val="1"/>
      <w:numFmt w:val="bullet"/>
      <w:lvlText w:val=""/>
      <w:lvlJc w:val="left"/>
      <w:pPr>
        <w:ind w:left="720" w:hanging="360"/>
      </w:pPr>
      <w:rPr>
        <w:rFonts w:ascii="Symbol" w:hAnsi="Symbol" w:hint="default"/>
      </w:rPr>
    </w:lvl>
    <w:lvl w:ilvl="1" w:tplc="389C31EE">
      <w:start w:val="1"/>
      <w:numFmt w:val="bullet"/>
      <w:lvlText w:val="o"/>
      <w:lvlJc w:val="left"/>
      <w:pPr>
        <w:ind w:left="1440" w:hanging="360"/>
      </w:pPr>
      <w:rPr>
        <w:rFonts w:ascii="Courier New" w:hAnsi="Courier New" w:hint="default"/>
      </w:rPr>
    </w:lvl>
    <w:lvl w:ilvl="2" w:tplc="06286978">
      <w:start w:val="1"/>
      <w:numFmt w:val="bullet"/>
      <w:lvlText w:val=""/>
      <w:lvlJc w:val="left"/>
      <w:pPr>
        <w:ind w:left="2160" w:hanging="360"/>
      </w:pPr>
      <w:rPr>
        <w:rFonts w:ascii="Wingdings" w:hAnsi="Wingdings" w:hint="default"/>
      </w:rPr>
    </w:lvl>
    <w:lvl w:ilvl="3" w:tplc="9D7039B2">
      <w:start w:val="1"/>
      <w:numFmt w:val="bullet"/>
      <w:lvlText w:val=""/>
      <w:lvlJc w:val="left"/>
      <w:pPr>
        <w:ind w:left="2880" w:hanging="360"/>
      </w:pPr>
      <w:rPr>
        <w:rFonts w:ascii="Symbol" w:hAnsi="Symbol" w:hint="default"/>
      </w:rPr>
    </w:lvl>
    <w:lvl w:ilvl="4" w:tplc="CCE27DAC">
      <w:start w:val="1"/>
      <w:numFmt w:val="bullet"/>
      <w:lvlText w:val="o"/>
      <w:lvlJc w:val="left"/>
      <w:pPr>
        <w:ind w:left="3600" w:hanging="360"/>
      </w:pPr>
      <w:rPr>
        <w:rFonts w:ascii="Courier New" w:hAnsi="Courier New" w:hint="default"/>
      </w:rPr>
    </w:lvl>
    <w:lvl w:ilvl="5" w:tplc="9B826E0C">
      <w:start w:val="1"/>
      <w:numFmt w:val="bullet"/>
      <w:lvlText w:val=""/>
      <w:lvlJc w:val="left"/>
      <w:pPr>
        <w:ind w:left="4320" w:hanging="360"/>
      </w:pPr>
      <w:rPr>
        <w:rFonts w:ascii="Wingdings" w:hAnsi="Wingdings" w:hint="default"/>
      </w:rPr>
    </w:lvl>
    <w:lvl w:ilvl="6" w:tplc="4156F72E">
      <w:start w:val="1"/>
      <w:numFmt w:val="bullet"/>
      <w:lvlText w:val=""/>
      <w:lvlJc w:val="left"/>
      <w:pPr>
        <w:ind w:left="5040" w:hanging="360"/>
      </w:pPr>
      <w:rPr>
        <w:rFonts w:ascii="Symbol" w:hAnsi="Symbol" w:hint="default"/>
      </w:rPr>
    </w:lvl>
    <w:lvl w:ilvl="7" w:tplc="44AA90AA">
      <w:start w:val="1"/>
      <w:numFmt w:val="bullet"/>
      <w:lvlText w:val="o"/>
      <w:lvlJc w:val="left"/>
      <w:pPr>
        <w:ind w:left="5760" w:hanging="360"/>
      </w:pPr>
      <w:rPr>
        <w:rFonts w:ascii="Courier New" w:hAnsi="Courier New" w:hint="default"/>
      </w:rPr>
    </w:lvl>
    <w:lvl w:ilvl="8" w:tplc="2C94AE66">
      <w:start w:val="1"/>
      <w:numFmt w:val="bullet"/>
      <w:lvlText w:val=""/>
      <w:lvlJc w:val="left"/>
      <w:pPr>
        <w:ind w:left="6480" w:hanging="360"/>
      </w:pPr>
      <w:rPr>
        <w:rFonts w:ascii="Wingdings" w:hAnsi="Wingdings" w:hint="default"/>
      </w:rPr>
    </w:lvl>
  </w:abstractNum>
  <w:abstractNum w:abstractNumId="22" w15:restartNumberingAfterBreak="0">
    <w:nsid w:val="79161732"/>
    <w:multiLevelType w:val="hybridMultilevel"/>
    <w:tmpl w:val="526C4BB6"/>
    <w:lvl w:ilvl="0" w:tplc="25D247CA">
      <w:start w:val="5"/>
      <w:numFmt w:val="bullet"/>
      <w:lvlText w:val=""/>
      <w:lvlJc w:val="left"/>
      <w:pPr>
        <w:ind w:left="720" w:hanging="360"/>
      </w:pPr>
      <w:rPr>
        <w:rFonts w:ascii="Symbol" w:hAnsi="Symbol" w:hint="default"/>
      </w:rPr>
    </w:lvl>
    <w:lvl w:ilvl="1" w:tplc="7764D820" w:tentative="1">
      <w:start w:val="1"/>
      <w:numFmt w:val="bullet"/>
      <w:lvlText w:val="o"/>
      <w:lvlJc w:val="left"/>
      <w:pPr>
        <w:ind w:left="1440" w:hanging="360"/>
      </w:pPr>
      <w:rPr>
        <w:rFonts w:ascii="Courier New" w:hAnsi="Courier New" w:hint="default"/>
      </w:rPr>
    </w:lvl>
    <w:lvl w:ilvl="2" w:tplc="CEA41568" w:tentative="1">
      <w:start w:val="1"/>
      <w:numFmt w:val="bullet"/>
      <w:lvlText w:val=""/>
      <w:lvlJc w:val="left"/>
      <w:pPr>
        <w:ind w:left="2160" w:hanging="360"/>
      </w:pPr>
      <w:rPr>
        <w:rFonts w:ascii="Wingdings" w:hAnsi="Wingdings" w:hint="default"/>
      </w:rPr>
    </w:lvl>
    <w:lvl w:ilvl="3" w:tplc="92F67C0A" w:tentative="1">
      <w:start w:val="1"/>
      <w:numFmt w:val="bullet"/>
      <w:lvlText w:val=""/>
      <w:lvlJc w:val="left"/>
      <w:pPr>
        <w:ind w:left="2880" w:hanging="360"/>
      </w:pPr>
      <w:rPr>
        <w:rFonts w:ascii="Symbol" w:hAnsi="Symbol" w:hint="default"/>
      </w:rPr>
    </w:lvl>
    <w:lvl w:ilvl="4" w:tplc="16D43498" w:tentative="1">
      <w:start w:val="1"/>
      <w:numFmt w:val="bullet"/>
      <w:lvlText w:val="o"/>
      <w:lvlJc w:val="left"/>
      <w:pPr>
        <w:ind w:left="3600" w:hanging="360"/>
      </w:pPr>
      <w:rPr>
        <w:rFonts w:ascii="Courier New" w:hAnsi="Courier New" w:hint="default"/>
      </w:rPr>
    </w:lvl>
    <w:lvl w:ilvl="5" w:tplc="100863F2" w:tentative="1">
      <w:start w:val="1"/>
      <w:numFmt w:val="bullet"/>
      <w:lvlText w:val=""/>
      <w:lvlJc w:val="left"/>
      <w:pPr>
        <w:ind w:left="4320" w:hanging="360"/>
      </w:pPr>
      <w:rPr>
        <w:rFonts w:ascii="Wingdings" w:hAnsi="Wingdings" w:hint="default"/>
      </w:rPr>
    </w:lvl>
    <w:lvl w:ilvl="6" w:tplc="9AE4BA88" w:tentative="1">
      <w:start w:val="1"/>
      <w:numFmt w:val="bullet"/>
      <w:lvlText w:val=""/>
      <w:lvlJc w:val="left"/>
      <w:pPr>
        <w:ind w:left="5040" w:hanging="360"/>
      </w:pPr>
      <w:rPr>
        <w:rFonts w:ascii="Symbol" w:hAnsi="Symbol" w:hint="default"/>
      </w:rPr>
    </w:lvl>
    <w:lvl w:ilvl="7" w:tplc="8EF27BF4" w:tentative="1">
      <w:start w:val="1"/>
      <w:numFmt w:val="bullet"/>
      <w:lvlText w:val="o"/>
      <w:lvlJc w:val="left"/>
      <w:pPr>
        <w:ind w:left="5760" w:hanging="360"/>
      </w:pPr>
      <w:rPr>
        <w:rFonts w:ascii="Courier New" w:hAnsi="Courier New" w:hint="default"/>
      </w:rPr>
    </w:lvl>
    <w:lvl w:ilvl="8" w:tplc="C16CC066" w:tentative="1">
      <w:start w:val="1"/>
      <w:numFmt w:val="bullet"/>
      <w:lvlText w:val=""/>
      <w:lvlJc w:val="left"/>
      <w:pPr>
        <w:ind w:left="6480" w:hanging="360"/>
      </w:pPr>
      <w:rPr>
        <w:rFonts w:ascii="Wingdings" w:hAnsi="Wingdings" w:hint="default"/>
      </w:rPr>
    </w:lvl>
  </w:abstractNum>
  <w:abstractNum w:abstractNumId="23" w15:restartNumberingAfterBreak="0">
    <w:nsid w:val="796C2545"/>
    <w:multiLevelType w:val="hybridMultilevel"/>
    <w:tmpl w:val="A7062A3A"/>
    <w:lvl w:ilvl="0" w:tplc="6B0AC6A0">
      <w:start w:val="1"/>
      <w:numFmt w:val="bullet"/>
      <w:lvlText w:val=""/>
      <w:lvlJc w:val="left"/>
      <w:pPr>
        <w:ind w:left="720" w:hanging="360"/>
      </w:pPr>
      <w:rPr>
        <w:rFonts w:ascii="Symbol" w:hAnsi="Symbol" w:hint="default"/>
      </w:rPr>
    </w:lvl>
    <w:lvl w:ilvl="1" w:tplc="91388658">
      <w:start w:val="1"/>
      <w:numFmt w:val="bullet"/>
      <w:lvlText w:val="o"/>
      <w:lvlJc w:val="left"/>
      <w:pPr>
        <w:ind w:left="1440" w:hanging="360"/>
      </w:pPr>
      <w:rPr>
        <w:rFonts w:ascii="Courier New" w:hAnsi="Courier New" w:hint="default"/>
      </w:rPr>
    </w:lvl>
    <w:lvl w:ilvl="2" w:tplc="58F2B150">
      <w:start w:val="1"/>
      <w:numFmt w:val="bullet"/>
      <w:lvlText w:val=""/>
      <w:lvlJc w:val="left"/>
      <w:pPr>
        <w:ind w:left="2160" w:hanging="360"/>
      </w:pPr>
      <w:rPr>
        <w:rFonts w:ascii="Wingdings" w:hAnsi="Wingdings" w:hint="default"/>
      </w:rPr>
    </w:lvl>
    <w:lvl w:ilvl="3" w:tplc="DB6411B8">
      <w:start w:val="1"/>
      <w:numFmt w:val="bullet"/>
      <w:lvlText w:val=""/>
      <w:lvlJc w:val="left"/>
      <w:pPr>
        <w:ind w:left="2880" w:hanging="360"/>
      </w:pPr>
      <w:rPr>
        <w:rFonts w:ascii="Symbol" w:hAnsi="Symbol" w:hint="default"/>
      </w:rPr>
    </w:lvl>
    <w:lvl w:ilvl="4" w:tplc="1B1A3538">
      <w:start w:val="1"/>
      <w:numFmt w:val="bullet"/>
      <w:lvlText w:val="o"/>
      <w:lvlJc w:val="left"/>
      <w:pPr>
        <w:ind w:left="3600" w:hanging="360"/>
      </w:pPr>
      <w:rPr>
        <w:rFonts w:ascii="Courier New" w:hAnsi="Courier New" w:hint="default"/>
      </w:rPr>
    </w:lvl>
    <w:lvl w:ilvl="5" w:tplc="1C9A993E">
      <w:start w:val="1"/>
      <w:numFmt w:val="bullet"/>
      <w:lvlText w:val=""/>
      <w:lvlJc w:val="left"/>
      <w:pPr>
        <w:ind w:left="4320" w:hanging="360"/>
      </w:pPr>
      <w:rPr>
        <w:rFonts w:ascii="Wingdings" w:hAnsi="Wingdings" w:hint="default"/>
      </w:rPr>
    </w:lvl>
    <w:lvl w:ilvl="6" w:tplc="8A3CC968">
      <w:start w:val="1"/>
      <w:numFmt w:val="bullet"/>
      <w:lvlText w:val=""/>
      <w:lvlJc w:val="left"/>
      <w:pPr>
        <w:ind w:left="5040" w:hanging="360"/>
      </w:pPr>
      <w:rPr>
        <w:rFonts w:ascii="Symbol" w:hAnsi="Symbol" w:hint="default"/>
      </w:rPr>
    </w:lvl>
    <w:lvl w:ilvl="7" w:tplc="2212819A">
      <w:start w:val="1"/>
      <w:numFmt w:val="bullet"/>
      <w:lvlText w:val="o"/>
      <w:lvlJc w:val="left"/>
      <w:pPr>
        <w:ind w:left="5760" w:hanging="360"/>
      </w:pPr>
      <w:rPr>
        <w:rFonts w:ascii="Courier New" w:hAnsi="Courier New" w:hint="default"/>
      </w:rPr>
    </w:lvl>
    <w:lvl w:ilvl="8" w:tplc="5926A1BE">
      <w:start w:val="1"/>
      <w:numFmt w:val="bullet"/>
      <w:lvlText w:val=""/>
      <w:lvlJc w:val="left"/>
      <w:pPr>
        <w:ind w:left="6480" w:hanging="360"/>
      </w:pPr>
      <w:rPr>
        <w:rFonts w:ascii="Wingdings" w:hAnsi="Wingdings" w:hint="default"/>
      </w:rPr>
    </w:lvl>
  </w:abstractNum>
  <w:abstractNum w:abstractNumId="24" w15:restartNumberingAfterBreak="0">
    <w:nsid w:val="7B833341"/>
    <w:multiLevelType w:val="hybridMultilevel"/>
    <w:tmpl w:val="48FAF6C4"/>
    <w:lvl w:ilvl="0" w:tplc="A59860B0">
      <w:start w:val="1"/>
      <w:numFmt w:val="lowerRoman"/>
      <w:lvlText w:val="%1."/>
      <w:lvlJc w:val="right"/>
      <w:pPr>
        <w:ind w:left="360" w:hanging="360"/>
      </w:pPr>
    </w:lvl>
    <w:lvl w:ilvl="1" w:tplc="BA36518C">
      <w:start w:val="1"/>
      <w:numFmt w:val="lowerLetter"/>
      <w:lvlText w:val="%2."/>
      <w:lvlJc w:val="left"/>
      <w:pPr>
        <w:ind w:left="1080" w:hanging="360"/>
      </w:pPr>
    </w:lvl>
    <w:lvl w:ilvl="2" w:tplc="E264B1D2" w:tentative="1">
      <w:start w:val="1"/>
      <w:numFmt w:val="lowerRoman"/>
      <w:lvlText w:val="%3."/>
      <w:lvlJc w:val="right"/>
      <w:pPr>
        <w:ind w:left="1800" w:hanging="180"/>
      </w:pPr>
    </w:lvl>
    <w:lvl w:ilvl="3" w:tplc="4558AF3E" w:tentative="1">
      <w:start w:val="1"/>
      <w:numFmt w:val="decimal"/>
      <w:lvlText w:val="%4."/>
      <w:lvlJc w:val="left"/>
      <w:pPr>
        <w:ind w:left="2520" w:hanging="360"/>
      </w:pPr>
    </w:lvl>
    <w:lvl w:ilvl="4" w:tplc="79763CFA" w:tentative="1">
      <w:start w:val="1"/>
      <w:numFmt w:val="lowerLetter"/>
      <w:lvlText w:val="%5."/>
      <w:lvlJc w:val="left"/>
      <w:pPr>
        <w:ind w:left="3240" w:hanging="360"/>
      </w:pPr>
    </w:lvl>
    <w:lvl w:ilvl="5" w:tplc="C8723958" w:tentative="1">
      <w:start w:val="1"/>
      <w:numFmt w:val="lowerRoman"/>
      <w:lvlText w:val="%6."/>
      <w:lvlJc w:val="right"/>
      <w:pPr>
        <w:ind w:left="3960" w:hanging="180"/>
      </w:pPr>
    </w:lvl>
    <w:lvl w:ilvl="6" w:tplc="5F0479EC" w:tentative="1">
      <w:start w:val="1"/>
      <w:numFmt w:val="decimal"/>
      <w:lvlText w:val="%7."/>
      <w:lvlJc w:val="left"/>
      <w:pPr>
        <w:ind w:left="4680" w:hanging="360"/>
      </w:pPr>
    </w:lvl>
    <w:lvl w:ilvl="7" w:tplc="E86AC422" w:tentative="1">
      <w:start w:val="1"/>
      <w:numFmt w:val="lowerLetter"/>
      <w:lvlText w:val="%8."/>
      <w:lvlJc w:val="left"/>
      <w:pPr>
        <w:ind w:left="5400" w:hanging="360"/>
      </w:pPr>
    </w:lvl>
    <w:lvl w:ilvl="8" w:tplc="BF9C78F2" w:tentative="1">
      <w:start w:val="1"/>
      <w:numFmt w:val="lowerRoman"/>
      <w:lvlText w:val="%9."/>
      <w:lvlJc w:val="right"/>
      <w:pPr>
        <w:ind w:left="6120" w:hanging="180"/>
      </w:pPr>
    </w:lvl>
  </w:abstractNum>
  <w:abstractNum w:abstractNumId="25" w15:restartNumberingAfterBreak="0">
    <w:nsid w:val="7C8C4B72"/>
    <w:multiLevelType w:val="hybridMultilevel"/>
    <w:tmpl w:val="AE36E6AA"/>
    <w:lvl w:ilvl="0" w:tplc="26387996">
      <w:start w:val="5"/>
      <w:numFmt w:val="bullet"/>
      <w:lvlText w:val=""/>
      <w:lvlJc w:val="left"/>
      <w:pPr>
        <w:ind w:left="720" w:hanging="360"/>
      </w:pPr>
      <w:rPr>
        <w:rFonts w:ascii="Symbol" w:hAnsi="Symbol" w:hint="default"/>
      </w:rPr>
    </w:lvl>
    <w:lvl w:ilvl="1" w:tplc="E1725010" w:tentative="1">
      <w:start w:val="1"/>
      <w:numFmt w:val="bullet"/>
      <w:lvlText w:val="o"/>
      <w:lvlJc w:val="left"/>
      <w:pPr>
        <w:ind w:left="1440" w:hanging="360"/>
      </w:pPr>
      <w:rPr>
        <w:rFonts w:ascii="Courier New" w:hAnsi="Courier New" w:hint="default"/>
      </w:rPr>
    </w:lvl>
    <w:lvl w:ilvl="2" w:tplc="0DF86550" w:tentative="1">
      <w:start w:val="1"/>
      <w:numFmt w:val="bullet"/>
      <w:lvlText w:val=""/>
      <w:lvlJc w:val="left"/>
      <w:pPr>
        <w:ind w:left="2160" w:hanging="360"/>
      </w:pPr>
      <w:rPr>
        <w:rFonts w:ascii="Wingdings" w:hAnsi="Wingdings" w:hint="default"/>
      </w:rPr>
    </w:lvl>
    <w:lvl w:ilvl="3" w:tplc="18968A0E" w:tentative="1">
      <w:start w:val="1"/>
      <w:numFmt w:val="bullet"/>
      <w:lvlText w:val=""/>
      <w:lvlJc w:val="left"/>
      <w:pPr>
        <w:ind w:left="2880" w:hanging="360"/>
      </w:pPr>
      <w:rPr>
        <w:rFonts w:ascii="Symbol" w:hAnsi="Symbol" w:hint="default"/>
      </w:rPr>
    </w:lvl>
    <w:lvl w:ilvl="4" w:tplc="B8A42384" w:tentative="1">
      <w:start w:val="1"/>
      <w:numFmt w:val="bullet"/>
      <w:lvlText w:val="o"/>
      <w:lvlJc w:val="left"/>
      <w:pPr>
        <w:ind w:left="3600" w:hanging="360"/>
      </w:pPr>
      <w:rPr>
        <w:rFonts w:ascii="Courier New" w:hAnsi="Courier New" w:hint="default"/>
      </w:rPr>
    </w:lvl>
    <w:lvl w:ilvl="5" w:tplc="00ECB780" w:tentative="1">
      <w:start w:val="1"/>
      <w:numFmt w:val="bullet"/>
      <w:lvlText w:val=""/>
      <w:lvlJc w:val="left"/>
      <w:pPr>
        <w:ind w:left="4320" w:hanging="360"/>
      </w:pPr>
      <w:rPr>
        <w:rFonts w:ascii="Wingdings" w:hAnsi="Wingdings" w:hint="default"/>
      </w:rPr>
    </w:lvl>
    <w:lvl w:ilvl="6" w:tplc="5FB65A4E" w:tentative="1">
      <w:start w:val="1"/>
      <w:numFmt w:val="bullet"/>
      <w:lvlText w:val=""/>
      <w:lvlJc w:val="left"/>
      <w:pPr>
        <w:ind w:left="5040" w:hanging="360"/>
      </w:pPr>
      <w:rPr>
        <w:rFonts w:ascii="Symbol" w:hAnsi="Symbol" w:hint="default"/>
      </w:rPr>
    </w:lvl>
    <w:lvl w:ilvl="7" w:tplc="BDD2D562" w:tentative="1">
      <w:start w:val="1"/>
      <w:numFmt w:val="bullet"/>
      <w:lvlText w:val="o"/>
      <w:lvlJc w:val="left"/>
      <w:pPr>
        <w:ind w:left="5760" w:hanging="360"/>
      </w:pPr>
      <w:rPr>
        <w:rFonts w:ascii="Courier New" w:hAnsi="Courier New" w:hint="default"/>
      </w:rPr>
    </w:lvl>
    <w:lvl w:ilvl="8" w:tplc="CE2C1278" w:tentative="1">
      <w:start w:val="1"/>
      <w:numFmt w:val="bullet"/>
      <w:lvlText w:val=""/>
      <w:lvlJc w:val="left"/>
      <w:pPr>
        <w:ind w:left="6480" w:hanging="360"/>
      </w:pPr>
      <w:rPr>
        <w:rFonts w:ascii="Wingdings" w:hAnsi="Wingdings" w:hint="default"/>
      </w:rPr>
    </w:lvl>
  </w:abstractNum>
  <w:abstractNum w:abstractNumId="26" w15:restartNumberingAfterBreak="0">
    <w:nsid w:val="7E420F0A"/>
    <w:multiLevelType w:val="hybridMultilevel"/>
    <w:tmpl w:val="618A45C0"/>
    <w:lvl w:ilvl="0" w:tplc="8ACC446E">
      <w:start w:val="1"/>
      <w:numFmt w:val="bullet"/>
      <w:lvlText w:val=""/>
      <w:lvlJc w:val="left"/>
      <w:pPr>
        <w:ind w:left="720" w:hanging="360"/>
      </w:pPr>
      <w:rPr>
        <w:rFonts w:ascii="Symbol" w:hAnsi="Symbol" w:hint="default"/>
      </w:rPr>
    </w:lvl>
    <w:lvl w:ilvl="1" w:tplc="C4D22A4C" w:tentative="1">
      <w:start w:val="1"/>
      <w:numFmt w:val="bullet"/>
      <w:lvlText w:val="o"/>
      <w:lvlJc w:val="left"/>
      <w:pPr>
        <w:ind w:left="1440" w:hanging="360"/>
      </w:pPr>
      <w:rPr>
        <w:rFonts w:ascii="Courier New" w:hAnsi="Courier New" w:hint="default"/>
      </w:rPr>
    </w:lvl>
    <w:lvl w:ilvl="2" w:tplc="F0A8E60A" w:tentative="1">
      <w:start w:val="1"/>
      <w:numFmt w:val="bullet"/>
      <w:lvlText w:val=""/>
      <w:lvlJc w:val="left"/>
      <w:pPr>
        <w:ind w:left="2160" w:hanging="360"/>
      </w:pPr>
      <w:rPr>
        <w:rFonts w:ascii="Wingdings" w:hAnsi="Wingdings" w:hint="default"/>
      </w:rPr>
    </w:lvl>
    <w:lvl w:ilvl="3" w:tplc="8EDC3042" w:tentative="1">
      <w:start w:val="1"/>
      <w:numFmt w:val="bullet"/>
      <w:lvlText w:val=""/>
      <w:lvlJc w:val="left"/>
      <w:pPr>
        <w:ind w:left="2880" w:hanging="360"/>
      </w:pPr>
      <w:rPr>
        <w:rFonts w:ascii="Symbol" w:hAnsi="Symbol" w:hint="default"/>
      </w:rPr>
    </w:lvl>
    <w:lvl w:ilvl="4" w:tplc="9DD2028A" w:tentative="1">
      <w:start w:val="1"/>
      <w:numFmt w:val="bullet"/>
      <w:lvlText w:val="o"/>
      <w:lvlJc w:val="left"/>
      <w:pPr>
        <w:ind w:left="3600" w:hanging="360"/>
      </w:pPr>
      <w:rPr>
        <w:rFonts w:ascii="Courier New" w:hAnsi="Courier New" w:hint="default"/>
      </w:rPr>
    </w:lvl>
    <w:lvl w:ilvl="5" w:tplc="D47AF8D6" w:tentative="1">
      <w:start w:val="1"/>
      <w:numFmt w:val="bullet"/>
      <w:lvlText w:val=""/>
      <w:lvlJc w:val="left"/>
      <w:pPr>
        <w:ind w:left="4320" w:hanging="360"/>
      </w:pPr>
      <w:rPr>
        <w:rFonts w:ascii="Wingdings" w:hAnsi="Wingdings" w:hint="default"/>
      </w:rPr>
    </w:lvl>
    <w:lvl w:ilvl="6" w:tplc="D208208C" w:tentative="1">
      <w:start w:val="1"/>
      <w:numFmt w:val="bullet"/>
      <w:lvlText w:val=""/>
      <w:lvlJc w:val="left"/>
      <w:pPr>
        <w:ind w:left="5040" w:hanging="360"/>
      </w:pPr>
      <w:rPr>
        <w:rFonts w:ascii="Symbol" w:hAnsi="Symbol" w:hint="default"/>
      </w:rPr>
    </w:lvl>
    <w:lvl w:ilvl="7" w:tplc="0A9C565C" w:tentative="1">
      <w:start w:val="1"/>
      <w:numFmt w:val="bullet"/>
      <w:lvlText w:val="o"/>
      <w:lvlJc w:val="left"/>
      <w:pPr>
        <w:ind w:left="5760" w:hanging="360"/>
      </w:pPr>
      <w:rPr>
        <w:rFonts w:ascii="Courier New" w:hAnsi="Courier New" w:hint="default"/>
      </w:rPr>
    </w:lvl>
    <w:lvl w:ilvl="8" w:tplc="737016C8" w:tentative="1">
      <w:start w:val="1"/>
      <w:numFmt w:val="bullet"/>
      <w:lvlText w:val=""/>
      <w:lvlJc w:val="left"/>
      <w:pPr>
        <w:ind w:left="6480" w:hanging="360"/>
      </w:pPr>
      <w:rPr>
        <w:rFonts w:ascii="Wingdings" w:hAnsi="Wingdings" w:hint="default"/>
      </w:rPr>
    </w:lvl>
  </w:abstractNum>
  <w:num w:numId="1" w16cid:durableId="2036156689">
    <w:abstractNumId w:val="21"/>
  </w:num>
  <w:num w:numId="2" w16cid:durableId="581525195">
    <w:abstractNumId w:val="20"/>
  </w:num>
  <w:num w:numId="3" w16cid:durableId="1096904496">
    <w:abstractNumId w:val="19"/>
  </w:num>
  <w:num w:numId="4" w16cid:durableId="750733037">
    <w:abstractNumId w:val="23"/>
  </w:num>
  <w:num w:numId="5" w16cid:durableId="573321135">
    <w:abstractNumId w:val="26"/>
  </w:num>
  <w:num w:numId="6" w16cid:durableId="54427181">
    <w:abstractNumId w:val="7"/>
  </w:num>
  <w:num w:numId="7" w16cid:durableId="1574969677">
    <w:abstractNumId w:val="10"/>
  </w:num>
  <w:num w:numId="8" w16cid:durableId="1075935319">
    <w:abstractNumId w:val="22"/>
  </w:num>
  <w:num w:numId="9" w16cid:durableId="1850177255">
    <w:abstractNumId w:val="25"/>
  </w:num>
  <w:num w:numId="10" w16cid:durableId="995305243">
    <w:abstractNumId w:val="3"/>
  </w:num>
  <w:num w:numId="11" w16cid:durableId="1858886782">
    <w:abstractNumId w:val="24"/>
  </w:num>
  <w:num w:numId="12" w16cid:durableId="245116344">
    <w:abstractNumId w:val="6"/>
  </w:num>
  <w:num w:numId="13" w16cid:durableId="469981683">
    <w:abstractNumId w:val="1"/>
  </w:num>
  <w:num w:numId="14" w16cid:durableId="2127458917">
    <w:abstractNumId w:val="14"/>
  </w:num>
  <w:num w:numId="15" w16cid:durableId="1468666599">
    <w:abstractNumId w:val="0"/>
  </w:num>
  <w:num w:numId="16" w16cid:durableId="1273199997">
    <w:abstractNumId w:val="12"/>
  </w:num>
  <w:num w:numId="17" w16cid:durableId="138033849">
    <w:abstractNumId w:val="17"/>
  </w:num>
  <w:num w:numId="18" w16cid:durableId="436945025">
    <w:abstractNumId w:val="15"/>
  </w:num>
  <w:num w:numId="19" w16cid:durableId="1413157283">
    <w:abstractNumId w:val="5"/>
  </w:num>
  <w:num w:numId="20" w16cid:durableId="2068186790">
    <w:abstractNumId w:val="18"/>
  </w:num>
  <w:num w:numId="21" w16cid:durableId="2143765257">
    <w:abstractNumId w:val="13"/>
  </w:num>
  <w:num w:numId="22" w16cid:durableId="2060738325">
    <w:abstractNumId w:val="16"/>
  </w:num>
  <w:num w:numId="23" w16cid:durableId="2051764534">
    <w:abstractNumId w:val="11"/>
  </w:num>
  <w:num w:numId="24" w16cid:durableId="1924214493">
    <w:abstractNumId w:val="2"/>
  </w:num>
  <w:num w:numId="25" w16cid:durableId="1513838450">
    <w:abstractNumId w:val="4"/>
  </w:num>
  <w:num w:numId="26" w16cid:durableId="112479248">
    <w:abstractNumId w:val="8"/>
  </w:num>
  <w:num w:numId="27" w16cid:durableId="1681277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1F"/>
    <w:rsid w:val="0000205A"/>
    <w:rsid w:val="000051ED"/>
    <w:rsid w:val="000066F4"/>
    <w:rsid w:val="00007A43"/>
    <w:rsid w:val="00010BC6"/>
    <w:rsid w:val="000149F5"/>
    <w:rsid w:val="000166E5"/>
    <w:rsid w:val="00016B01"/>
    <w:rsid w:val="00023A08"/>
    <w:rsid w:val="000245D8"/>
    <w:rsid w:val="000323F5"/>
    <w:rsid w:val="00036EEA"/>
    <w:rsid w:val="00052107"/>
    <w:rsid w:val="0005581B"/>
    <w:rsid w:val="0006073A"/>
    <w:rsid w:val="00061FDB"/>
    <w:rsid w:val="00062938"/>
    <w:rsid w:val="00065013"/>
    <w:rsid w:val="0006601E"/>
    <w:rsid w:val="000702FA"/>
    <w:rsid w:val="000721A9"/>
    <w:rsid w:val="00073E13"/>
    <w:rsid w:val="00075AF8"/>
    <w:rsid w:val="00080D1C"/>
    <w:rsid w:val="000827EC"/>
    <w:rsid w:val="000867A7"/>
    <w:rsid w:val="00087408"/>
    <w:rsid w:val="00087F31"/>
    <w:rsid w:val="000915B8"/>
    <w:rsid w:val="00093A22"/>
    <w:rsid w:val="00094F46"/>
    <w:rsid w:val="000A62B4"/>
    <w:rsid w:val="000B07EC"/>
    <w:rsid w:val="000B1995"/>
    <w:rsid w:val="000B32EF"/>
    <w:rsid w:val="000C3CB6"/>
    <w:rsid w:val="000C4742"/>
    <w:rsid w:val="000C639E"/>
    <w:rsid w:val="000D0010"/>
    <w:rsid w:val="000D0767"/>
    <w:rsid w:val="000D1055"/>
    <w:rsid w:val="000D49AB"/>
    <w:rsid w:val="000D5157"/>
    <w:rsid w:val="000D5C97"/>
    <w:rsid w:val="000D7DE4"/>
    <w:rsid w:val="000E0FC5"/>
    <w:rsid w:val="000E192C"/>
    <w:rsid w:val="000E294D"/>
    <w:rsid w:val="000E3628"/>
    <w:rsid w:val="000E5171"/>
    <w:rsid w:val="000E7212"/>
    <w:rsid w:val="000E78F1"/>
    <w:rsid w:val="000F06CD"/>
    <w:rsid w:val="000F48EE"/>
    <w:rsid w:val="000F4F4D"/>
    <w:rsid w:val="000F4F8D"/>
    <w:rsid w:val="00103CAC"/>
    <w:rsid w:val="001057D1"/>
    <w:rsid w:val="00105D71"/>
    <w:rsid w:val="00106268"/>
    <w:rsid w:val="001064B4"/>
    <w:rsid w:val="0011228D"/>
    <w:rsid w:val="0011475F"/>
    <w:rsid w:val="00117E60"/>
    <w:rsid w:val="00122944"/>
    <w:rsid w:val="001254C8"/>
    <w:rsid w:val="001272E9"/>
    <w:rsid w:val="0013304D"/>
    <w:rsid w:val="001412E2"/>
    <w:rsid w:val="00142FD7"/>
    <w:rsid w:val="001432E4"/>
    <w:rsid w:val="00156F5E"/>
    <w:rsid w:val="00160280"/>
    <w:rsid w:val="00161D1B"/>
    <w:rsid w:val="00165700"/>
    <w:rsid w:val="00165E49"/>
    <w:rsid w:val="00166A77"/>
    <w:rsid w:val="001678B7"/>
    <w:rsid w:val="00170ADC"/>
    <w:rsid w:val="00170B38"/>
    <w:rsid w:val="00173AB9"/>
    <w:rsid w:val="00175ACF"/>
    <w:rsid w:val="0017627B"/>
    <w:rsid w:val="00176380"/>
    <w:rsid w:val="00181184"/>
    <w:rsid w:val="001827CB"/>
    <w:rsid w:val="00190112"/>
    <w:rsid w:val="0019386C"/>
    <w:rsid w:val="00194854"/>
    <w:rsid w:val="00194901"/>
    <w:rsid w:val="001A2B5C"/>
    <w:rsid w:val="001A2D8E"/>
    <w:rsid w:val="001B0CC1"/>
    <w:rsid w:val="001B1BCF"/>
    <w:rsid w:val="001B5331"/>
    <w:rsid w:val="001C3A6B"/>
    <w:rsid w:val="001C3B32"/>
    <w:rsid w:val="001C3E40"/>
    <w:rsid w:val="001C4940"/>
    <w:rsid w:val="001D0838"/>
    <w:rsid w:val="001D2BB6"/>
    <w:rsid w:val="001D575A"/>
    <w:rsid w:val="001E3978"/>
    <w:rsid w:val="001E419F"/>
    <w:rsid w:val="001F5A8F"/>
    <w:rsid w:val="001F5E39"/>
    <w:rsid w:val="001F76A1"/>
    <w:rsid w:val="00201CE1"/>
    <w:rsid w:val="00202461"/>
    <w:rsid w:val="002031D4"/>
    <w:rsid w:val="002034C9"/>
    <w:rsid w:val="00203569"/>
    <w:rsid w:val="0020466F"/>
    <w:rsid w:val="00205D74"/>
    <w:rsid w:val="00207E49"/>
    <w:rsid w:val="00211A08"/>
    <w:rsid w:val="00211D6D"/>
    <w:rsid w:val="00217B46"/>
    <w:rsid w:val="00225F97"/>
    <w:rsid w:val="00232916"/>
    <w:rsid w:val="002347AD"/>
    <w:rsid w:val="00236AFF"/>
    <w:rsid w:val="00240274"/>
    <w:rsid w:val="0024194E"/>
    <w:rsid w:val="002421C6"/>
    <w:rsid w:val="00266934"/>
    <w:rsid w:val="002676A1"/>
    <w:rsid w:val="00270FAA"/>
    <w:rsid w:val="002772BC"/>
    <w:rsid w:val="00283319"/>
    <w:rsid w:val="00283405"/>
    <w:rsid w:val="00283EF0"/>
    <w:rsid w:val="002865CC"/>
    <w:rsid w:val="00290303"/>
    <w:rsid w:val="00291DB7"/>
    <w:rsid w:val="0029213D"/>
    <w:rsid w:val="00294629"/>
    <w:rsid w:val="00297885"/>
    <w:rsid w:val="002A22DC"/>
    <w:rsid w:val="002A29C5"/>
    <w:rsid w:val="002B0A8C"/>
    <w:rsid w:val="002B2379"/>
    <w:rsid w:val="002B2BAE"/>
    <w:rsid w:val="002B62BA"/>
    <w:rsid w:val="002B6BAA"/>
    <w:rsid w:val="002C0030"/>
    <w:rsid w:val="002C2230"/>
    <w:rsid w:val="002C388D"/>
    <w:rsid w:val="002C6676"/>
    <w:rsid w:val="002C70E8"/>
    <w:rsid w:val="002D10F6"/>
    <w:rsid w:val="002D1821"/>
    <w:rsid w:val="002D2681"/>
    <w:rsid w:val="002D42A0"/>
    <w:rsid w:val="002D6D61"/>
    <w:rsid w:val="002D7964"/>
    <w:rsid w:val="002E0C02"/>
    <w:rsid w:val="002E1321"/>
    <w:rsid w:val="002E1C25"/>
    <w:rsid w:val="002E73C4"/>
    <w:rsid w:val="002E7B3A"/>
    <w:rsid w:val="002F4261"/>
    <w:rsid w:val="002F45AB"/>
    <w:rsid w:val="002F4A2F"/>
    <w:rsid w:val="002F69FE"/>
    <w:rsid w:val="0030026E"/>
    <w:rsid w:val="003030FA"/>
    <w:rsid w:val="0030373D"/>
    <w:rsid w:val="00306AE0"/>
    <w:rsid w:val="00306FD7"/>
    <w:rsid w:val="00307D04"/>
    <w:rsid w:val="00317978"/>
    <w:rsid w:val="00321C0C"/>
    <w:rsid w:val="0032210D"/>
    <w:rsid w:val="00324A0E"/>
    <w:rsid w:val="00325E4A"/>
    <w:rsid w:val="0033292D"/>
    <w:rsid w:val="00335E36"/>
    <w:rsid w:val="00336464"/>
    <w:rsid w:val="003411D3"/>
    <w:rsid w:val="0034257F"/>
    <w:rsid w:val="003430E4"/>
    <w:rsid w:val="00346A62"/>
    <w:rsid w:val="00352631"/>
    <w:rsid w:val="00353447"/>
    <w:rsid w:val="0035590B"/>
    <w:rsid w:val="003642E1"/>
    <w:rsid w:val="00364759"/>
    <w:rsid w:val="00364A8A"/>
    <w:rsid w:val="0037143D"/>
    <w:rsid w:val="00375DD5"/>
    <w:rsid w:val="00380CA8"/>
    <w:rsid w:val="003817A5"/>
    <w:rsid w:val="003856F0"/>
    <w:rsid w:val="003857AD"/>
    <w:rsid w:val="00385D6F"/>
    <w:rsid w:val="00386A44"/>
    <w:rsid w:val="003870B1"/>
    <w:rsid w:val="00393601"/>
    <w:rsid w:val="003954EF"/>
    <w:rsid w:val="003966B2"/>
    <w:rsid w:val="003A000A"/>
    <w:rsid w:val="003A04DF"/>
    <w:rsid w:val="003A07C2"/>
    <w:rsid w:val="003A3043"/>
    <w:rsid w:val="003A531A"/>
    <w:rsid w:val="003B256F"/>
    <w:rsid w:val="003B4CC3"/>
    <w:rsid w:val="003C0F59"/>
    <w:rsid w:val="003C1A34"/>
    <w:rsid w:val="003C1BA2"/>
    <w:rsid w:val="003C29AE"/>
    <w:rsid w:val="003C3D2F"/>
    <w:rsid w:val="003C3EA7"/>
    <w:rsid w:val="003C4F9B"/>
    <w:rsid w:val="003D4AC1"/>
    <w:rsid w:val="003D6EED"/>
    <w:rsid w:val="003F0F2F"/>
    <w:rsid w:val="003F1237"/>
    <w:rsid w:val="003F2DBE"/>
    <w:rsid w:val="003F66AC"/>
    <w:rsid w:val="003F6FAC"/>
    <w:rsid w:val="003F7183"/>
    <w:rsid w:val="0040023D"/>
    <w:rsid w:val="00403D15"/>
    <w:rsid w:val="00404EE1"/>
    <w:rsid w:val="00407F8A"/>
    <w:rsid w:val="00411342"/>
    <w:rsid w:val="00411E80"/>
    <w:rsid w:val="00412301"/>
    <w:rsid w:val="00416803"/>
    <w:rsid w:val="00423A9A"/>
    <w:rsid w:val="00424EFF"/>
    <w:rsid w:val="00430F0F"/>
    <w:rsid w:val="00431B8C"/>
    <w:rsid w:val="00434477"/>
    <w:rsid w:val="004346F3"/>
    <w:rsid w:val="00434FFF"/>
    <w:rsid w:val="00436FA9"/>
    <w:rsid w:val="00437090"/>
    <w:rsid w:val="004400CB"/>
    <w:rsid w:val="004409E2"/>
    <w:rsid w:val="00441FAC"/>
    <w:rsid w:val="00444CD3"/>
    <w:rsid w:val="0044531B"/>
    <w:rsid w:val="00447CCA"/>
    <w:rsid w:val="00447D5B"/>
    <w:rsid w:val="00450446"/>
    <w:rsid w:val="004512F4"/>
    <w:rsid w:val="004518D4"/>
    <w:rsid w:val="00454AE2"/>
    <w:rsid w:val="004604B8"/>
    <w:rsid w:val="00460917"/>
    <w:rsid w:val="00467DA2"/>
    <w:rsid w:val="00472880"/>
    <w:rsid w:val="00475FFB"/>
    <w:rsid w:val="0047640E"/>
    <w:rsid w:val="00481E2B"/>
    <w:rsid w:val="0048318A"/>
    <w:rsid w:val="00483EEC"/>
    <w:rsid w:val="00484888"/>
    <w:rsid w:val="004862F5"/>
    <w:rsid w:val="004867C4"/>
    <w:rsid w:val="00490D7B"/>
    <w:rsid w:val="00491268"/>
    <w:rsid w:val="004921AA"/>
    <w:rsid w:val="0049222B"/>
    <w:rsid w:val="00495FA5"/>
    <w:rsid w:val="004A0770"/>
    <w:rsid w:val="004A0D64"/>
    <w:rsid w:val="004A3EA3"/>
    <w:rsid w:val="004A67F7"/>
    <w:rsid w:val="004B65CD"/>
    <w:rsid w:val="004B6AA9"/>
    <w:rsid w:val="004C0004"/>
    <w:rsid w:val="004C1387"/>
    <w:rsid w:val="004C1602"/>
    <w:rsid w:val="004C318E"/>
    <w:rsid w:val="004C641E"/>
    <w:rsid w:val="004D3266"/>
    <w:rsid w:val="004D39A7"/>
    <w:rsid w:val="004E2901"/>
    <w:rsid w:val="004E382D"/>
    <w:rsid w:val="004E499C"/>
    <w:rsid w:val="004E6F4A"/>
    <w:rsid w:val="004F2DAA"/>
    <w:rsid w:val="00503F8E"/>
    <w:rsid w:val="00504FF4"/>
    <w:rsid w:val="00511F35"/>
    <w:rsid w:val="005123A5"/>
    <w:rsid w:val="005134DD"/>
    <w:rsid w:val="00513A93"/>
    <w:rsid w:val="00516FFC"/>
    <w:rsid w:val="00517B21"/>
    <w:rsid w:val="0052257B"/>
    <w:rsid w:val="00527B5D"/>
    <w:rsid w:val="00527BA5"/>
    <w:rsid w:val="00541831"/>
    <w:rsid w:val="0055087C"/>
    <w:rsid w:val="00555B06"/>
    <w:rsid w:val="00556C38"/>
    <w:rsid w:val="00557564"/>
    <w:rsid w:val="00557C76"/>
    <w:rsid w:val="005606FB"/>
    <w:rsid w:val="00564D2F"/>
    <w:rsid w:val="00565967"/>
    <w:rsid w:val="00571F5B"/>
    <w:rsid w:val="00575151"/>
    <w:rsid w:val="00575A9B"/>
    <w:rsid w:val="005768ED"/>
    <w:rsid w:val="005773F1"/>
    <w:rsid w:val="005775BA"/>
    <w:rsid w:val="00582176"/>
    <w:rsid w:val="00583D8A"/>
    <w:rsid w:val="00586157"/>
    <w:rsid w:val="00591626"/>
    <w:rsid w:val="00591EA1"/>
    <w:rsid w:val="005A2836"/>
    <w:rsid w:val="005A3E3C"/>
    <w:rsid w:val="005A519D"/>
    <w:rsid w:val="005A56C9"/>
    <w:rsid w:val="005A5E69"/>
    <w:rsid w:val="005A7C64"/>
    <w:rsid w:val="005B30E5"/>
    <w:rsid w:val="005B3668"/>
    <w:rsid w:val="005B4BBC"/>
    <w:rsid w:val="005B58F8"/>
    <w:rsid w:val="005C4B15"/>
    <w:rsid w:val="005D3C9F"/>
    <w:rsid w:val="005E2483"/>
    <w:rsid w:val="005F061D"/>
    <w:rsid w:val="005F4D0C"/>
    <w:rsid w:val="005F4DDC"/>
    <w:rsid w:val="005F7844"/>
    <w:rsid w:val="005F7E21"/>
    <w:rsid w:val="00601548"/>
    <w:rsid w:val="00603736"/>
    <w:rsid w:val="006129AF"/>
    <w:rsid w:val="006220F8"/>
    <w:rsid w:val="006236C2"/>
    <w:rsid w:val="006244AF"/>
    <w:rsid w:val="006271CF"/>
    <w:rsid w:val="0063101D"/>
    <w:rsid w:val="00632E55"/>
    <w:rsid w:val="00632F25"/>
    <w:rsid w:val="00633FD1"/>
    <w:rsid w:val="006364DE"/>
    <w:rsid w:val="00643FC6"/>
    <w:rsid w:val="00644652"/>
    <w:rsid w:val="00646185"/>
    <w:rsid w:val="006461AB"/>
    <w:rsid w:val="00647C78"/>
    <w:rsid w:val="006502A4"/>
    <w:rsid w:val="00653C6D"/>
    <w:rsid w:val="00656AE5"/>
    <w:rsid w:val="00657603"/>
    <w:rsid w:val="00660B7D"/>
    <w:rsid w:val="0066215C"/>
    <w:rsid w:val="006632CA"/>
    <w:rsid w:val="00664C4F"/>
    <w:rsid w:val="00665A8D"/>
    <w:rsid w:val="00667AB5"/>
    <w:rsid w:val="00671DB8"/>
    <w:rsid w:val="00692FB5"/>
    <w:rsid w:val="006942D5"/>
    <w:rsid w:val="00694D61"/>
    <w:rsid w:val="006A2B26"/>
    <w:rsid w:val="006A3E94"/>
    <w:rsid w:val="006A43E2"/>
    <w:rsid w:val="006A4B7D"/>
    <w:rsid w:val="006B008F"/>
    <w:rsid w:val="006B01C2"/>
    <w:rsid w:val="006B1671"/>
    <w:rsid w:val="006B3CB9"/>
    <w:rsid w:val="006B4DED"/>
    <w:rsid w:val="006B5CCA"/>
    <w:rsid w:val="006B7EDC"/>
    <w:rsid w:val="006C214B"/>
    <w:rsid w:val="006D132D"/>
    <w:rsid w:val="006D3C9A"/>
    <w:rsid w:val="006D524D"/>
    <w:rsid w:val="006D6EEB"/>
    <w:rsid w:val="006E0BAA"/>
    <w:rsid w:val="006E0EBF"/>
    <w:rsid w:val="006E1B6A"/>
    <w:rsid w:val="006E407D"/>
    <w:rsid w:val="006E52D0"/>
    <w:rsid w:val="006F048E"/>
    <w:rsid w:val="006F2515"/>
    <w:rsid w:val="006F38BD"/>
    <w:rsid w:val="006F4E03"/>
    <w:rsid w:val="00704C2D"/>
    <w:rsid w:val="00705E42"/>
    <w:rsid w:val="00710E0A"/>
    <w:rsid w:val="00710FC9"/>
    <w:rsid w:val="00712292"/>
    <w:rsid w:val="00713000"/>
    <w:rsid w:val="00716936"/>
    <w:rsid w:val="00716C41"/>
    <w:rsid w:val="00720BBD"/>
    <w:rsid w:val="007237F3"/>
    <w:rsid w:val="007239F7"/>
    <w:rsid w:val="00723AB0"/>
    <w:rsid w:val="00724AEF"/>
    <w:rsid w:val="00725420"/>
    <w:rsid w:val="00733F38"/>
    <w:rsid w:val="007373E9"/>
    <w:rsid w:val="00737AB1"/>
    <w:rsid w:val="00737B81"/>
    <w:rsid w:val="007519BD"/>
    <w:rsid w:val="00754084"/>
    <w:rsid w:val="007573DE"/>
    <w:rsid w:val="00760BC2"/>
    <w:rsid w:val="00761B69"/>
    <w:rsid w:val="0076247C"/>
    <w:rsid w:val="00762572"/>
    <w:rsid w:val="00766C60"/>
    <w:rsid w:val="00767728"/>
    <w:rsid w:val="00777F46"/>
    <w:rsid w:val="00780878"/>
    <w:rsid w:val="00781DE8"/>
    <w:rsid w:val="00783AFD"/>
    <w:rsid w:val="0078556B"/>
    <w:rsid w:val="007867A1"/>
    <w:rsid w:val="00787B5C"/>
    <w:rsid w:val="007910F3"/>
    <w:rsid w:val="00791A30"/>
    <w:rsid w:val="00792E59"/>
    <w:rsid w:val="0079364C"/>
    <w:rsid w:val="00796454"/>
    <w:rsid w:val="00796AC4"/>
    <w:rsid w:val="00797DA1"/>
    <w:rsid w:val="007A44C8"/>
    <w:rsid w:val="007A565C"/>
    <w:rsid w:val="007A5FA0"/>
    <w:rsid w:val="007A6E94"/>
    <w:rsid w:val="007A722A"/>
    <w:rsid w:val="007A73D1"/>
    <w:rsid w:val="007A7883"/>
    <w:rsid w:val="007B2A58"/>
    <w:rsid w:val="007B303D"/>
    <w:rsid w:val="007C018E"/>
    <w:rsid w:val="007C4B85"/>
    <w:rsid w:val="007C602E"/>
    <w:rsid w:val="007D26BB"/>
    <w:rsid w:val="007D4B9F"/>
    <w:rsid w:val="007D5C83"/>
    <w:rsid w:val="007D7F1F"/>
    <w:rsid w:val="007E042C"/>
    <w:rsid w:val="007E05D1"/>
    <w:rsid w:val="007E142F"/>
    <w:rsid w:val="007E3FEC"/>
    <w:rsid w:val="007E4A04"/>
    <w:rsid w:val="007E4FD5"/>
    <w:rsid w:val="007E7524"/>
    <w:rsid w:val="007F3437"/>
    <w:rsid w:val="007F4220"/>
    <w:rsid w:val="007F45BB"/>
    <w:rsid w:val="007F5147"/>
    <w:rsid w:val="007F5FED"/>
    <w:rsid w:val="007F62EF"/>
    <w:rsid w:val="008035E1"/>
    <w:rsid w:val="0080379A"/>
    <w:rsid w:val="00803EB4"/>
    <w:rsid w:val="00804399"/>
    <w:rsid w:val="00804C21"/>
    <w:rsid w:val="008176C5"/>
    <w:rsid w:val="00821D38"/>
    <w:rsid w:val="00826EDC"/>
    <w:rsid w:val="00827E56"/>
    <w:rsid w:val="00834C1F"/>
    <w:rsid w:val="00835146"/>
    <w:rsid w:val="00837B78"/>
    <w:rsid w:val="00844766"/>
    <w:rsid w:val="008468E5"/>
    <w:rsid w:val="008469CA"/>
    <w:rsid w:val="00852F85"/>
    <w:rsid w:val="00853160"/>
    <w:rsid w:val="0086092A"/>
    <w:rsid w:val="008611A2"/>
    <w:rsid w:val="008721E1"/>
    <w:rsid w:val="00873548"/>
    <w:rsid w:val="00882E67"/>
    <w:rsid w:val="008841CD"/>
    <w:rsid w:val="008872DD"/>
    <w:rsid w:val="0089147D"/>
    <w:rsid w:val="008915F9"/>
    <w:rsid w:val="008930ED"/>
    <w:rsid w:val="0089363E"/>
    <w:rsid w:val="008936A9"/>
    <w:rsid w:val="008B6236"/>
    <w:rsid w:val="008C1356"/>
    <w:rsid w:val="008C1DC9"/>
    <w:rsid w:val="008C6611"/>
    <w:rsid w:val="008C6DA0"/>
    <w:rsid w:val="008C7EC3"/>
    <w:rsid w:val="008D022A"/>
    <w:rsid w:val="008D1891"/>
    <w:rsid w:val="008D20A7"/>
    <w:rsid w:val="008D5289"/>
    <w:rsid w:val="008D70A3"/>
    <w:rsid w:val="008E0D2A"/>
    <w:rsid w:val="008E13FA"/>
    <w:rsid w:val="008E1A5B"/>
    <w:rsid w:val="008E26E2"/>
    <w:rsid w:val="008E4E34"/>
    <w:rsid w:val="008F2F92"/>
    <w:rsid w:val="008F31CD"/>
    <w:rsid w:val="008F4D51"/>
    <w:rsid w:val="0090091D"/>
    <w:rsid w:val="00902B0B"/>
    <w:rsid w:val="00903CC8"/>
    <w:rsid w:val="00906CAE"/>
    <w:rsid w:val="00911B7D"/>
    <w:rsid w:val="009129DF"/>
    <w:rsid w:val="00912EB6"/>
    <w:rsid w:val="00913646"/>
    <w:rsid w:val="009232C0"/>
    <w:rsid w:val="00926ABE"/>
    <w:rsid w:val="00931C3D"/>
    <w:rsid w:val="00933090"/>
    <w:rsid w:val="00934BD9"/>
    <w:rsid w:val="00941D22"/>
    <w:rsid w:val="00941E58"/>
    <w:rsid w:val="00953FB5"/>
    <w:rsid w:val="0095497C"/>
    <w:rsid w:val="009558E8"/>
    <w:rsid w:val="009624B5"/>
    <w:rsid w:val="00963401"/>
    <w:rsid w:val="00965BF8"/>
    <w:rsid w:val="00974123"/>
    <w:rsid w:val="00975832"/>
    <w:rsid w:val="009758B0"/>
    <w:rsid w:val="0098168F"/>
    <w:rsid w:val="00985DB6"/>
    <w:rsid w:val="00987B11"/>
    <w:rsid w:val="00991E3F"/>
    <w:rsid w:val="00997933"/>
    <w:rsid w:val="00997A8F"/>
    <w:rsid w:val="009A046A"/>
    <w:rsid w:val="009A202F"/>
    <w:rsid w:val="009A39C0"/>
    <w:rsid w:val="009A39CA"/>
    <w:rsid w:val="009A52CD"/>
    <w:rsid w:val="009A56D6"/>
    <w:rsid w:val="009A5D3A"/>
    <w:rsid w:val="009B25F4"/>
    <w:rsid w:val="009C318B"/>
    <w:rsid w:val="009C664C"/>
    <w:rsid w:val="009D2231"/>
    <w:rsid w:val="009D3D78"/>
    <w:rsid w:val="009D3DA4"/>
    <w:rsid w:val="009D620A"/>
    <w:rsid w:val="009D644E"/>
    <w:rsid w:val="009D77DB"/>
    <w:rsid w:val="009D7956"/>
    <w:rsid w:val="009E1ED8"/>
    <w:rsid w:val="009E2BF6"/>
    <w:rsid w:val="009E650E"/>
    <w:rsid w:val="009F0021"/>
    <w:rsid w:val="009F05E0"/>
    <w:rsid w:val="009F2C0A"/>
    <w:rsid w:val="009F479F"/>
    <w:rsid w:val="009F4C10"/>
    <w:rsid w:val="00A00B69"/>
    <w:rsid w:val="00A02D13"/>
    <w:rsid w:val="00A0357A"/>
    <w:rsid w:val="00A039B1"/>
    <w:rsid w:val="00A04D96"/>
    <w:rsid w:val="00A07596"/>
    <w:rsid w:val="00A1264C"/>
    <w:rsid w:val="00A13BDF"/>
    <w:rsid w:val="00A16EB8"/>
    <w:rsid w:val="00A17BFD"/>
    <w:rsid w:val="00A26B09"/>
    <w:rsid w:val="00A26FB6"/>
    <w:rsid w:val="00A274F5"/>
    <w:rsid w:val="00A328B0"/>
    <w:rsid w:val="00A36F22"/>
    <w:rsid w:val="00A4389D"/>
    <w:rsid w:val="00A43C34"/>
    <w:rsid w:val="00A460AF"/>
    <w:rsid w:val="00A464DB"/>
    <w:rsid w:val="00A4678C"/>
    <w:rsid w:val="00A510F9"/>
    <w:rsid w:val="00A51B25"/>
    <w:rsid w:val="00A53DE8"/>
    <w:rsid w:val="00A5404C"/>
    <w:rsid w:val="00A560E9"/>
    <w:rsid w:val="00A56168"/>
    <w:rsid w:val="00A605BF"/>
    <w:rsid w:val="00A618A0"/>
    <w:rsid w:val="00A61DAA"/>
    <w:rsid w:val="00A66C60"/>
    <w:rsid w:val="00A66CF6"/>
    <w:rsid w:val="00A7597E"/>
    <w:rsid w:val="00A94C86"/>
    <w:rsid w:val="00A94CF9"/>
    <w:rsid w:val="00A959C2"/>
    <w:rsid w:val="00A96DA6"/>
    <w:rsid w:val="00AA0ADD"/>
    <w:rsid w:val="00AA3BF6"/>
    <w:rsid w:val="00AA6746"/>
    <w:rsid w:val="00AB2059"/>
    <w:rsid w:val="00AB214C"/>
    <w:rsid w:val="00AB483B"/>
    <w:rsid w:val="00AB7110"/>
    <w:rsid w:val="00AC5BAD"/>
    <w:rsid w:val="00AC5C40"/>
    <w:rsid w:val="00AC69A5"/>
    <w:rsid w:val="00AC7F2E"/>
    <w:rsid w:val="00AD0272"/>
    <w:rsid w:val="00AD271F"/>
    <w:rsid w:val="00AD50E2"/>
    <w:rsid w:val="00AE04D4"/>
    <w:rsid w:val="00AE4CB0"/>
    <w:rsid w:val="00AE569E"/>
    <w:rsid w:val="00AE6E2D"/>
    <w:rsid w:val="00AF0553"/>
    <w:rsid w:val="00AF3976"/>
    <w:rsid w:val="00AF3DCA"/>
    <w:rsid w:val="00AF5921"/>
    <w:rsid w:val="00AF6867"/>
    <w:rsid w:val="00AF7389"/>
    <w:rsid w:val="00B015E9"/>
    <w:rsid w:val="00B02375"/>
    <w:rsid w:val="00B107B7"/>
    <w:rsid w:val="00B13E00"/>
    <w:rsid w:val="00B1475B"/>
    <w:rsid w:val="00B22636"/>
    <w:rsid w:val="00B27D92"/>
    <w:rsid w:val="00B30175"/>
    <w:rsid w:val="00B32A15"/>
    <w:rsid w:val="00B336D8"/>
    <w:rsid w:val="00B337C9"/>
    <w:rsid w:val="00B3713E"/>
    <w:rsid w:val="00B37DE2"/>
    <w:rsid w:val="00B41F15"/>
    <w:rsid w:val="00B46AE4"/>
    <w:rsid w:val="00B543C9"/>
    <w:rsid w:val="00B5491B"/>
    <w:rsid w:val="00B6091A"/>
    <w:rsid w:val="00B62220"/>
    <w:rsid w:val="00B6284A"/>
    <w:rsid w:val="00B656C9"/>
    <w:rsid w:val="00B65B3E"/>
    <w:rsid w:val="00B709D8"/>
    <w:rsid w:val="00B7102A"/>
    <w:rsid w:val="00B7200A"/>
    <w:rsid w:val="00B82949"/>
    <w:rsid w:val="00B911A1"/>
    <w:rsid w:val="00B92327"/>
    <w:rsid w:val="00B946F8"/>
    <w:rsid w:val="00B955F2"/>
    <w:rsid w:val="00B974B3"/>
    <w:rsid w:val="00B976C7"/>
    <w:rsid w:val="00BA0052"/>
    <w:rsid w:val="00BA120B"/>
    <w:rsid w:val="00BA21DF"/>
    <w:rsid w:val="00BA281C"/>
    <w:rsid w:val="00BA760A"/>
    <w:rsid w:val="00BB08F5"/>
    <w:rsid w:val="00BB2ADF"/>
    <w:rsid w:val="00BB46E4"/>
    <w:rsid w:val="00BB6E71"/>
    <w:rsid w:val="00BB7169"/>
    <w:rsid w:val="00BB7E49"/>
    <w:rsid w:val="00BC2283"/>
    <w:rsid w:val="00BD0837"/>
    <w:rsid w:val="00BD7A03"/>
    <w:rsid w:val="00BE0C26"/>
    <w:rsid w:val="00BE3333"/>
    <w:rsid w:val="00BE6EEE"/>
    <w:rsid w:val="00BE6F80"/>
    <w:rsid w:val="00BE79C2"/>
    <w:rsid w:val="00BF101D"/>
    <w:rsid w:val="00BF4D95"/>
    <w:rsid w:val="00BF5E9C"/>
    <w:rsid w:val="00BF6C2C"/>
    <w:rsid w:val="00C01F00"/>
    <w:rsid w:val="00C045F3"/>
    <w:rsid w:val="00C059C3"/>
    <w:rsid w:val="00C07743"/>
    <w:rsid w:val="00C12B12"/>
    <w:rsid w:val="00C12DB0"/>
    <w:rsid w:val="00C20628"/>
    <w:rsid w:val="00C20CA3"/>
    <w:rsid w:val="00C211A9"/>
    <w:rsid w:val="00C22FE1"/>
    <w:rsid w:val="00C23961"/>
    <w:rsid w:val="00C266DC"/>
    <w:rsid w:val="00C27CDE"/>
    <w:rsid w:val="00C315BA"/>
    <w:rsid w:val="00C32630"/>
    <w:rsid w:val="00C333F7"/>
    <w:rsid w:val="00C349A9"/>
    <w:rsid w:val="00C3634F"/>
    <w:rsid w:val="00C37AAD"/>
    <w:rsid w:val="00C37EC9"/>
    <w:rsid w:val="00C402F7"/>
    <w:rsid w:val="00C4219D"/>
    <w:rsid w:val="00C4293D"/>
    <w:rsid w:val="00C438D6"/>
    <w:rsid w:val="00C452BE"/>
    <w:rsid w:val="00C50A05"/>
    <w:rsid w:val="00C52043"/>
    <w:rsid w:val="00C5374B"/>
    <w:rsid w:val="00C56C9F"/>
    <w:rsid w:val="00C5787A"/>
    <w:rsid w:val="00C62C3E"/>
    <w:rsid w:val="00C63133"/>
    <w:rsid w:val="00C66F6A"/>
    <w:rsid w:val="00C710A4"/>
    <w:rsid w:val="00C743B4"/>
    <w:rsid w:val="00C74EC0"/>
    <w:rsid w:val="00C75821"/>
    <w:rsid w:val="00C75FEA"/>
    <w:rsid w:val="00C8153A"/>
    <w:rsid w:val="00C82E83"/>
    <w:rsid w:val="00C85AB8"/>
    <w:rsid w:val="00C85E2F"/>
    <w:rsid w:val="00C871C1"/>
    <w:rsid w:val="00C93184"/>
    <w:rsid w:val="00C96985"/>
    <w:rsid w:val="00CA0302"/>
    <w:rsid w:val="00CB2870"/>
    <w:rsid w:val="00CB71AC"/>
    <w:rsid w:val="00CB78D6"/>
    <w:rsid w:val="00CC0125"/>
    <w:rsid w:val="00CC04BA"/>
    <w:rsid w:val="00CC1C0B"/>
    <w:rsid w:val="00CC42E3"/>
    <w:rsid w:val="00CC59DC"/>
    <w:rsid w:val="00CD3581"/>
    <w:rsid w:val="00CD4E49"/>
    <w:rsid w:val="00CD5281"/>
    <w:rsid w:val="00CE1EC2"/>
    <w:rsid w:val="00CE27FD"/>
    <w:rsid w:val="00CE46D7"/>
    <w:rsid w:val="00CF04A7"/>
    <w:rsid w:val="00CF203D"/>
    <w:rsid w:val="00CF41CC"/>
    <w:rsid w:val="00CF70CC"/>
    <w:rsid w:val="00CF75F9"/>
    <w:rsid w:val="00D005CB"/>
    <w:rsid w:val="00D03363"/>
    <w:rsid w:val="00D035C2"/>
    <w:rsid w:val="00D03E47"/>
    <w:rsid w:val="00D05C81"/>
    <w:rsid w:val="00D06110"/>
    <w:rsid w:val="00D11025"/>
    <w:rsid w:val="00D11BAC"/>
    <w:rsid w:val="00D12FDE"/>
    <w:rsid w:val="00D1504D"/>
    <w:rsid w:val="00D15AB8"/>
    <w:rsid w:val="00D20306"/>
    <w:rsid w:val="00D2084F"/>
    <w:rsid w:val="00D20FBE"/>
    <w:rsid w:val="00D227E2"/>
    <w:rsid w:val="00D230A3"/>
    <w:rsid w:val="00D23488"/>
    <w:rsid w:val="00D2384C"/>
    <w:rsid w:val="00D31484"/>
    <w:rsid w:val="00D32CC0"/>
    <w:rsid w:val="00D42ED2"/>
    <w:rsid w:val="00D43A19"/>
    <w:rsid w:val="00D44418"/>
    <w:rsid w:val="00D4721D"/>
    <w:rsid w:val="00D57401"/>
    <w:rsid w:val="00D6034A"/>
    <w:rsid w:val="00D6164A"/>
    <w:rsid w:val="00D63712"/>
    <w:rsid w:val="00D719F5"/>
    <w:rsid w:val="00D75252"/>
    <w:rsid w:val="00D77D99"/>
    <w:rsid w:val="00D823D6"/>
    <w:rsid w:val="00D825C1"/>
    <w:rsid w:val="00D85681"/>
    <w:rsid w:val="00D86E2C"/>
    <w:rsid w:val="00D9271D"/>
    <w:rsid w:val="00D92781"/>
    <w:rsid w:val="00D9356D"/>
    <w:rsid w:val="00DA1C41"/>
    <w:rsid w:val="00DA3647"/>
    <w:rsid w:val="00DA5DBB"/>
    <w:rsid w:val="00DB3035"/>
    <w:rsid w:val="00DB4530"/>
    <w:rsid w:val="00DB5D46"/>
    <w:rsid w:val="00DB5DFE"/>
    <w:rsid w:val="00DD7284"/>
    <w:rsid w:val="00DD763C"/>
    <w:rsid w:val="00DE1BE3"/>
    <w:rsid w:val="00DE3B01"/>
    <w:rsid w:val="00DE4622"/>
    <w:rsid w:val="00DE5305"/>
    <w:rsid w:val="00DE62FE"/>
    <w:rsid w:val="00DF11EB"/>
    <w:rsid w:val="00DF18E9"/>
    <w:rsid w:val="00DF209F"/>
    <w:rsid w:val="00DF5BF4"/>
    <w:rsid w:val="00DF771B"/>
    <w:rsid w:val="00E07025"/>
    <w:rsid w:val="00E07128"/>
    <w:rsid w:val="00E10E57"/>
    <w:rsid w:val="00E17805"/>
    <w:rsid w:val="00E23AE5"/>
    <w:rsid w:val="00E255D3"/>
    <w:rsid w:val="00E276BC"/>
    <w:rsid w:val="00E27835"/>
    <w:rsid w:val="00E30EB3"/>
    <w:rsid w:val="00E310FF"/>
    <w:rsid w:val="00E3237A"/>
    <w:rsid w:val="00E35184"/>
    <w:rsid w:val="00E412B1"/>
    <w:rsid w:val="00E453AC"/>
    <w:rsid w:val="00E45724"/>
    <w:rsid w:val="00E4624E"/>
    <w:rsid w:val="00E46986"/>
    <w:rsid w:val="00E46CDF"/>
    <w:rsid w:val="00E47014"/>
    <w:rsid w:val="00E538CD"/>
    <w:rsid w:val="00E54017"/>
    <w:rsid w:val="00E6018C"/>
    <w:rsid w:val="00E65595"/>
    <w:rsid w:val="00E73A54"/>
    <w:rsid w:val="00E7783B"/>
    <w:rsid w:val="00E806ED"/>
    <w:rsid w:val="00E82AA0"/>
    <w:rsid w:val="00E82F88"/>
    <w:rsid w:val="00E83312"/>
    <w:rsid w:val="00E83C52"/>
    <w:rsid w:val="00E84978"/>
    <w:rsid w:val="00E85E93"/>
    <w:rsid w:val="00E87EA0"/>
    <w:rsid w:val="00E87FA1"/>
    <w:rsid w:val="00E9189D"/>
    <w:rsid w:val="00E92274"/>
    <w:rsid w:val="00E94707"/>
    <w:rsid w:val="00E97F7A"/>
    <w:rsid w:val="00EA013E"/>
    <w:rsid w:val="00EA13A5"/>
    <w:rsid w:val="00EA219A"/>
    <w:rsid w:val="00EA5126"/>
    <w:rsid w:val="00EA62FF"/>
    <w:rsid w:val="00EB0EFE"/>
    <w:rsid w:val="00EB1C95"/>
    <w:rsid w:val="00EB6CD3"/>
    <w:rsid w:val="00EC2924"/>
    <w:rsid w:val="00EC4C2E"/>
    <w:rsid w:val="00EC7B67"/>
    <w:rsid w:val="00ED11E0"/>
    <w:rsid w:val="00ED6E99"/>
    <w:rsid w:val="00EE0432"/>
    <w:rsid w:val="00EE093E"/>
    <w:rsid w:val="00EE2AB1"/>
    <w:rsid w:val="00EE3CF0"/>
    <w:rsid w:val="00EF0AFE"/>
    <w:rsid w:val="00EF1E2F"/>
    <w:rsid w:val="00EF3086"/>
    <w:rsid w:val="00EF5CB8"/>
    <w:rsid w:val="00F05FFD"/>
    <w:rsid w:val="00F13497"/>
    <w:rsid w:val="00F13868"/>
    <w:rsid w:val="00F145C0"/>
    <w:rsid w:val="00F215B1"/>
    <w:rsid w:val="00F314EE"/>
    <w:rsid w:val="00F320D9"/>
    <w:rsid w:val="00F376F2"/>
    <w:rsid w:val="00F45D85"/>
    <w:rsid w:val="00F45FE2"/>
    <w:rsid w:val="00F47652"/>
    <w:rsid w:val="00F47ADE"/>
    <w:rsid w:val="00F535D7"/>
    <w:rsid w:val="00F57D90"/>
    <w:rsid w:val="00F63697"/>
    <w:rsid w:val="00F64EEA"/>
    <w:rsid w:val="00F6516B"/>
    <w:rsid w:val="00F670AD"/>
    <w:rsid w:val="00F67C48"/>
    <w:rsid w:val="00F71C9E"/>
    <w:rsid w:val="00F720BE"/>
    <w:rsid w:val="00F73A1B"/>
    <w:rsid w:val="00F7545E"/>
    <w:rsid w:val="00F7707A"/>
    <w:rsid w:val="00F80762"/>
    <w:rsid w:val="00F821C1"/>
    <w:rsid w:val="00F84289"/>
    <w:rsid w:val="00FA1203"/>
    <w:rsid w:val="00FA2743"/>
    <w:rsid w:val="00FA5080"/>
    <w:rsid w:val="00FB375E"/>
    <w:rsid w:val="00FC4A01"/>
    <w:rsid w:val="00FC56F0"/>
    <w:rsid w:val="00FC7510"/>
    <w:rsid w:val="00FD027C"/>
    <w:rsid w:val="00FE23FB"/>
    <w:rsid w:val="00FE3A89"/>
    <w:rsid w:val="00FE3E36"/>
    <w:rsid w:val="00FE6955"/>
    <w:rsid w:val="00FE748E"/>
    <w:rsid w:val="00FE7A9C"/>
    <w:rsid w:val="00FF6354"/>
    <w:rsid w:val="0167ABF0"/>
    <w:rsid w:val="017D1D13"/>
    <w:rsid w:val="02821A26"/>
    <w:rsid w:val="0327B8B3"/>
    <w:rsid w:val="04B19290"/>
    <w:rsid w:val="04D0793B"/>
    <w:rsid w:val="05402E11"/>
    <w:rsid w:val="0643353C"/>
    <w:rsid w:val="080E287A"/>
    <w:rsid w:val="084DF893"/>
    <w:rsid w:val="09A5AE7D"/>
    <w:rsid w:val="0A68135C"/>
    <w:rsid w:val="0D9FC9DB"/>
    <w:rsid w:val="0E18F427"/>
    <w:rsid w:val="0E341DDE"/>
    <w:rsid w:val="116DF67D"/>
    <w:rsid w:val="13001655"/>
    <w:rsid w:val="1409271F"/>
    <w:rsid w:val="15118157"/>
    <w:rsid w:val="1617EB82"/>
    <w:rsid w:val="170A7D8C"/>
    <w:rsid w:val="173EB3E2"/>
    <w:rsid w:val="175A493D"/>
    <w:rsid w:val="17DE2262"/>
    <w:rsid w:val="18B7CBE6"/>
    <w:rsid w:val="18F98631"/>
    <w:rsid w:val="19428C61"/>
    <w:rsid w:val="198130EB"/>
    <w:rsid w:val="1AC5569B"/>
    <w:rsid w:val="1AF0A36A"/>
    <w:rsid w:val="1B8E51E1"/>
    <w:rsid w:val="1D0E4898"/>
    <w:rsid w:val="1EA56CB0"/>
    <w:rsid w:val="2026E2BB"/>
    <w:rsid w:val="2052B149"/>
    <w:rsid w:val="215CD5EA"/>
    <w:rsid w:val="220D89C3"/>
    <w:rsid w:val="2259D017"/>
    <w:rsid w:val="232153EC"/>
    <w:rsid w:val="250A0DCE"/>
    <w:rsid w:val="25D03207"/>
    <w:rsid w:val="2630C2E3"/>
    <w:rsid w:val="27403B42"/>
    <w:rsid w:val="28DDD91E"/>
    <w:rsid w:val="29E8C331"/>
    <w:rsid w:val="2A05B4B1"/>
    <w:rsid w:val="2ADEC252"/>
    <w:rsid w:val="2BA69467"/>
    <w:rsid w:val="2BA7525B"/>
    <w:rsid w:val="2BF25845"/>
    <w:rsid w:val="2C1E92FA"/>
    <w:rsid w:val="2C8697FA"/>
    <w:rsid w:val="2E1FAF1E"/>
    <w:rsid w:val="2EEC4DF9"/>
    <w:rsid w:val="2FD2ECFB"/>
    <w:rsid w:val="305A2FE2"/>
    <w:rsid w:val="31E6D894"/>
    <w:rsid w:val="324142D0"/>
    <w:rsid w:val="33B5E608"/>
    <w:rsid w:val="349AE174"/>
    <w:rsid w:val="35860584"/>
    <w:rsid w:val="35BE68B2"/>
    <w:rsid w:val="3684B16A"/>
    <w:rsid w:val="37E29856"/>
    <w:rsid w:val="38381146"/>
    <w:rsid w:val="39524BED"/>
    <w:rsid w:val="395DDD9E"/>
    <w:rsid w:val="3A0CF031"/>
    <w:rsid w:val="3A81F4D1"/>
    <w:rsid w:val="3A910358"/>
    <w:rsid w:val="3AE2092E"/>
    <w:rsid w:val="3D40F680"/>
    <w:rsid w:val="3DF08127"/>
    <w:rsid w:val="40214011"/>
    <w:rsid w:val="40747D50"/>
    <w:rsid w:val="4099CF2B"/>
    <w:rsid w:val="41C8CDC1"/>
    <w:rsid w:val="41FDBF46"/>
    <w:rsid w:val="423F040D"/>
    <w:rsid w:val="424EAB4D"/>
    <w:rsid w:val="42FA657C"/>
    <w:rsid w:val="432498C5"/>
    <w:rsid w:val="43450E95"/>
    <w:rsid w:val="43FEFE2B"/>
    <w:rsid w:val="447BD70E"/>
    <w:rsid w:val="4480FE80"/>
    <w:rsid w:val="46637B7F"/>
    <w:rsid w:val="48ECD9B3"/>
    <w:rsid w:val="4D30B370"/>
    <w:rsid w:val="4D96B748"/>
    <w:rsid w:val="4DBE55E5"/>
    <w:rsid w:val="4DDA9BEE"/>
    <w:rsid w:val="4E052196"/>
    <w:rsid w:val="5200F797"/>
    <w:rsid w:val="526E4B8C"/>
    <w:rsid w:val="5455A899"/>
    <w:rsid w:val="56A24A5A"/>
    <w:rsid w:val="585ABC46"/>
    <w:rsid w:val="59ED2B34"/>
    <w:rsid w:val="5BF70BBE"/>
    <w:rsid w:val="5CD9A614"/>
    <w:rsid w:val="5D61CC91"/>
    <w:rsid w:val="5EB68F63"/>
    <w:rsid w:val="5EC08B8F"/>
    <w:rsid w:val="5F9EE60A"/>
    <w:rsid w:val="6227D042"/>
    <w:rsid w:val="62562EA2"/>
    <w:rsid w:val="62ACC261"/>
    <w:rsid w:val="62E41126"/>
    <w:rsid w:val="62F8608A"/>
    <w:rsid w:val="6366FB00"/>
    <w:rsid w:val="63BC7A87"/>
    <w:rsid w:val="63E41F7C"/>
    <w:rsid w:val="65CACEFE"/>
    <w:rsid w:val="6614AE26"/>
    <w:rsid w:val="662E2C93"/>
    <w:rsid w:val="670D9FAC"/>
    <w:rsid w:val="6798076C"/>
    <w:rsid w:val="67B19FD8"/>
    <w:rsid w:val="67D8D31C"/>
    <w:rsid w:val="68C9A3B1"/>
    <w:rsid w:val="68DF455B"/>
    <w:rsid w:val="69794D29"/>
    <w:rsid w:val="69D3196D"/>
    <w:rsid w:val="6A27B84D"/>
    <w:rsid w:val="6C5E07C4"/>
    <w:rsid w:val="6C78224E"/>
    <w:rsid w:val="6D4A7A79"/>
    <w:rsid w:val="6F3E75CF"/>
    <w:rsid w:val="700829CC"/>
    <w:rsid w:val="71A671D4"/>
    <w:rsid w:val="73537231"/>
    <w:rsid w:val="756D41A4"/>
    <w:rsid w:val="7629C41C"/>
    <w:rsid w:val="7653762A"/>
    <w:rsid w:val="769EA0B1"/>
    <w:rsid w:val="77249A70"/>
    <w:rsid w:val="77989638"/>
    <w:rsid w:val="77ECFEBF"/>
    <w:rsid w:val="77F0942E"/>
    <w:rsid w:val="7C786B9E"/>
    <w:rsid w:val="7E77A9CA"/>
    <w:rsid w:val="7F33C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B4C55"/>
  <w15:chartTrackingRefBased/>
  <w15:docId w15:val="{B4A011DF-7C44-4A23-8F9F-B3A8E587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1F"/>
  </w:style>
  <w:style w:type="paragraph" w:styleId="Footer">
    <w:name w:val="footer"/>
    <w:basedOn w:val="Normal"/>
    <w:link w:val="FooterChar"/>
    <w:uiPriority w:val="99"/>
    <w:unhideWhenUsed/>
    <w:rsid w:val="0083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1F"/>
  </w:style>
  <w:style w:type="paragraph" w:styleId="BalloonText">
    <w:name w:val="Balloon Text"/>
    <w:basedOn w:val="Normal"/>
    <w:link w:val="BalloonTextChar"/>
    <w:uiPriority w:val="99"/>
    <w:semiHidden/>
    <w:unhideWhenUsed/>
    <w:rsid w:val="00834C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4C1F"/>
    <w:rPr>
      <w:rFonts w:ascii="Tahoma" w:hAnsi="Tahoma" w:cs="Tahoma"/>
      <w:sz w:val="16"/>
      <w:szCs w:val="16"/>
    </w:rPr>
  </w:style>
  <w:style w:type="table" w:styleId="TableGrid">
    <w:name w:val="Table Grid"/>
    <w:basedOn w:val="TableNormal"/>
    <w:uiPriority w:val="39"/>
    <w:rsid w:val="006F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10D"/>
    <w:pPr>
      <w:ind w:left="720"/>
      <w:contextualSpacing/>
    </w:pPr>
  </w:style>
  <w:style w:type="character" w:styleId="Hyperlink">
    <w:name w:val="Hyperlink"/>
    <w:uiPriority w:val="99"/>
    <w:unhideWhenUsed/>
    <w:rsid w:val="00E82AA0"/>
    <w:rPr>
      <w:rFonts w:ascii="Times New Roman" w:hAnsi="Times New Roman" w:cs="Times New Roman" w:hint="default"/>
      <w:color w:val="000000"/>
      <w:u w:val="single"/>
    </w:rPr>
  </w:style>
  <w:style w:type="character" w:styleId="FollowedHyperlink">
    <w:name w:val="FollowedHyperlink"/>
    <w:uiPriority w:val="99"/>
    <w:semiHidden/>
    <w:unhideWhenUsed/>
    <w:rsid w:val="00E82AA0"/>
    <w:rPr>
      <w:color w:val="800080"/>
      <w:u w:val="single"/>
    </w:rPr>
  </w:style>
  <w:style w:type="paragraph" w:styleId="Revision">
    <w:name w:val="Revision"/>
    <w:hidden/>
    <w:uiPriority w:val="99"/>
    <w:semiHidden/>
    <w:rsid w:val="004921AA"/>
    <w:rPr>
      <w:sz w:val="22"/>
      <w:szCs w:val="22"/>
      <w:lang w:eastAsia="en-US"/>
    </w:rPr>
  </w:style>
  <w:style w:type="character" w:styleId="CommentReference">
    <w:name w:val="annotation reference"/>
    <w:uiPriority w:val="99"/>
    <w:semiHidden/>
    <w:unhideWhenUsed/>
    <w:rsid w:val="00454AE2"/>
    <w:rPr>
      <w:sz w:val="16"/>
      <w:szCs w:val="16"/>
    </w:rPr>
  </w:style>
  <w:style w:type="paragraph" w:styleId="CommentText">
    <w:name w:val="annotation text"/>
    <w:basedOn w:val="Normal"/>
    <w:link w:val="CommentTextChar"/>
    <w:uiPriority w:val="99"/>
    <w:unhideWhenUsed/>
    <w:rsid w:val="00454AE2"/>
    <w:rPr>
      <w:sz w:val="20"/>
      <w:szCs w:val="20"/>
    </w:rPr>
  </w:style>
  <w:style w:type="character" w:customStyle="1" w:styleId="CommentTextChar">
    <w:name w:val="Comment Text Char"/>
    <w:link w:val="CommentText"/>
    <w:uiPriority w:val="99"/>
    <w:rsid w:val="00454AE2"/>
    <w:rPr>
      <w:lang w:eastAsia="en-US"/>
    </w:rPr>
  </w:style>
  <w:style w:type="paragraph" w:styleId="CommentSubject">
    <w:name w:val="annotation subject"/>
    <w:basedOn w:val="CommentText"/>
    <w:next w:val="CommentText"/>
    <w:link w:val="CommentSubjectChar"/>
    <w:uiPriority w:val="99"/>
    <w:semiHidden/>
    <w:unhideWhenUsed/>
    <w:rsid w:val="00454AE2"/>
    <w:rPr>
      <w:b/>
      <w:bCs/>
    </w:rPr>
  </w:style>
  <w:style w:type="character" w:customStyle="1" w:styleId="CommentSubjectChar">
    <w:name w:val="Comment Subject Char"/>
    <w:link w:val="CommentSubject"/>
    <w:uiPriority w:val="99"/>
    <w:semiHidden/>
    <w:rsid w:val="00454AE2"/>
    <w:rPr>
      <w:b/>
      <w:bCs/>
      <w:lang w:eastAsia="en-US"/>
    </w:rPr>
  </w:style>
  <w:style w:type="paragraph" w:styleId="NoSpacing">
    <w:name w:val="No Spacing"/>
    <w:link w:val="NoSpacingChar"/>
    <w:uiPriority w:val="1"/>
    <w:qFormat/>
    <w:rsid w:val="00087F31"/>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087F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4044">
      <w:bodyDiv w:val="1"/>
      <w:marLeft w:val="0"/>
      <w:marRight w:val="0"/>
      <w:marTop w:val="0"/>
      <w:marBottom w:val="0"/>
      <w:divBdr>
        <w:top w:val="none" w:sz="0" w:space="0" w:color="auto"/>
        <w:left w:val="none" w:sz="0" w:space="0" w:color="auto"/>
        <w:bottom w:val="none" w:sz="0" w:space="0" w:color="auto"/>
        <w:right w:val="none" w:sz="0" w:space="0" w:color="auto"/>
      </w:divBdr>
    </w:div>
    <w:div w:id="213859687">
      <w:bodyDiv w:val="1"/>
      <w:marLeft w:val="0"/>
      <w:marRight w:val="0"/>
      <w:marTop w:val="0"/>
      <w:marBottom w:val="0"/>
      <w:divBdr>
        <w:top w:val="none" w:sz="0" w:space="0" w:color="auto"/>
        <w:left w:val="none" w:sz="0" w:space="0" w:color="auto"/>
        <w:bottom w:val="none" w:sz="0" w:space="0" w:color="auto"/>
        <w:right w:val="none" w:sz="0" w:space="0" w:color="auto"/>
      </w:divBdr>
    </w:div>
    <w:div w:id="241568990">
      <w:bodyDiv w:val="1"/>
      <w:marLeft w:val="0"/>
      <w:marRight w:val="0"/>
      <w:marTop w:val="0"/>
      <w:marBottom w:val="0"/>
      <w:divBdr>
        <w:top w:val="none" w:sz="0" w:space="0" w:color="auto"/>
        <w:left w:val="none" w:sz="0" w:space="0" w:color="auto"/>
        <w:bottom w:val="none" w:sz="0" w:space="0" w:color="auto"/>
        <w:right w:val="none" w:sz="0" w:space="0" w:color="auto"/>
      </w:divBdr>
    </w:div>
    <w:div w:id="673997610">
      <w:bodyDiv w:val="1"/>
      <w:marLeft w:val="0"/>
      <w:marRight w:val="0"/>
      <w:marTop w:val="0"/>
      <w:marBottom w:val="0"/>
      <w:divBdr>
        <w:top w:val="none" w:sz="0" w:space="0" w:color="auto"/>
        <w:left w:val="none" w:sz="0" w:space="0" w:color="auto"/>
        <w:bottom w:val="none" w:sz="0" w:space="0" w:color="auto"/>
        <w:right w:val="none" w:sz="0" w:space="0" w:color="auto"/>
      </w:divBdr>
    </w:div>
    <w:div w:id="769853445">
      <w:bodyDiv w:val="1"/>
      <w:marLeft w:val="0"/>
      <w:marRight w:val="0"/>
      <w:marTop w:val="0"/>
      <w:marBottom w:val="0"/>
      <w:divBdr>
        <w:top w:val="none" w:sz="0" w:space="0" w:color="auto"/>
        <w:left w:val="none" w:sz="0" w:space="0" w:color="auto"/>
        <w:bottom w:val="none" w:sz="0" w:space="0" w:color="auto"/>
        <w:right w:val="none" w:sz="0" w:space="0" w:color="auto"/>
      </w:divBdr>
    </w:div>
    <w:div w:id="834340250">
      <w:bodyDiv w:val="1"/>
      <w:marLeft w:val="0"/>
      <w:marRight w:val="0"/>
      <w:marTop w:val="0"/>
      <w:marBottom w:val="0"/>
      <w:divBdr>
        <w:top w:val="none" w:sz="0" w:space="0" w:color="auto"/>
        <w:left w:val="none" w:sz="0" w:space="0" w:color="auto"/>
        <w:bottom w:val="none" w:sz="0" w:space="0" w:color="auto"/>
        <w:right w:val="none" w:sz="0" w:space="0" w:color="auto"/>
      </w:divBdr>
    </w:div>
    <w:div w:id="878318086">
      <w:bodyDiv w:val="1"/>
      <w:marLeft w:val="0"/>
      <w:marRight w:val="0"/>
      <w:marTop w:val="0"/>
      <w:marBottom w:val="0"/>
      <w:divBdr>
        <w:top w:val="none" w:sz="0" w:space="0" w:color="auto"/>
        <w:left w:val="none" w:sz="0" w:space="0" w:color="auto"/>
        <w:bottom w:val="none" w:sz="0" w:space="0" w:color="auto"/>
        <w:right w:val="none" w:sz="0" w:space="0" w:color="auto"/>
      </w:divBdr>
    </w:div>
    <w:div w:id="1007446904">
      <w:bodyDiv w:val="1"/>
      <w:marLeft w:val="0"/>
      <w:marRight w:val="0"/>
      <w:marTop w:val="0"/>
      <w:marBottom w:val="0"/>
      <w:divBdr>
        <w:top w:val="none" w:sz="0" w:space="0" w:color="auto"/>
        <w:left w:val="none" w:sz="0" w:space="0" w:color="auto"/>
        <w:bottom w:val="none" w:sz="0" w:space="0" w:color="auto"/>
        <w:right w:val="none" w:sz="0" w:space="0" w:color="auto"/>
      </w:divBdr>
    </w:div>
    <w:div w:id="1023704389">
      <w:bodyDiv w:val="1"/>
      <w:marLeft w:val="0"/>
      <w:marRight w:val="0"/>
      <w:marTop w:val="0"/>
      <w:marBottom w:val="0"/>
      <w:divBdr>
        <w:top w:val="none" w:sz="0" w:space="0" w:color="auto"/>
        <w:left w:val="none" w:sz="0" w:space="0" w:color="auto"/>
        <w:bottom w:val="none" w:sz="0" w:space="0" w:color="auto"/>
        <w:right w:val="none" w:sz="0" w:space="0" w:color="auto"/>
      </w:divBdr>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337073906">
      <w:bodyDiv w:val="1"/>
      <w:marLeft w:val="0"/>
      <w:marRight w:val="0"/>
      <w:marTop w:val="0"/>
      <w:marBottom w:val="0"/>
      <w:divBdr>
        <w:top w:val="none" w:sz="0" w:space="0" w:color="auto"/>
        <w:left w:val="none" w:sz="0" w:space="0" w:color="auto"/>
        <w:bottom w:val="none" w:sz="0" w:space="0" w:color="auto"/>
        <w:right w:val="none" w:sz="0" w:space="0" w:color="auto"/>
      </w:divBdr>
    </w:div>
    <w:div w:id="1372338311">
      <w:bodyDiv w:val="1"/>
      <w:marLeft w:val="0"/>
      <w:marRight w:val="0"/>
      <w:marTop w:val="0"/>
      <w:marBottom w:val="0"/>
      <w:divBdr>
        <w:top w:val="none" w:sz="0" w:space="0" w:color="auto"/>
        <w:left w:val="none" w:sz="0" w:space="0" w:color="auto"/>
        <w:bottom w:val="none" w:sz="0" w:space="0" w:color="auto"/>
        <w:right w:val="none" w:sz="0" w:space="0" w:color="auto"/>
      </w:divBdr>
    </w:div>
    <w:div w:id="1538396937">
      <w:bodyDiv w:val="1"/>
      <w:marLeft w:val="0"/>
      <w:marRight w:val="0"/>
      <w:marTop w:val="0"/>
      <w:marBottom w:val="0"/>
      <w:divBdr>
        <w:top w:val="none" w:sz="0" w:space="0" w:color="auto"/>
        <w:left w:val="none" w:sz="0" w:space="0" w:color="auto"/>
        <w:bottom w:val="none" w:sz="0" w:space="0" w:color="auto"/>
        <w:right w:val="none" w:sz="0" w:space="0" w:color="auto"/>
      </w:divBdr>
    </w:div>
    <w:div w:id="1740403518">
      <w:bodyDiv w:val="1"/>
      <w:marLeft w:val="0"/>
      <w:marRight w:val="0"/>
      <w:marTop w:val="0"/>
      <w:marBottom w:val="0"/>
      <w:divBdr>
        <w:top w:val="none" w:sz="0" w:space="0" w:color="auto"/>
        <w:left w:val="none" w:sz="0" w:space="0" w:color="auto"/>
        <w:bottom w:val="none" w:sz="0" w:space="0" w:color="auto"/>
        <w:right w:val="none" w:sz="0" w:space="0" w:color="auto"/>
      </w:divBdr>
    </w:div>
    <w:div w:id="1803648350">
      <w:bodyDiv w:val="1"/>
      <w:marLeft w:val="0"/>
      <w:marRight w:val="0"/>
      <w:marTop w:val="0"/>
      <w:marBottom w:val="0"/>
      <w:divBdr>
        <w:top w:val="none" w:sz="0" w:space="0" w:color="auto"/>
        <w:left w:val="none" w:sz="0" w:space="0" w:color="auto"/>
        <w:bottom w:val="none" w:sz="0" w:space="0" w:color="auto"/>
        <w:right w:val="none" w:sz="0" w:space="0" w:color="auto"/>
      </w:divBdr>
    </w:div>
    <w:div w:id="20517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Officer@wales.gsi.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317ead-96da-497a-b571-352aeedb8bc2" xsi:nil="true"/>
    <lcf76f155ced4ddcb4097134ff3c332f xmlns="25477838-7bc2-413b-ad79-54c85248e507">
      <Terms xmlns="http://schemas.microsoft.com/office/infopath/2007/PartnerControls"/>
    </lcf76f155ced4ddcb4097134ff3c332f>
    <_Flow_SignoffStatus xmlns="25477838-7bc2-413b-ad79-54c85248e507" xsi:nil="true"/>
    <DocumentType xmlns="25477838-7bc2-413b-ad79-54c85248e507" xsi:nil="true"/>
    <Expirydate_x0028_GDPR_x0029_ xmlns="25477838-7bc2-413b-ad79-54c85248e507" xsi:nil="true"/>
    <Dated xmlns="25477838-7bc2-413b-ad79-54c85248e507">2025-01-27T12:27:05+00:00</Dated>
  </documentManagement>
</p:properties>
</file>

<file path=customXml/item3.xml><?xml version="1.0" encoding="utf-8"?>
<metadata xmlns="http://www.objective.com/ecm/document/metadata/FF3C5B18883D4E21973B57C2EEED7FD1" version="1.0.0">
  <systemFields>
    <field name="Objective-Id">
      <value order="0">A57722074</value>
    </field>
    <field name="Objective-Title">
      <value order="0">WG - SFIS - Level 1 Application - HE and RO - Version 1.0</value>
    </field>
    <field name="Objective-Description">
      <value order="0"/>
    </field>
    <field name="Objective-CreationStamp">
      <value order="0">2025-04-11T14:58:10Z</value>
    </field>
    <field name="Objective-IsApproved">
      <value order="0">false</value>
    </field>
    <field name="Objective-IsPublished">
      <value order="0">true</value>
    </field>
    <field name="Objective-DatePublished">
      <value order="0">2025-04-11T15:47:44Z</value>
    </field>
    <field name="Objective-ModificationStamp">
      <value order="0">2025-05-07T13:13:56Z</value>
    </field>
    <field name="Objective-Owner">
      <value order="0">Cunnington-Hill, Julie (EET - Business)</value>
    </field>
    <field name="Objective-Path">
      <value order="0">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HE &amp; RO Applicant Documents</value>
    </field>
    <field name="Objective-Parent">
      <value order="0">SMART Flexible Innovation Support - 2022-2026 - HE &amp; RO Applicant Documents</value>
    </field>
    <field name="Objective-State">
      <value order="0">Published</value>
    </field>
    <field name="Objective-VersionId">
      <value order="0">vA104668643</value>
    </field>
    <field name="Objective-Version">
      <value order="0">2.0</value>
    </field>
    <field name="Objective-VersionNumber">
      <value order="0">2</value>
    </field>
    <field name="Objective-VersionComment">
      <value order="0"/>
    </field>
    <field name="Objective-FileNumber">
      <value order="0">qA2319178</value>
    </field>
    <field name="Objective-Classification">
      <value order="0">Official</value>
    </field>
    <field name="Objective-Caveats">
      <value order="0"/>
    </field>
  </systemFields>
  <catalogues>
    <catalogue name="Document Type Catalogue" type="type" ori="id:cA14">
      <field name="Objective-Date Acquired">
        <value order="0">2025-04-10T23:00:00Z</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37266FEFD6935244B01A9FCD7C124EF9" ma:contentTypeVersion="20" ma:contentTypeDescription="Create a new document." ma:contentTypeScope="" ma:versionID="751e1ae07b902c2e75472162148d3e69">
  <xsd:schema xmlns:xsd="http://www.w3.org/2001/XMLSchema" xmlns:xs="http://www.w3.org/2001/XMLSchema" xmlns:p="http://schemas.microsoft.com/office/2006/metadata/properties" xmlns:ns2="25477838-7bc2-413b-ad79-54c85248e507" xmlns:ns3="fd317ead-96da-497a-b571-352aeedb8bc2" targetNamespace="http://schemas.microsoft.com/office/2006/metadata/properties" ma:root="true" ma:fieldsID="08e682b14f9f65f345d2f073b1beb7ff" ns2:_="" ns3:_="">
    <xsd:import namespace="25477838-7bc2-413b-ad79-54c85248e507"/>
    <xsd:import namespace="fd317ead-96da-497a-b571-352aeedb8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Expirydate_x0028_GDPR_x0029_" minOccurs="0"/>
                <xsd:element ref="ns2:Dated" minOccurs="0"/>
                <xsd:element ref="ns2:DocumentTyp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77838-7bc2-413b-ad79-54c85248e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Expirydate_x0028_GDPR_x0029_" ma:index="21" nillable="true" ma:displayName="GDPR Review Date" ma:format="DateOnly" ma:internalName="Expirydate_x0028_GDPR_x0029_">
      <xsd:simpleType>
        <xsd:restriction base="dms:DateTime"/>
      </xsd:simpleType>
    </xsd:element>
    <xsd:element name="Dated" ma:index="22" nillable="true" ma:displayName="Dated" ma:default="[today]" ma:description="Date of document" ma:format="DateOnly" ma:indexed="true" ma:internalName="Dated">
      <xsd:simpleType>
        <xsd:restriction base="dms:DateTime"/>
      </xsd:simpleType>
    </xsd:element>
    <xsd:element name="DocumentType" ma:index="23" nillable="true" ma:displayName="Document Type" ma:format="Dropdown" ma:internalName="DocumentType">
      <xsd:simpleType>
        <xsd:restriction base="dms:Choice">
          <xsd:enumeration value="Application"/>
          <xsd:enumeration value="Correspondence"/>
          <xsd:enumeration value="Finance"/>
          <xsd:enumeration value="Project"/>
          <xsd:enumeration value="Contract"/>
          <xsd:enumeration value="Meeting"/>
          <xsd:enumeration value="Funder"/>
          <xsd:enumeration value="Notes"/>
          <xsd:enumeration value="RIS"/>
        </xsd:restrictio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17ead-96da-497a-b571-352aeedb8b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153c83-f9ec-403f-9359-4aeef613da18}" ma:internalName="TaxCatchAll" ma:showField="CatchAllData" ma:web="fd317ead-96da-497a-b571-352aeedb8b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1CCB-B4AF-45FF-81DA-5A4F659046C2}">
  <ds:schemaRefs>
    <ds:schemaRef ds:uri="http://schemas.microsoft.com/sharepoint/v3/contenttype/forms"/>
  </ds:schemaRefs>
</ds:datastoreItem>
</file>

<file path=customXml/itemProps2.xml><?xml version="1.0" encoding="utf-8"?>
<ds:datastoreItem xmlns:ds="http://schemas.openxmlformats.org/officeDocument/2006/customXml" ds:itemID="{A543FB18-CE69-4EB2-9014-D39440C1614E}">
  <ds:schemaRefs>
    <ds:schemaRef ds:uri="http://schemas.microsoft.com/office/2006/metadata/properties"/>
    <ds:schemaRef ds:uri="http://schemas.microsoft.com/office/infopath/2007/PartnerControls"/>
    <ds:schemaRef ds:uri="fd317ead-96da-497a-b571-352aeedb8bc2"/>
    <ds:schemaRef ds:uri="25477838-7bc2-413b-ad79-54c85248e507"/>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90DFC389-DBC0-490F-B2BE-7AEBC1EC5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77838-7bc2-413b-ad79-54c85248e507"/>
    <ds:schemaRef ds:uri="fd317ead-96da-497a-b571-352aeedb8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B7BC8-CF9E-44AE-8CB8-B8570980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1211</Words>
  <Characters>6904</Characters>
  <Application>Microsoft Office Word</Application>
  <DocSecurity>4</DocSecurity>
  <Lines>57</Lines>
  <Paragraphs>16</Paragraphs>
  <ScaleCrop>false</ScaleCrop>
  <Company>Welsh Government</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Parton, Stacey (EET - Business)</cp:lastModifiedBy>
  <cp:revision>2</cp:revision>
  <cp:lastPrinted>2018-05-15T08:51:00Z</cp:lastPrinted>
  <dcterms:created xsi:type="dcterms:W3CDTF">2025-05-08T10:18:00Z</dcterms:created>
  <dcterms:modified xsi:type="dcterms:W3CDTF">2025-05-08T10:18:00Z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Language [system]">
    <vt:lpwstr>English (eng)</vt:lpwstr>
  </property>
  <property fmtid="{D5CDD505-2E9C-101B-9397-08002B2CF9AE}" pid="4" name="Objective-Date Acquired [system]">
    <vt:filetime>2018-07-02T00:00:00Z</vt:filetime>
  </property>
  <property fmtid="{D5CDD505-2E9C-101B-9397-08002B2CF9AE}" pid="5" name="Objective-What to Keep [system]">
    <vt:lpwstr>No</vt:lpwstr>
  </property>
  <property fmtid="{D5CDD505-2E9C-101B-9397-08002B2CF9AE}" pid="6" name="Objective-Official Translation [system]">
    <vt:lpwstr/>
  </property>
  <property fmtid="{D5CDD505-2E9C-101B-9397-08002B2CF9AE}" pid="7" name="Objective-Connect Creator [system]">
    <vt:lpwstr/>
  </property>
  <property fmtid="{D5CDD505-2E9C-101B-9397-08002B2CF9AE}" pid="8" name="Objective-Language">
    <vt:lpwstr>English (eng)</vt:lpwstr>
  </property>
  <property fmtid="{D5CDD505-2E9C-101B-9397-08002B2CF9AE}" pid="9" name="Objective-What to Keep">
    <vt:lpwstr>No</vt:lpwstr>
  </property>
  <property fmtid="{D5CDD505-2E9C-101B-9397-08002B2CF9AE}" pid="10" name="ContentTypeId">
    <vt:lpwstr>0x01010037266FEFD6935244B01A9FCD7C124EF9</vt:lpwstr>
  </property>
  <property fmtid="{D5CDD505-2E9C-101B-9397-08002B2CF9AE}" pid="11" name="MediaServiceImageTags">
    <vt:lpwstr/>
  </property>
  <property fmtid="{D5CDD505-2E9C-101B-9397-08002B2CF9AE}" pid="12" name="Customer-Id">
    <vt:lpwstr>FF3C5B18883D4E21973B57C2EEED7FD1</vt:lpwstr>
  </property>
  <property fmtid="{D5CDD505-2E9C-101B-9397-08002B2CF9AE}" pid="13" name="Objective-Id">
    <vt:lpwstr>A57722074</vt:lpwstr>
  </property>
  <property fmtid="{D5CDD505-2E9C-101B-9397-08002B2CF9AE}" pid="14" name="Objective-Title">
    <vt:lpwstr>WG - SFIS - Level 1 Application - HE and RO - Version 1.0</vt:lpwstr>
  </property>
  <property fmtid="{D5CDD505-2E9C-101B-9397-08002B2CF9AE}" pid="15" name="Objective-Description">
    <vt:lpwstr/>
  </property>
  <property fmtid="{D5CDD505-2E9C-101B-9397-08002B2CF9AE}" pid="16" name="Objective-CreationStamp">
    <vt:filetime>2025-04-11T14:58:10Z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2025-04-11T15:47:44Z</vt:filetime>
  </property>
  <property fmtid="{D5CDD505-2E9C-101B-9397-08002B2CF9AE}" pid="20" name="Objective-ModificationStamp">
    <vt:filetime>2025-05-07T13:13:56Z</vt:filetime>
  </property>
  <property fmtid="{D5CDD505-2E9C-101B-9397-08002B2CF9AE}" pid="21" name="Objective-Owner">
    <vt:lpwstr>Cunnington-Hill, Julie (EET - Business)</vt:lpwstr>
  </property>
  <property fmtid="{D5CDD505-2E9C-101B-9397-08002B2CF9AE}" pid="22" name="Objective-Path">
    <vt:lpwstr>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HE &amp; RO Applicant Documents:</vt:lpwstr>
  </property>
  <property fmtid="{D5CDD505-2E9C-101B-9397-08002B2CF9AE}" pid="23" name="Objective-Parent">
    <vt:lpwstr>SMART Flexible Innovation Support - 2022-2026 - HE &amp; RO Applicant Documents</vt:lpwstr>
  </property>
  <property fmtid="{D5CDD505-2E9C-101B-9397-08002B2CF9AE}" pid="24" name="Objective-State">
    <vt:lpwstr>Published</vt:lpwstr>
  </property>
  <property fmtid="{D5CDD505-2E9C-101B-9397-08002B2CF9AE}" pid="25" name="Objective-VersionId">
    <vt:lpwstr>vA104668643</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
  </property>
  <property fmtid="{D5CDD505-2E9C-101B-9397-08002B2CF9AE}" pid="30" name="Objective-Classification">
    <vt:lpwstr>[Inherited - Official]</vt:lpwstr>
  </property>
  <property fmtid="{D5CDD505-2E9C-101B-9397-08002B2CF9AE}" pid="31" name="Objective-Caveats">
    <vt:lpwstr/>
  </property>
  <property fmtid="{D5CDD505-2E9C-101B-9397-08002B2CF9AE}" pid="32" name="Objective-Date Acquired">
    <vt:filetime>2025-04-10T23:00:00Z</vt:filetime>
  </property>
  <property fmtid="{D5CDD505-2E9C-101B-9397-08002B2CF9AE}" pid="33" name="Objective-Official Translation">
    <vt:lpwstr/>
  </property>
  <property fmtid="{D5CDD505-2E9C-101B-9397-08002B2CF9AE}" pid="34" name="Objective-Connect Creator">
    <vt:lpwstr/>
  </property>
</Properties>
</file>